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C4" w:rsidRDefault="004472C4" w:rsidP="00F905D7">
      <w:pPr>
        <w:ind w:left="720"/>
      </w:pPr>
    </w:p>
    <w:tbl>
      <w:tblPr>
        <w:tblW w:w="1003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3"/>
        <w:gridCol w:w="1977"/>
        <w:gridCol w:w="1676"/>
        <w:gridCol w:w="34"/>
        <w:gridCol w:w="1080"/>
        <w:gridCol w:w="1080"/>
        <w:gridCol w:w="3150"/>
      </w:tblGrid>
      <w:tr w:rsidR="00D44CB7" w:rsidTr="00D52F39">
        <w:tc>
          <w:tcPr>
            <w:tcW w:w="4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511195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HL7 </w:t>
            </w:r>
            <w:r w:rsidR="00B0017C">
              <w:rPr>
                <w:rFonts w:ascii="Arial" w:hAnsi="Arial" w:cs="Arial"/>
              </w:rPr>
              <w:t>Infrastructure and Messaging</w:t>
            </w:r>
            <w:r>
              <w:rPr>
                <w:rFonts w:ascii="Arial" w:hAnsi="Arial" w:cs="Arial"/>
              </w:rPr>
              <w:t xml:space="preserve"> Meeting Minutes</w:t>
            </w:r>
          </w:p>
          <w:p w:rsidR="00D44CB7" w:rsidRDefault="00D44CB7" w:rsidP="00FD66A9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  <w:r w:rsidR="00FD66A9">
              <w:rPr>
                <w:rFonts w:ascii="Arial" w:hAnsi="Arial" w:cs="Arial"/>
              </w:rPr>
              <w:t>Conference Call</w:t>
            </w:r>
          </w:p>
        </w:tc>
        <w:tc>
          <w:tcPr>
            <w:tcW w:w="53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D44CB7" w:rsidRDefault="00D44CB7" w:rsidP="00FD66A9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FD66A9">
              <w:rPr>
                <w:rFonts w:ascii="Arial" w:hAnsi="Arial" w:cs="Arial"/>
              </w:rPr>
              <w:t>20171101</w:t>
            </w:r>
            <w:r>
              <w:rPr>
                <w:rFonts w:ascii="Arial" w:hAnsi="Arial" w:cs="Arial"/>
              </w:rPr>
              <w:br/>
              <w:t xml:space="preserve">Time: </w:t>
            </w:r>
            <w:r w:rsidR="00FD66A9">
              <w:rPr>
                <w:rFonts w:ascii="Arial" w:hAnsi="Arial" w:cs="Arial"/>
              </w:rPr>
              <w:t xml:space="preserve">12:00 </w:t>
            </w:r>
            <w:r>
              <w:rPr>
                <w:rFonts w:ascii="Arial" w:hAnsi="Arial" w:cs="Arial"/>
              </w:rPr>
              <w:t>pm  Eastern Time</w:t>
            </w:r>
          </w:p>
        </w:tc>
      </w:tr>
      <w:tr w:rsidR="00D44CB7" w:rsidRPr="00C106A2" w:rsidTr="00D52F39">
        <w:trPr>
          <w:trHeight w:val="140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Facilitator</w:t>
            </w:r>
          </w:p>
        </w:tc>
        <w:tc>
          <w:tcPr>
            <w:tcW w:w="3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FD66A9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Tony </w:t>
            </w:r>
          </w:p>
        </w:tc>
        <w:tc>
          <w:tcPr>
            <w:tcW w:w="21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jc w:val="right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Note taker(s)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FD66A9" w:rsidP="00511195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</w:p>
        </w:tc>
      </w:tr>
      <w:tr w:rsidR="00006AA8" w:rsidTr="00D52F39">
        <w:trPr>
          <w:trHeight w:val="40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06AA8" w:rsidRPr="00C106A2" w:rsidRDefault="00006AA8" w:rsidP="00C106A2">
            <w:pPr>
              <w:pStyle w:val="GeneralInf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0" w:name="DDE_LINK"/>
          </w:p>
        </w:tc>
      </w:tr>
      <w:tr w:rsidR="00D52F39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Attendee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707C50" w:rsidRDefault="00D52F39" w:rsidP="00707C50">
            <w:pPr>
              <w:pStyle w:val="HeadingsTitles"/>
              <w:jc w:val="center"/>
              <w:rPr>
                <w:rFonts w:ascii="Arial" w:hAnsi="Arial" w:cs="Arial"/>
              </w:rPr>
            </w:pPr>
            <w:r w:rsidRPr="00707C50">
              <w:rPr>
                <w:rFonts w:ascii="Arial" w:hAnsi="Arial" w:cs="Arial"/>
              </w:rPr>
              <w:t>Name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>
            <w:pPr>
              <w:pStyle w:val="HeadingsTitles"/>
              <w:jc w:val="center"/>
              <w:rPr>
                <w:rFonts w:ascii="Arial" w:hAnsi="Arial" w:cs="Arial"/>
              </w:rPr>
            </w:pPr>
            <w:r w:rsidRPr="00C106A2">
              <w:rPr>
                <w:rFonts w:ascii="Arial" w:hAnsi="Arial" w:cs="Arial"/>
              </w:rPr>
              <w:t>Affiliation</w:t>
            </w:r>
          </w:p>
        </w:tc>
      </w:tr>
      <w:tr w:rsidR="00B0017C" w:rsidRPr="00707C50" w:rsidTr="00D52F39">
        <w:trPr>
          <w:trHeight w:val="21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FD66A9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Anthony </w:t>
            </w:r>
            <w:r w:rsidR="00FD66A9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(Tony) </w:t>
            </w: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Julian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Mayo Clinic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FD66A9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Sandy Stuart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Kaiser Permanente</w:t>
            </w:r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FD66A9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D</w:t>
            </w: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ave Shaver</w:t>
            </w: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 w:rsidRPr="00B0017C"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Corepoint Health</w:t>
            </w:r>
          </w:p>
        </w:tc>
      </w:tr>
      <w:tr w:rsidR="00FD66A9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6A9" w:rsidRPr="00B0017C" w:rsidRDefault="00FD66A9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X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6A9" w:rsidRDefault="00FD66A9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 xml:space="preserve">Nick </w:t>
            </w:r>
            <w:proofErr w:type="spellStart"/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Radov</w:t>
            </w:r>
            <w:proofErr w:type="spellEnd"/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66A9" w:rsidRPr="00B0017C" w:rsidRDefault="00FD66A9" w:rsidP="00B0017C">
            <w:pPr>
              <w:pStyle w:val="HeadingsTitles"/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</w:pPr>
            <w:proofErr w:type="spellStart"/>
            <w:r>
              <w:rPr>
                <w:rFonts w:ascii="Arial" w:hAnsi="Arial" w:cs="Times New Roman"/>
                <w:b w:val="0"/>
                <w:bCs w:val="0"/>
                <w:snapToGrid w:val="0"/>
                <w:lang w:eastAsia="ja-JP"/>
              </w:rPr>
              <w:t>Optum</w:t>
            </w:r>
            <w:proofErr w:type="spellEnd"/>
          </w:p>
        </w:tc>
      </w:tr>
      <w:tr w:rsidR="00B0017C" w:rsidRPr="000D3118" w:rsidTr="00D52F39">
        <w:trPr>
          <w:trHeight w:val="43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0D3118" w:rsidRDefault="00B0017C" w:rsidP="00C106A2">
            <w:pPr>
              <w:pStyle w:val="HeadingsTitles"/>
              <w:jc w:val="center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Default="00B0017C" w:rsidP="00C106A2">
            <w:pPr>
              <w:pStyle w:val="GeneralInfo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Default="00B0017C" w:rsidP="00C106A2">
            <w:pPr>
              <w:pStyle w:val="HeadingsTitles"/>
              <w:rPr>
                <w:rStyle w:val="BodyTextChar"/>
                <w:rFonts w:ascii="Arial" w:hAnsi="Arial" w:cs="Arial"/>
                <w:b w:val="0"/>
                <w:color w:val="008000"/>
                <w:sz w:val="16"/>
                <w:szCs w:val="16"/>
              </w:rPr>
            </w:pPr>
          </w:p>
        </w:tc>
      </w:tr>
      <w:tr w:rsidR="00D52F39" w:rsidTr="00D52F39">
        <w:trPr>
          <w:trHeight w:val="122"/>
        </w:trPr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B0017C" w:rsidP="00C106A2">
            <w:pPr>
              <w:pStyle w:val="HeadingsTitl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(</w:t>
            </w:r>
            <w:r w:rsidRPr="000D3118"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mark x if on the conference call, or regrets</w:t>
            </w:r>
            <w:r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GeneralInfo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2F39" w:rsidRPr="00C106A2" w:rsidRDefault="00D52F39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B0017C" w:rsidTr="00B0017C">
        <w:trPr>
          <w:trHeight w:val="122"/>
        </w:trPr>
        <w:tc>
          <w:tcPr>
            <w:tcW w:w="10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0017C" w:rsidRPr="00C106A2" w:rsidRDefault="00B0017C" w:rsidP="00C106A2">
            <w:pPr>
              <w:pStyle w:val="HeadingsTitles"/>
              <w:rPr>
                <w:rFonts w:ascii="Arial" w:hAnsi="Arial" w:cs="Arial"/>
              </w:rPr>
            </w:pPr>
          </w:p>
        </w:tc>
      </w:tr>
      <w:tr w:rsidR="00B0017C" w:rsidTr="00B0017C">
        <w:trPr>
          <w:trHeight w:val="122"/>
        </w:trPr>
        <w:tc>
          <w:tcPr>
            <w:tcW w:w="3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Default="00B0017C" w:rsidP="00B0017C">
            <w:pPr>
              <w:pStyle w:val="HeadingsTitles"/>
              <w:rPr>
                <w:rFonts w:ascii="Arial" w:hAnsi="Arial" w:cs="Arial"/>
                <w:b w:val="0"/>
                <w:bCs w:val="0"/>
                <w:color w:val="008000"/>
                <w:sz w:val="16"/>
                <w:szCs w:val="16"/>
              </w:rPr>
            </w:pPr>
            <w:r w:rsidRPr="00B0017C">
              <w:rPr>
                <w:rFonts w:ascii="Arial" w:hAnsi="Arial" w:cs="Arial"/>
              </w:rPr>
              <w:t>Quorum Requirements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C106A2" w:rsidRDefault="00B0017C" w:rsidP="00C106A2">
            <w:pPr>
              <w:pStyle w:val="GeneralInf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+ 2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C106A2" w:rsidRDefault="00B0017C" w:rsidP="00C106A2">
            <w:pPr>
              <w:pStyle w:val="HeadingsTitl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017C" w:rsidRPr="00B0017C" w:rsidRDefault="00B0017C" w:rsidP="00C106A2">
            <w:pPr>
              <w:pStyle w:val="HeadingsTitles"/>
              <w:rPr>
                <w:rFonts w:ascii="Arial" w:hAnsi="Arial" w:cs="Arial"/>
                <w:b w:val="0"/>
              </w:rPr>
            </w:pPr>
            <w:r w:rsidRPr="00B0017C">
              <w:rPr>
                <w:rFonts w:ascii="Arial" w:hAnsi="Arial" w:cs="Arial"/>
                <w:b w:val="0"/>
              </w:rPr>
              <w:t>Yes/No</w:t>
            </w:r>
          </w:p>
        </w:tc>
      </w:tr>
    </w:tbl>
    <w:p w:rsidR="000548DA" w:rsidRDefault="000548DA" w:rsidP="000548DA">
      <w:pPr>
        <w:pStyle w:val="BodyText"/>
        <w:spacing w:after="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Agenda Topics</w:t>
      </w:r>
    </w:p>
    <w:p w:rsidR="000548DA" w:rsidRDefault="000548DA" w:rsidP="000548DA">
      <w:pPr>
        <w:pStyle w:val="Normalindented"/>
        <w:numPr>
          <w:ilvl w:val="0"/>
          <w:numId w:val="1"/>
        </w:numPr>
        <w:spacing w:before="0" w:after="0"/>
        <w:ind w:left="370"/>
        <w:rPr>
          <w:rFonts w:cs="Times New Roman"/>
          <w:snapToGrid w:val="0"/>
          <w:sz w:val="20"/>
          <w:szCs w:val="20"/>
        </w:rPr>
      </w:pPr>
      <w:r>
        <w:rPr>
          <w:rFonts w:cs="Times New Roman"/>
          <w:snapToGrid w:val="0"/>
          <w:sz w:val="20"/>
          <w:szCs w:val="20"/>
        </w:rPr>
        <w:t xml:space="preserve">Agenda review and approval </w:t>
      </w:r>
    </w:p>
    <w:p w:rsidR="004F4CC4" w:rsidRPr="005F3254" w:rsidRDefault="000548DA" w:rsidP="000548DA">
      <w:pPr>
        <w:numPr>
          <w:ilvl w:val="0"/>
          <w:numId w:val="1"/>
        </w:numPr>
        <w:ind w:left="37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Approve previous meeting minutes</w:t>
      </w:r>
    </w:p>
    <w:p w:rsidR="005F3254" w:rsidRPr="004F4CC4" w:rsidRDefault="005F3254" w:rsidP="000548DA">
      <w:pPr>
        <w:numPr>
          <w:ilvl w:val="0"/>
          <w:numId w:val="1"/>
        </w:numPr>
        <w:ind w:left="37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NOTE: Abstract Transport PSS status</w:t>
      </w:r>
    </w:p>
    <w:p w:rsidR="0005295A" w:rsidRPr="0005295A" w:rsidRDefault="005F3254" w:rsidP="0005295A">
      <w:pPr>
        <w:numPr>
          <w:ilvl w:val="0"/>
          <w:numId w:val="1"/>
        </w:numPr>
        <w:ind w:left="3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V2.9 Ballot Reconciliation</w:t>
      </w:r>
    </w:p>
    <w:p w:rsidR="0005295A" w:rsidRDefault="0005295A"/>
    <w:p w:rsidR="000548DA" w:rsidRDefault="000548DA" w:rsidP="00B0017C">
      <w:pPr>
        <w:pStyle w:val="HeadingsTitles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Supporting </w:t>
      </w:r>
      <w:proofErr w:type="gramStart"/>
      <w:r>
        <w:rPr>
          <w:rFonts w:ascii="Arial" w:hAnsi="Arial" w:cs="Arial"/>
          <w:snapToGrid w:val="0"/>
        </w:rPr>
        <w:t>Documents</w:t>
      </w:r>
      <w:r w:rsidR="004F4CC4">
        <w:rPr>
          <w:rFonts w:ascii="Arial" w:hAnsi="Arial" w:cs="Arial"/>
          <w:snapToGrid w:val="0"/>
        </w:rPr>
        <w:t xml:space="preserve">  -</w:t>
      </w:r>
      <w:proofErr w:type="gramEnd"/>
    </w:p>
    <w:p w:rsidR="005F3254" w:rsidRDefault="00DF688B" w:rsidP="00B0017C">
      <w:pPr>
        <w:pStyle w:val="HeadingsTitles"/>
        <w:rPr>
          <w:rFonts w:ascii="Arial" w:hAnsi="Arial"/>
          <w:snapToGrid w:val="0"/>
          <w:lang w:eastAsia="ja-JP"/>
        </w:rPr>
      </w:pPr>
      <w:hyperlink r:id="rId8" w:history="1">
        <w:r w:rsidRPr="009D46CE">
          <w:rPr>
            <w:rStyle w:val="Hyperlink"/>
            <w:rFonts w:ascii="Arial" w:hAnsi="Arial" w:cs="Century Gothic"/>
            <w:snapToGrid w:val="0"/>
            <w:lang w:eastAsia="ja-JP"/>
          </w:rPr>
          <w:t>http://www.hl7.org/documentcenter/public/wg/inm/minutes/20171025-i</w:t>
        </w:r>
        <w:r w:rsidRPr="009D46CE">
          <w:rPr>
            <w:rStyle w:val="Hyperlink"/>
            <w:rFonts w:ascii="Arial" w:hAnsi="Arial" w:cs="Century Gothic"/>
            <w:snapToGrid w:val="0"/>
            <w:lang w:eastAsia="ja-JP"/>
          </w:rPr>
          <w:t>n</w:t>
        </w:r>
        <w:r w:rsidRPr="009D46CE">
          <w:rPr>
            <w:rStyle w:val="Hyperlink"/>
            <w:rFonts w:ascii="Arial" w:hAnsi="Arial" w:cs="Century Gothic"/>
            <w:snapToGrid w:val="0"/>
            <w:lang w:eastAsia="ja-JP"/>
          </w:rPr>
          <w:t>m-minutes.docx</w:t>
        </w:r>
      </w:hyperlink>
    </w:p>
    <w:p w:rsidR="00DF688B" w:rsidRPr="004F4CC4" w:rsidRDefault="00DF688B" w:rsidP="00B0017C">
      <w:pPr>
        <w:pStyle w:val="HeadingsTitles"/>
        <w:rPr>
          <w:rFonts w:ascii="Arial" w:hAnsi="Arial"/>
          <w:snapToGrid w:val="0"/>
          <w:lang w:eastAsia="ja-JP"/>
        </w:rPr>
      </w:pPr>
    </w:p>
    <w:p w:rsidR="0005295A" w:rsidRDefault="005F3254" w:rsidP="000548DA">
      <w:pPr>
        <w:rPr>
          <w:rFonts w:ascii="Arial" w:hAnsi="Arial" w:cs="Arial"/>
          <w:b/>
          <w:snapToGrid w:val="0"/>
        </w:rPr>
      </w:pPr>
      <w:hyperlink r:id="rId9" w:history="1">
        <w:r w:rsidRPr="009D46CE">
          <w:rPr>
            <w:rStyle w:val="Hyperlink"/>
            <w:rFonts w:ascii="Arial" w:hAnsi="Arial" w:cs="Arial"/>
            <w:b/>
            <w:snapToGrid w:val="0"/>
          </w:rPr>
          <w:t>http://wiki.hl7.org/index.php?title=V29_n2_ballot_recon</w:t>
        </w:r>
      </w:hyperlink>
    </w:p>
    <w:p w:rsidR="005F3254" w:rsidRDefault="005F3254" w:rsidP="000548DA">
      <w:pPr>
        <w:rPr>
          <w:rFonts w:ascii="Arial" w:hAnsi="Arial" w:cs="Arial"/>
          <w:b/>
          <w:snapToGrid w:val="0"/>
        </w:rPr>
      </w:pPr>
    </w:p>
    <w:p w:rsidR="000548DA" w:rsidRPr="00312000" w:rsidRDefault="000548DA" w:rsidP="000548DA">
      <w:pPr>
        <w:pStyle w:val="HeadingsTitles"/>
        <w:rPr>
          <w:rFonts w:ascii="Arial" w:hAnsi="Arial" w:cs="Arial"/>
          <w:snapToGrid w:val="0"/>
        </w:rPr>
      </w:pPr>
      <w:r w:rsidRPr="00312000">
        <w:rPr>
          <w:rFonts w:ascii="Arial" w:hAnsi="Arial" w:cs="Arial"/>
          <w:snapToGrid w:val="0"/>
        </w:rPr>
        <w:t>Minutes/Conclusions Reached:</w:t>
      </w:r>
    </w:p>
    <w:p w:rsidR="00B0017C" w:rsidRPr="00B0017C" w:rsidRDefault="0005295A" w:rsidP="000548DA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B0017C">
        <w:rPr>
          <w:rFonts w:ascii="Arial" w:hAnsi="Arial" w:cs="Arial"/>
          <w:snapToGrid w:val="0"/>
        </w:rPr>
        <w:t>Agenda</w:t>
      </w:r>
      <w:r w:rsidRPr="00B0017C">
        <w:rPr>
          <w:rFonts w:ascii="Arial" w:hAnsi="Arial" w:cs="Arial"/>
          <w:i/>
          <w:snapToGrid w:val="0"/>
          <w:color w:val="008000"/>
          <w:sz w:val="16"/>
          <w:szCs w:val="16"/>
        </w:rPr>
        <w:t xml:space="preserve"> </w:t>
      </w:r>
    </w:p>
    <w:p w:rsidR="0073432E" w:rsidRPr="0073432E" w:rsidRDefault="0005295A" w:rsidP="0073432E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B0017C">
        <w:rPr>
          <w:rFonts w:ascii="Arial" w:hAnsi="Arial" w:cs="Arial"/>
          <w:snapToGrid w:val="0"/>
        </w:rPr>
        <w:t>Minutes</w:t>
      </w:r>
    </w:p>
    <w:p w:rsidR="005F3254" w:rsidRPr="0073432E" w:rsidRDefault="005F3254" w:rsidP="0073432E">
      <w:pPr>
        <w:pStyle w:val="GeneralInfo"/>
        <w:numPr>
          <w:ilvl w:val="0"/>
          <w:numId w:val="3"/>
        </w:numPr>
        <w:rPr>
          <w:rFonts w:ascii="Arial" w:hAnsi="Arial" w:cs="Arial"/>
          <w:i/>
          <w:snapToGrid w:val="0"/>
          <w:color w:val="008000"/>
        </w:rPr>
      </w:pPr>
      <w:r w:rsidRPr="0073432E">
        <w:rPr>
          <w:rFonts w:ascii="Arial" w:hAnsi="Arial" w:cs="Arial"/>
          <w:snapToGrid w:val="0"/>
        </w:rPr>
        <w:t>Approval of Agenda and [http://www.hl7.org/documentcenter/public/wg/inm/minutes/20171025-inm-minutes.docx October 25, 2017 Minutes]</w:t>
      </w:r>
    </w:p>
    <w:p w:rsidR="00FD66A9" w:rsidRDefault="00FD66A9" w:rsidP="00FD66A9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FD66A9">
        <w:rPr>
          <w:rFonts w:ascii="Arial" w:hAnsi="Arial" w:cs="Arial"/>
          <w:b/>
          <w:snapToGrid w:val="0"/>
        </w:rPr>
        <w:t>MOTION</w:t>
      </w:r>
      <w:r>
        <w:rPr>
          <w:rFonts w:ascii="Arial" w:hAnsi="Arial" w:cs="Arial"/>
          <w:snapToGrid w:val="0"/>
        </w:rPr>
        <w:t xml:space="preserve"> to approve agenda and minutes (Sandy/Nick)</w:t>
      </w:r>
    </w:p>
    <w:p w:rsidR="00FD66A9" w:rsidRPr="005F3254" w:rsidRDefault="00FD66A9" w:rsidP="00FD66A9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FD66A9">
        <w:rPr>
          <w:rFonts w:ascii="Arial" w:hAnsi="Arial" w:cs="Arial"/>
          <w:b/>
          <w:snapToGrid w:val="0"/>
        </w:rPr>
        <w:t>VOTE</w:t>
      </w:r>
      <w:r>
        <w:rPr>
          <w:rFonts w:ascii="Arial" w:hAnsi="Arial" w:cs="Arial"/>
          <w:snapToGrid w:val="0"/>
        </w:rPr>
        <w:t xml:space="preserve"> Unanimous</w:t>
      </w:r>
    </w:p>
    <w:p w:rsidR="005F3254" w:rsidRPr="005F3254" w:rsidRDefault="005F3254" w:rsidP="0073432E">
      <w:pPr>
        <w:pStyle w:val="GeneralInfo"/>
        <w:numPr>
          <w:ilvl w:val="0"/>
          <w:numId w:val="3"/>
        </w:numPr>
        <w:rPr>
          <w:rFonts w:ascii="Arial" w:hAnsi="Arial" w:cs="Arial"/>
          <w:snapToGrid w:val="0"/>
        </w:rPr>
      </w:pPr>
      <w:r w:rsidRPr="005F3254">
        <w:rPr>
          <w:rFonts w:ascii="Arial" w:hAnsi="Arial" w:cs="Arial"/>
          <w:snapToGrid w:val="0"/>
        </w:rPr>
        <w:t>Management</w:t>
      </w:r>
    </w:p>
    <w:p w:rsidR="005F3254" w:rsidRPr="005F3254" w:rsidRDefault="005F3254" w:rsidP="005F3254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5F3254">
        <w:rPr>
          <w:rFonts w:ascii="Arial" w:hAnsi="Arial" w:cs="Arial"/>
          <w:snapToGrid w:val="0"/>
        </w:rPr>
        <w:t>[https://gforge.hl7.org/gf/project/abs_trans_spec/scmsvn/?action=browse&amp;path=%2F%2Acheckout%2A%2Ftrunk%2FATS-Reaffirmation-PSS-2017.docx Abstract Transport Reaffirmation PSS]</w:t>
      </w:r>
    </w:p>
    <w:p w:rsidR="005F3254" w:rsidRPr="005F3254" w:rsidRDefault="005F3254" w:rsidP="005F3254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5F3254">
        <w:rPr>
          <w:rFonts w:ascii="Arial" w:hAnsi="Arial" w:cs="Arial"/>
          <w:snapToGrid w:val="0"/>
        </w:rPr>
        <w:t>Passed</w:t>
      </w:r>
      <w:r w:rsidR="00DF688B">
        <w:rPr>
          <w:rFonts w:ascii="Arial" w:hAnsi="Arial" w:cs="Arial"/>
          <w:snapToGrid w:val="0"/>
        </w:rPr>
        <w:t xml:space="preserve"> 4-0-0 Sent on to Implementable Technology </w:t>
      </w:r>
      <w:proofErr w:type="gramStart"/>
      <w:r w:rsidR="00DF688B">
        <w:rPr>
          <w:rFonts w:ascii="Arial" w:hAnsi="Arial" w:cs="Arial"/>
          <w:snapToGrid w:val="0"/>
        </w:rPr>
        <w:t>Specification(</w:t>
      </w:r>
      <w:proofErr w:type="gramEnd"/>
      <w:r w:rsidR="00DF688B">
        <w:rPr>
          <w:rFonts w:ascii="Arial" w:hAnsi="Arial" w:cs="Arial"/>
          <w:snapToGrid w:val="0"/>
        </w:rPr>
        <w:t>ITS) for approval.</w:t>
      </w:r>
    </w:p>
    <w:p w:rsidR="005F3254" w:rsidRPr="005F3254" w:rsidRDefault="005F3254" w:rsidP="005F3254">
      <w:pPr>
        <w:numPr>
          <w:ilvl w:val="0"/>
          <w:numId w:val="1"/>
        </w:numPr>
        <w:ind w:left="370"/>
        <w:rPr>
          <w:rFonts w:ascii="Arial" w:hAnsi="Arial" w:cs="Arial"/>
          <w:snapToGrid w:val="0"/>
        </w:rPr>
      </w:pPr>
      <w:r w:rsidRPr="005F3254">
        <w:rPr>
          <w:rFonts w:ascii="Arial" w:hAnsi="Arial" w:cs="Arial"/>
          <w:snapToGrid w:val="0"/>
        </w:rPr>
        <w:t xml:space="preserve"> V2.9 Ballot Reconciliation</w:t>
      </w:r>
    </w:p>
    <w:p w:rsidR="00DF688B" w:rsidRP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MOTION to</w:t>
      </w:r>
      <w:r w:rsidR="00DF688B" w:rsidRPr="00DF688B">
        <w:rPr>
          <w:rFonts w:ascii="Arial" w:hAnsi="Arial" w:cs="Arial"/>
          <w:snapToGrid w:val="0"/>
        </w:rPr>
        <w:t xml:space="preserve"> find items 32,33,34,150 (InM-NG1) Persuasive(Sandy/Nick)</w:t>
      </w:r>
    </w:p>
    <w:p w:rsidR="00DF688B" w:rsidRP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FD66A9">
        <w:rPr>
          <w:rFonts w:ascii="Arial" w:hAnsi="Arial" w:cs="Arial"/>
          <w:b/>
          <w:snapToGrid w:val="0"/>
        </w:rPr>
        <w:t xml:space="preserve">VOTE </w:t>
      </w:r>
      <w:r w:rsidR="00DF688B" w:rsidRPr="00DF688B">
        <w:rPr>
          <w:rFonts w:ascii="Arial" w:hAnsi="Arial" w:cs="Arial"/>
          <w:snapToGrid w:val="0"/>
        </w:rPr>
        <w:t>Unanimous</w:t>
      </w:r>
    </w:p>
    <w:p w:rsid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MOTION to</w:t>
      </w:r>
      <w:r w:rsidR="00DF688B" w:rsidRPr="00DF688B">
        <w:rPr>
          <w:rFonts w:ascii="Arial" w:hAnsi="Arial" w:cs="Arial"/>
          <w:snapToGrid w:val="0"/>
        </w:rPr>
        <w:t xml:space="preserve"> find items 45,46,47</w:t>
      </w:r>
      <w:r w:rsidR="0073432E">
        <w:rPr>
          <w:rFonts w:ascii="Arial" w:hAnsi="Arial" w:cs="Arial"/>
          <w:snapToGrid w:val="0"/>
        </w:rPr>
        <w:t>(INM-NG2)</w:t>
      </w:r>
      <w:r w:rsidR="00DF688B" w:rsidRPr="00DF688B">
        <w:rPr>
          <w:rFonts w:ascii="Arial" w:hAnsi="Arial" w:cs="Arial"/>
          <w:snapToGrid w:val="0"/>
        </w:rPr>
        <w:t xml:space="preserve"> persuasive with mod(Sandy/Nick)</w:t>
      </w:r>
    </w:p>
    <w:p w:rsidR="00DF688B" w:rsidRPr="00DF688B" w:rsidRDefault="00DF688B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bookmarkStart w:id="1" w:name="_GoBack"/>
      <w:r w:rsidRPr="005F3254">
        <w:rPr>
          <w:rFonts w:ascii="Arial" w:hAnsi="Arial" w:cs="Arial"/>
          <w:snapToGrid w:val="0"/>
        </w:rPr>
        <w:t xml:space="preserve">The committee originally voted to deprecate these sections, but in a later action </w:t>
      </w:r>
      <w:proofErr w:type="spellStart"/>
      <w:r w:rsidRPr="005F3254">
        <w:rPr>
          <w:rFonts w:ascii="Arial" w:hAnsi="Arial" w:cs="Arial"/>
          <w:snapToGrid w:val="0"/>
        </w:rPr>
        <w:t>chosed</w:t>
      </w:r>
      <w:proofErr w:type="spellEnd"/>
      <w:r w:rsidRPr="005F3254">
        <w:rPr>
          <w:rFonts w:ascii="Arial" w:hAnsi="Arial" w:cs="Arial"/>
          <w:snapToGrid w:val="0"/>
        </w:rPr>
        <w:t xml:space="preserve"> to </w:t>
      </w:r>
      <w:bookmarkEnd w:id="1"/>
      <w:r w:rsidRPr="005F3254">
        <w:rPr>
          <w:rFonts w:ascii="Arial" w:hAnsi="Arial" w:cs="Arial"/>
          <w:snapToGrid w:val="0"/>
        </w:rPr>
        <w:t xml:space="preserve">reverse the decision.  The Editor reversed the editing, but did not remove from the change </w:t>
      </w:r>
      <w:r w:rsidRPr="005F3254">
        <w:rPr>
          <w:rFonts w:ascii="Arial" w:hAnsi="Arial" w:cs="Arial"/>
          <w:snapToGrid w:val="0"/>
        </w:rPr>
        <w:lastRenderedPageBreak/>
        <w:t>list.</w:t>
      </w:r>
    </w:p>
    <w:p w:rsidR="00DF688B" w:rsidRP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FD66A9">
        <w:rPr>
          <w:rFonts w:ascii="Arial" w:hAnsi="Arial" w:cs="Arial"/>
          <w:b/>
          <w:snapToGrid w:val="0"/>
        </w:rPr>
        <w:t xml:space="preserve">VOTE </w:t>
      </w:r>
      <w:r w:rsidR="00DF688B" w:rsidRPr="00DF688B">
        <w:rPr>
          <w:rFonts w:ascii="Arial" w:hAnsi="Arial" w:cs="Arial"/>
          <w:snapToGrid w:val="0"/>
        </w:rPr>
        <w:t>Unanimous</w:t>
      </w:r>
    </w:p>
    <w:p w:rsid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MOTION to</w:t>
      </w:r>
      <w:r w:rsidR="00DF688B" w:rsidRPr="00DF688B">
        <w:rPr>
          <w:rFonts w:ascii="Arial" w:hAnsi="Arial" w:cs="Arial"/>
          <w:snapToGrid w:val="0"/>
        </w:rPr>
        <w:t xml:space="preserve"> find item 35 (INM-NG3) NOT persuasive(Sandy/Nick)</w:t>
      </w:r>
    </w:p>
    <w:p w:rsidR="00DF688B" w:rsidRPr="00DF688B" w:rsidRDefault="00DF688B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5F3254">
        <w:rPr>
          <w:rFonts w:ascii="Arial" w:hAnsi="Arial" w:cs="Arial"/>
          <w:snapToGrid w:val="0"/>
        </w:rPr>
        <w:t xml:space="preserve">While not best practice, </w:t>
      </w:r>
      <w:r w:rsidRPr="005F3254">
        <w:rPr>
          <w:rFonts w:ascii="Arial" w:hAnsi="Arial" w:cs="Arial"/>
          <w:snapToGrid w:val="0"/>
        </w:rPr>
        <w:t>historically</w:t>
      </w:r>
      <w:r w:rsidRPr="005F3254">
        <w:rPr>
          <w:rFonts w:ascii="Arial" w:hAnsi="Arial" w:cs="Arial"/>
          <w:snapToGrid w:val="0"/>
        </w:rPr>
        <w:t xml:space="preserve"> senders have used empty NTE-3 to indicate a blank line when sending print-oriented reports.</w:t>
      </w:r>
    </w:p>
    <w:p w:rsidR="00DF688B" w:rsidRP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FD66A9">
        <w:rPr>
          <w:rFonts w:ascii="Arial" w:hAnsi="Arial" w:cs="Arial"/>
          <w:b/>
          <w:snapToGrid w:val="0"/>
        </w:rPr>
        <w:t xml:space="preserve">VOTE </w:t>
      </w:r>
      <w:r w:rsidR="00DF688B" w:rsidRPr="00DF688B">
        <w:rPr>
          <w:rFonts w:ascii="Arial" w:hAnsi="Arial" w:cs="Arial"/>
          <w:snapToGrid w:val="0"/>
        </w:rPr>
        <w:t>Unanimous</w:t>
      </w:r>
    </w:p>
    <w:p w:rsidR="00DF688B" w:rsidRP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MOTION to</w:t>
      </w:r>
      <w:r w:rsidR="00DF688B" w:rsidRPr="00DF688B">
        <w:rPr>
          <w:rFonts w:ascii="Arial" w:hAnsi="Arial" w:cs="Arial"/>
          <w:snapToGrid w:val="0"/>
        </w:rPr>
        <w:t xml:space="preserve"> find items 3,42,109,121 (INM-AT) persuasive with mod: Editor will correct.(Sandy/Nick)</w:t>
      </w:r>
    </w:p>
    <w:p w:rsidR="00DF688B" w:rsidRP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FD66A9">
        <w:rPr>
          <w:rFonts w:ascii="Arial" w:hAnsi="Arial" w:cs="Arial"/>
          <w:b/>
          <w:snapToGrid w:val="0"/>
        </w:rPr>
        <w:t xml:space="preserve">VOTE </w:t>
      </w:r>
      <w:r w:rsidR="00DF688B" w:rsidRPr="00DF688B">
        <w:rPr>
          <w:rFonts w:ascii="Arial" w:hAnsi="Arial" w:cs="Arial"/>
          <w:snapToGrid w:val="0"/>
        </w:rPr>
        <w:t>Unanimous</w:t>
      </w:r>
    </w:p>
    <w:p w:rsidR="00DF688B" w:rsidRP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MOTION to</w:t>
      </w:r>
      <w:r w:rsidR="00DF688B" w:rsidRPr="00DF688B">
        <w:rPr>
          <w:rFonts w:ascii="Arial" w:hAnsi="Arial" w:cs="Arial"/>
          <w:snapToGrid w:val="0"/>
        </w:rPr>
        <w:t xml:space="preserve"> find item 36 (INM-AQ1) Persuasive with MOD(Sandy/Nick)</w:t>
      </w:r>
    </w:p>
    <w:p w:rsidR="00DF688B" w:rsidRP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FD66A9">
        <w:rPr>
          <w:rFonts w:ascii="Arial" w:hAnsi="Arial" w:cs="Arial"/>
          <w:b/>
          <w:snapToGrid w:val="0"/>
        </w:rPr>
        <w:t xml:space="preserve">VOTE </w:t>
      </w:r>
      <w:r w:rsidR="00DF688B" w:rsidRPr="00DF688B">
        <w:rPr>
          <w:rFonts w:ascii="Arial" w:hAnsi="Arial" w:cs="Arial"/>
          <w:snapToGrid w:val="0"/>
        </w:rPr>
        <w:t>Unanimous</w:t>
      </w:r>
    </w:p>
    <w:p w:rsidR="00DF688B" w:rsidRPr="00DF688B" w:rsidRDefault="00DF688B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DF688B">
        <w:rPr>
          <w:rFonts w:ascii="Arial" w:hAnsi="Arial" w:cs="Arial"/>
          <w:snapToGrid w:val="0"/>
        </w:rPr>
        <w:t>HL7 provides an OID registry as a convenience to implementers, but there is no requirement to use any specific OID registry.</w:t>
      </w:r>
    </w:p>
    <w:p w:rsidR="00DF688B" w:rsidRP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MOTION to</w:t>
      </w:r>
      <w:r w:rsidR="00DF688B" w:rsidRPr="00DF688B">
        <w:rPr>
          <w:rFonts w:ascii="Arial" w:hAnsi="Arial" w:cs="Arial"/>
          <w:snapToGrid w:val="0"/>
        </w:rPr>
        <w:t xml:space="preserve"> find Items 2, 106,108,111(INM-AS1) Persuasive (Sandy/Nick)</w:t>
      </w:r>
    </w:p>
    <w:p w:rsidR="00DF688B" w:rsidRP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FD66A9">
        <w:rPr>
          <w:rFonts w:ascii="Arial" w:hAnsi="Arial" w:cs="Arial"/>
          <w:b/>
          <w:snapToGrid w:val="0"/>
        </w:rPr>
        <w:t xml:space="preserve">VOTE </w:t>
      </w:r>
      <w:r w:rsidR="00DF688B" w:rsidRPr="00DF688B">
        <w:rPr>
          <w:rFonts w:ascii="Arial" w:hAnsi="Arial" w:cs="Arial"/>
          <w:snapToGrid w:val="0"/>
        </w:rPr>
        <w:t>Unanimous</w:t>
      </w:r>
    </w:p>
    <w:p w:rsidR="00DF688B" w:rsidRP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MOTION to</w:t>
      </w:r>
      <w:r w:rsidR="00DF688B" w:rsidRPr="00DF688B">
        <w:rPr>
          <w:rFonts w:ascii="Arial" w:hAnsi="Arial" w:cs="Arial"/>
          <w:snapToGrid w:val="0"/>
        </w:rPr>
        <w:t xml:space="preserve"> find item 151(INM-AS1) Persuasive with mod: Editor will fix consistent with other </w:t>
      </w:r>
      <w:proofErr w:type="spellStart"/>
      <w:r w:rsidR="00DF688B" w:rsidRPr="00DF688B">
        <w:rPr>
          <w:rFonts w:ascii="Arial" w:hAnsi="Arial" w:cs="Arial"/>
          <w:snapToGrid w:val="0"/>
        </w:rPr>
        <w:t>ack</w:t>
      </w:r>
      <w:proofErr w:type="spellEnd"/>
      <w:r w:rsidR="00DF688B" w:rsidRPr="00DF688B">
        <w:rPr>
          <w:rFonts w:ascii="Arial" w:hAnsi="Arial" w:cs="Arial"/>
          <w:snapToGrid w:val="0"/>
        </w:rPr>
        <w:t xml:space="preserve"> choreographies(Sandy/Nick)</w:t>
      </w:r>
    </w:p>
    <w:p w:rsidR="00DF688B" w:rsidRP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FD66A9">
        <w:rPr>
          <w:rFonts w:ascii="Arial" w:hAnsi="Arial" w:cs="Arial"/>
          <w:b/>
          <w:snapToGrid w:val="0"/>
        </w:rPr>
        <w:t xml:space="preserve">VOTE </w:t>
      </w:r>
      <w:r w:rsidR="00DF688B" w:rsidRPr="00DF688B">
        <w:rPr>
          <w:rFonts w:ascii="Arial" w:hAnsi="Arial" w:cs="Arial"/>
          <w:snapToGrid w:val="0"/>
        </w:rPr>
        <w:t>Unanimous</w:t>
      </w:r>
    </w:p>
    <w:p w:rsidR="00DF688B" w:rsidRPr="00DF688B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MOTION to</w:t>
      </w:r>
      <w:r w:rsidR="00DF688B" w:rsidRPr="00DF688B">
        <w:rPr>
          <w:rFonts w:ascii="Arial" w:hAnsi="Arial" w:cs="Arial"/>
          <w:snapToGrid w:val="0"/>
        </w:rPr>
        <w:t xml:space="preserve"> find item 110(INM-AS2) considered for future use, unless 2.9 will be re</w:t>
      </w:r>
      <w:r w:rsidR="00896BE2">
        <w:rPr>
          <w:rFonts w:ascii="Arial" w:hAnsi="Arial" w:cs="Arial"/>
          <w:snapToGrid w:val="0"/>
        </w:rPr>
        <w:t>-</w:t>
      </w:r>
      <w:r w:rsidR="00DF688B" w:rsidRPr="00DF688B">
        <w:rPr>
          <w:rFonts w:ascii="Arial" w:hAnsi="Arial" w:cs="Arial"/>
          <w:snapToGrid w:val="0"/>
        </w:rPr>
        <w:t>balloted.  (Sandy/Nick)</w:t>
      </w:r>
    </w:p>
    <w:p w:rsidR="005F3254" w:rsidRDefault="00FD66A9" w:rsidP="00DF688B">
      <w:pPr>
        <w:numPr>
          <w:ilvl w:val="1"/>
          <w:numId w:val="1"/>
        </w:numPr>
        <w:rPr>
          <w:rFonts w:ascii="Arial" w:hAnsi="Arial" w:cs="Arial"/>
          <w:snapToGrid w:val="0"/>
        </w:rPr>
      </w:pPr>
      <w:r w:rsidRPr="00FD66A9">
        <w:rPr>
          <w:rFonts w:ascii="Arial" w:hAnsi="Arial" w:cs="Arial"/>
          <w:b/>
          <w:snapToGrid w:val="0"/>
        </w:rPr>
        <w:t xml:space="preserve">VOTE </w:t>
      </w:r>
      <w:r w:rsidR="00DF688B" w:rsidRPr="00DF688B">
        <w:rPr>
          <w:rFonts w:ascii="Arial" w:hAnsi="Arial" w:cs="Arial"/>
          <w:snapToGrid w:val="0"/>
        </w:rPr>
        <w:t>Unanimous</w:t>
      </w:r>
    </w:p>
    <w:p w:rsidR="00896BE2" w:rsidRPr="005F3254" w:rsidRDefault="00896BE2" w:rsidP="00896BE2">
      <w:pPr>
        <w:numPr>
          <w:ilvl w:val="0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NOTE: V2.9 items reconciled:</w:t>
      </w:r>
      <w:r w:rsidRPr="00896BE2">
        <w:t xml:space="preserve"> </w:t>
      </w:r>
      <w:r w:rsidRPr="00896BE2">
        <w:rPr>
          <w:rFonts w:ascii="Arial" w:hAnsi="Arial" w:cs="Arial"/>
          <w:snapToGrid w:val="0"/>
        </w:rPr>
        <w:t>2,3,32,33,34,35,36,42,45,46,47,106,107,108,109,110,111,112,121,150,151</w:t>
      </w:r>
    </w:p>
    <w:p w:rsidR="000548DA" w:rsidRPr="00B0017C" w:rsidRDefault="000548DA" w:rsidP="000548DA">
      <w:pPr>
        <w:pStyle w:val="GeneralInfo"/>
        <w:numPr>
          <w:ilvl w:val="0"/>
          <w:numId w:val="3"/>
        </w:numPr>
        <w:rPr>
          <w:rFonts w:ascii="Arial"/>
          <w:szCs w:val="24"/>
        </w:rPr>
      </w:pPr>
      <w:r w:rsidRPr="00B0017C">
        <w:rPr>
          <w:rFonts w:ascii="Arial"/>
          <w:szCs w:val="24"/>
        </w:rPr>
        <w:t xml:space="preserve">Adjourned </w:t>
      </w:r>
      <w:r w:rsidR="00DF688B">
        <w:rPr>
          <w:rFonts w:ascii="Arial"/>
          <w:szCs w:val="24"/>
        </w:rPr>
        <w:t>12:45 Eastern</w:t>
      </w:r>
    </w:p>
    <w:p w:rsidR="000548DA" w:rsidRDefault="000548DA" w:rsidP="000548DA">
      <w:pPr>
        <w:rPr>
          <w:rFonts w:ascii="Arial"/>
          <w:szCs w:val="24"/>
        </w:rPr>
      </w:pPr>
    </w:p>
    <w:p w:rsidR="000548DA" w:rsidRDefault="000548DA" w:rsidP="000548DA"/>
    <w:tbl>
      <w:tblPr>
        <w:tblW w:w="10080" w:type="dxa"/>
        <w:tblInd w:w="-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0"/>
        <w:gridCol w:w="10"/>
      </w:tblGrid>
      <w:tr w:rsidR="00D44CB7" w:rsidRPr="00C106A2" w:rsidTr="00D44CB7">
        <w:trPr>
          <w:gridAfter w:val="1"/>
          <w:wAfter w:w="10" w:type="dxa"/>
        </w:trPr>
        <w:tc>
          <w:tcPr>
            <w:tcW w:w="10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4CB7" w:rsidRPr="00C106A2" w:rsidRDefault="00D44CB7" w:rsidP="00511195">
            <w:pPr>
              <w:pStyle w:val="HeadingsTitles"/>
              <w:rPr>
                <w:rFonts w:ascii="Arial" w:hAnsi="Arial" w:cs="Arial"/>
                <w:snapToGrid w:val="0"/>
              </w:rPr>
            </w:pPr>
            <w:r w:rsidRPr="00C106A2">
              <w:rPr>
                <w:rFonts w:ascii="Arial" w:hAnsi="Arial" w:cs="Arial"/>
                <w:snapToGrid w:val="0"/>
              </w:rPr>
              <w:t xml:space="preserve">Actions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(I</w:t>
            </w:r>
            <w:r w:rsidRPr="0005295A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 xml:space="preserve">nclude </w:t>
            </w:r>
            <w:r w:rsidR="004F4CC4">
              <w:rPr>
                <w:rStyle w:val="GeneralInfoChar"/>
                <w:rFonts w:ascii="Arial" w:hAnsi="Arial" w:cs="Arial"/>
                <w:b w:val="0"/>
                <w:i/>
                <w:color w:val="008000"/>
                <w:sz w:val="16"/>
                <w:szCs w:val="16"/>
              </w:rPr>
              <w:t>Owner, Action item and due date)</w:t>
            </w:r>
          </w:p>
          <w:p w:rsidR="00D44CB7" w:rsidRPr="00C106A2" w:rsidRDefault="00DF688B" w:rsidP="00707C50">
            <w:pPr>
              <w:pStyle w:val="GeneralInfo"/>
              <w:numPr>
                <w:ilvl w:val="0"/>
                <w:numId w:val="5"/>
              </w:numPr>
              <w:rPr>
                <w:snapToGrid w:val="0"/>
              </w:rPr>
            </w:pPr>
            <w:r>
              <w:rPr>
                <w:snapToGrid w:val="0"/>
              </w:rPr>
              <w:t>Tony will deliver Reconciliation to Lynn</w:t>
            </w:r>
          </w:p>
        </w:tc>
      </w:tr>
      <w:bookmarkEnd w:id="0"/>
      <w:tr w:rsidR="00006AA8" w:rsidRPr="00DF688B" w:rsidTr="00D44CB7">
        <w:tc>
          <w:tcPr>
            <w:tcW w:w="10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AA8" w:rsidRPr="00DF688B" w:rsidRDefault="00006AA8">
            <w:pPr>
              <w:pStyle w:val="HeadingsTitles"/>
              <w:rPr>
                <w:rFonts w:ascii="Arial" w:hAnsi="Arial" w:cs="Arial"/>
                <w:bCs w:val="0"/>
                <w:sz w:val="22"/>
                <w:szCs w:val="24"/>
              </w:rPr>
            </w:pPr>
            <w:r w:rsidRPr="00DF688B">
              <w:rPr>
                <w:rFonts w:ascii="Arial" w:hAnsi="Arial" w:cs="Arial"/>
                <w:bCs w:val="0"/>
                <w:sz w:val="22"/>
                <w:szCs w:val="24"/>
              </w:rPr>
              <w:t>Next Meeting / Preliminary Agenda Items</w:t>
            </w:r>
          </w:p>
          <w:p w:rsidR="00DF688B" w:rsidRPr="00DF688B" w:rsidRDefault="00DF688B" w:rsidP="00DF688B">
            <w:pPr>
              <w:rPr>
                <w:snapToGrid w:val="0"/>
              </w:rPr>
            </w:pPr>
            <w:r w:rsidRPr="00DF688B">
              <w:rPr>
                <w:snapToGrid w:val="0"/>
              </w:rPr>
              <w:t xml:space="preserve"> Shall we revisit [https://gforge.hl7.org/gf/project/fhir/tracker/?action=TrackerItemEdit&amp;tracker_item_id=13848| GF#</w:t>
            </w:r>
            <w:proofErr w:type="gramStart"/>
            <w:r w:rsidRPr="00DF688B">
              <w:rPr>
                <w:snapToGrid w:val="0"/>
              </w:rPr>
              <w:t>13848  Change</w:t>
            </w:r>
            <w:proofErr w:type="gramEnd"/>
            <w:r w:rsidRPr="00DF688B">
              <w:rPr>
                <w:snapToGrid w:val="0"/>
              </w:rPr>
              <w:t xml:space="preserve"> </w:t>
            </w:r>
            <w:proofErr w:type="spellStart"/>
            <w:r w:rsidRPr="00DF688B">
              <w:rPr>
                <w:snapToGrid w:val="0"/>
              </w:rPr>
              <w:t>messageheader.event</w:t>
            </w:r>
            <w:proofErr w:type="spellEnd"/>
            <w:r w:rsidRPr="00DF688B">
              <w:rPr>
                <w:snapToGrid w:val="0"/>
              </w:rPr>
              <w:t xml:space="preserve"> data type from code to URI] </w:t>
            </w:r>
            <w:r>
              <w:rPr>
                <w:snapToGrid w:val="0"/>
              </w:rPr>
              <w:t>?</w:t>
            </w:r>
          </w:p>
          <w:p w:rsidR="00DF688B" w:rsidRPr="00DF688B" w:rsidRDefault="00DF688B" w:rsidP="00DF688B">
            <w:pPr>
              <w:rPr>
                <w:snapToGrid w:val="0"/>
              </w:rPr>
            </w:pPr>
            <w:r w:rsidRPr="00DF688B">
              <w:rPr>
                <w:snapToGrid w:val="0"/>
              </w:rPr>
              <w:t xml:space="preserve">Invitation has gone out to FHIR community to attend November 8 </w:t>
            </w:r>
            <w:proofErr w:type="spellStart"/>
            <w:r w:rsidRPr="00DF688B">
              <w:rPr>
                <w:snapToGrid w:val="0"/>
              </w:rPr>
              <w:t>telcon</w:t>
            </w:r>
            <w:proofErr w:type="spellEnd"/>
            <w:r w:rsidRPr="00DF688B">
              <w:rPr>
                <w:snapToGrid w:val="0"/>
              </w:rPr>
              <w:t>.</w:t>
            </w:r>
          </w:p>
          <w:p w:rsidR="00006AA8" w:rsidRPr="00DF688B" w:rsidRDefault="00006AA8">
            <w:pPr>
              <w:rPr>
                <w:rFonts w:ascii="Arial" w:hAnsi="Arial" w:cs="Arial"/>
                <w:b/>
                <w:snapToGrid w:val="0"/>
                <w:sz w:val="22"/>
              </w:rPr>
            </w:pPr>
          </w:p>
        </w:tc>
      </w:tr>
    </w:tbl>
    <w:p w:rsidR="00006AA8" w:rsidRDefault="00006AA8">
      <w:pPr>
        <w:rPr>
          <w:rFonts w:ascii="Arial" w:hAnsi="Arial" w:cs="Arial"/>
          <w:b/>
          <w:snapToGrid w:val="0"/>
        </w:rPr>
      </w:pPr>
    </w:p>
    <w:sectPr w:rsidR="00006AA8" w:rsidSect="004472C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080" w:bottom="108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56" w:rsidRDefault="00CC2656">
      <w:r>
        <w:separator/>
      </w:r>
    </w:p>
  </w:endnote>
  <w:endnote w:type="continuationSeparator" w:id="0">
    <w:p w:rsidR="00CC2656" w:rsidRDefault="00CC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A1" w:rsidRDefault="002F14A1">
    <w:pPr>
      <w:pStyle w:val="Footer"/>
    </w:pPr>
    <w:r>
      <w:rPr>
        <w:rFonts w:ascii="Arial" w:hAnsi="Arial" w:cs="Arial"/>
      </w:rPr>
      <w:t xml:space="preserve">© </w:t>
    </w:r>
    <w:r w:rsidR="00192185">
      <w:rPr>
        <w:rFonts w:ascii="Arial" w:hAnsi="Arial" w:cs="Arial"/>
      </w:rPr>
      <w:fldChar w:fldCharType="begin"/>
    </w:r>
    <w:r w:rsidR="00192185">
      <w:rPr>
        <w:rFonts w:ascii="Arial" w:hAnsi="Arial" w:cs="Arial"/>
      </w:rPr>
      <w:instrText xml:space="preserve"> DATE  \@ "yyyy"  \* MERGEFORMAT </w:instrText>
    </w:r>
    <w:r w:rsidR="00192185">
      <w:rPr>
        <w:rFonts w:ascii="Arial" w:hAnsi="Arial" w:cs="Arial"/>
      </w:rPr>
      <w:fldChar w:fldCharType="separate"/>
    </w:r>
    <w:r w:rsidR="005F3254">
      <w:rPr>
        <w:rFonts w:ascii="Arial" w:hAnsi="Arial" w:cs="Arial"/>
        <w:noProof/>
      </w:rPr>
      <w:t>2017</w:t>
    </w:r>
    <w:r w:rsidR="00192185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Health Level Seven® International.  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Default="002F14A1" w:rsidP="004472C4">
    <w:pPr>
      <w:pStyle w:val="NoSpacing"/>
      <w:jc w:val="center"/>
      <w:rPr>
        <w:color w:val="000000"/>
        <w:lang w:val="en-CA"/>
      </w:rPr>
    </w:pPr>
    <w:r w:rsidRPr="002F14A1">
      <w:rPr>
        <w:color w:val="000000"/>
        <w:lang w:val="en-CA"/>
      </w:rPr>
      <w:t xml:space="preserve">© </w:t>
    </w:r>
    <w:r w:rsidR="00192185">
      <w:rPr>
        <w:color w:val="000000"/>
        <w:lang w:val="en-CA"/>
      </w:rPr>
      <w:fldChar w:fldCharType="begin"/>
    </w:r>
    <w:r w:rsidR="00192185">
      <w:rPr>
        <w:color w:val="000000"/>
        <w:lang w:val="en-CA"/>
      </w:rPr>
      <w:instrText xml:space="preserve"> DATE  \@ "yyyy"  \* MERGEFORMAT </w:instrText>
    </w:r>
    <w:r w:rsidR="00192185">
      <w:rPr>
        <w:color w:val="000000"/>
        <w:lang w:val="en-CA"/>
      </w:rPr>
      <w:fldChar w:fldCharType="separate"/>
    </w:r>
    <w:r w:rsidR="005F3254">
      <w:rPr>
        <w:noProof/>
        <w:color w:val="000000"/>
        <w:lang w:val="en-CA"/>
      </w:rPr>
      <w:t>2017</w:t>
    </w:r>
    <w:r w:rsidR="00192185">
      <w:rPr>
        <w:color w:val="000000"/>
        <w:lang w:val="en-CA"/>
      </w:rPr>
      <w:fldChar w:fldCharType="end"/>
    </w:r>
    <w:r w:rsidR="00192185">
      <w:rPr>
        <w:color w:val="000000"/>
        <w:lang w:val="en-CA"/>
      </w:rPr>
      <w:t xml:space="preserve"> </w:t>
    </w:r>
    <w:r w:rsidRPr="002F14A1">
      <w:rPr>
        <w:color w:val="000000"/>
        <w:lang w:val="en-CA"/>
      </w:rPr>
      <w:t>Health Level Seven® International.  All rights reserved.</w:t>
    </w:r>
    <w:r w:rsidR="004472C4">
      <w:rPr>
        <w:color w:val="000000"/>
        <w:lang w:val="en-CA"/>
      </w:rPr>
      <w:t xml:space="preserve">  HL7 and Health Level Seven are registered trademarks of Health Level Seven, International. Reg. </w:t>
    </w:r>
    <w:smartTag w:uri="urn:schemas-microsoft-com:office:smarttags" w:element="country-region">
      <w:smartTag w:uri="urn:schemas-microsoft-com:office:smarttags" w:element="place">
        <w:r w:rsidR="004472C4">
          <w:rPr>
            <w:color w:val="000000"/>
            <w:lang w:val="en-CA"/>
          </w:rPr>
          <w:t>U.S.</w:t>
        </w:r>
      </w:smartTag>
    </w:smartTag>
    <w:r w:rsidR="004472C4">
      <w:rPr>
        <w:color w:val="000000"/>
        <w:lang w:val="en-CA"/>
      </w:rPr>
      <w:t xml:space="preserve"> Pat &amp; TM Off</w:t>
    </w:r>
  </w:p>
  <w:p w:rsidR="004472C4" w:rsidRPr="004472C4" w:rsidRDefault="004472C4" w:rsidP="004472C4">
    <w:pPr>
      <w:pStyle w:val="Footer"/>
      <w:jc w:val="center"/>
      <w:rPr>
        <w:rFonts w:ascii="Calibri" w:hAnsi="Calibri"/>
      </w:rPr>
    </w:pPr>
    <w:r w:rsidRPr="004472C4">
      <w:rPr>
        <w:rFonts w:ascii="Calibri" w:hAnsi="Calibri"/>
        <w:lang w:val="en-CA"/>
      </w:rPr>
      <w:t>Version 1.0, April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56" w:rsidRDefault="00CC2656">
      <w:r>
        <w:separator/>
      </w:r>
    </w:p>
  </w:footnote>
  <w:footnote w:type="continuationSeparator" w:id="0">
    <w:p w:rsidR="00CC2656" w:rsidRDefault="00CC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C4" w:rsidRPr="004472C4" w:rsidRDefault="004472C4" w:rsidP="004472C4">
    <w:pPr>
      <w:jc w:val="center"/>
      <w:rPr>
        <w:rFonts w:ascii="Calibri" w:hAnsi="Calibri"/>
        <w:sz w:val="24"/>
        <w:szCs w:val="24"/>
      </w:rPr>
    </w:pPr>
    <w:r w:rsidRPr="004472C4">
      <w:rPr>
        <w:rFonts w:ascii="Calibri" w:hAnsi="Calibri"/>
        <w:sz w:val="24"/>
        <w:szCs w:val="24"/>
      </w:rPr>
      <w:t>HL7 Work Group Meeting Minutes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88"/>
      <w:gridCol w:w="6210"/>
    </w:tblGrid>
    <w:tr w:rsidR="004472C4" w:rsidRPr="00086CDA" w:rsidTr="00552FAA">
      <w:trPr>
        <w:trHeight w:val="1080"/>
      </w:trPr>
      <w:tc>
        <w:tcPr>
          <w:tcW w:w="3888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B0017C" w:rsidP="00552FAA">
          <w:pPr>
            <w:pStyle w:val="Header"/>
            <w:tabs>
              <w:tab w:val="center" w:pos="4180"/>
            </w:tabs>
            <w:ind w:left="1100"/>
            <w:rPr>
              <w:rFonts w:ascii="Calibri" w:hAnsi="Calibri" w:cs="Arial"/>
              <w:color w:val="0D0D0D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72C4" w:rsidRPr="004472C4">
            <w:rPr>
              <w:rFonts w:ascii="Calibri" w:hAnsi="Calibri" w:cs="Arial"/>
              <w:color w:val="0D0D0D"/>
              <w:sz w:val="24"/>
              <w:szCs w:val="24"/>
            </w:rPr>
            <w:t xml:space="preserve">Unlocking the Power </w:t>
          </w:r>
        </w:p>
        <w:p w:rsidR="004472C4" w:rsidRPr="00086CDA" w:rsidRDefault="004472C4" w:rsidP="00552FAA">
          <w:pPr>
            <w:pStyle w:val="Header"/>
            <w:ind w:left="1100"/>
            <w:rPr>
              <w:sz w:val="44"/>
              <w:szCs w:val="44"/>
            </w:rPr>
          </w:pPr>
          <w:r w:rsidRPr="004472C4">
            <w:rPr>
              <w:rFonts w:ascii="Calibri" w:hAnsi="Calibri" w:cs="Arial"/>
              <w:color w:val="0D0D0D"/>
              <w:sz w:val="24"/>
              <w:szCs w:val="24"/>
            </w:rPr>
            <w:t>of Health Information</w:t>
          </w:r>
        </w:p>
      </w:tc>
      <w:tc>
        <w:tcPr>
          <w:tcW w:w="6210" w:type="dxa"/>
          <w:tcBorders>
            <w:top w:val="nil"/>
            <w:left w:val="nil"/>
            <w:bottom w:val="nil"/>
            <w:right w:val="nil"/>
          </w:tcBorders>
        </w:tcPr>
        <w:p w:rsidR="004472C4" w:rsidRPr="004472C4" w:rsidRDefault="004472C4" w:rsidP="00552FAA">
          <w:pPr>
            <w:pStyle w:val="Header"/>
            <w:jc w:val="right"/>
            <w:rPr>
              <w:rFonts w:ascii="Calibri" w:hAnsi="Calibri" w:cs="Arial"/>
              <w:b/>
              <w:sz w:val="40"/>
              <w:szCs w:val="40"/>
            </w:rPr>
          </w:pPr>
          <w:r w:rsidRPr="004472C4">
            <w:rPr>
              <w:rFonts w:ascii="Calibri" w:hAnsi="Calibri" w:cs="Arial"/>
              <w:b/>
              <w:sz w:val="40"/>
              <w:szCs w:val="40"/>
            </w:rPr>
            <w:t>HEALTH LEVEL SEVEN, International</w:t>
          </w:r>
        </w:p>
      </w:tc>
    </w:tr>
  </w:tbl>
  <w:p w:rsidR="004472C4" w:rsidRDefault="0044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045C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094067C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363904"/>
    <w:multiLevelType w:val="hybridMultilevel"/>
    <w:tmpl w:val="2DBA9B84"/>
    <w:lvl w:ilvl="0" w:tplc="7ABAB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CF0907"/>
    <w:multiLevelType w:val="multilevel"/>
    <w:tmpl w:val="FBDCC394"/>
    <w:name w:val="RTF_Num 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5">
    <w:nsid w:val="30062192"/>
    <w:multiLevelType w:val="hybridMultilevel"/>
    <w:tmpl w:val="2C204E9E"/>
    <w:lvl w:ilvl="0" w:tplc="7ABAB37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947A65"/>
    <w:multiLevelType w:val="multilevel"/>
    <w:tmpl w:val="8FA2C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C0A7B91"/>
    <w:multiLevelType w:val="multilevel"/>
    <w:tmpl w:val="38045C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8">
    <w:nsid w:val="5DEF53A7"/>
    <w:multiLevelType w:val="hybridMultilevel"/>
    <w:tmpl w:val="A3769802"/>
    <w:lvl w:ilvl="0" w:tplc="2F6C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2969E5"/>
    <w:multiLevelType w:val="multilevel"/>
    <w:tmpl w:val="836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F1093E"/>
    <w:multiLevelType w:val="hybridMultilevel"/>
    <w:tmpl w:val="D7380F10"/>
    <w:lvl w:ilvl="0" w:tplc="7ABAB3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54"/>
    <w:rsid w:val="000044B8"/>
    <w:rsid w:val="00006AA8"/>
    <w:rsid w:val="0005295A"/>
    <w:rsid w:val="000548DA"/>
    <w:rsid w:val="00086CDA"/>
    <w:rsid w:val="000C35F8"/>
    <w:rsid w:val="000D3118"/>
    <w:rsid w:val="000D786D"/>
    <w:rsid w:val="00192185"/>
    <w:rsid w:val="001C11DB"/>
    <w:rsid w:val="001C46E6"/>
    <w:rsid w:val="002A0DCB"/>
    <w:rsid w:val="002F14A1"/>
    <w:rsid w:val="00312000"/>
    <w:rsid w:val="00352A5B"/>
    <w:rsid w:val="00361CFD"/>
    <w:rsid w:val="003E7955"/>
    <w:rsid w:val="004230DC"/>
    <w:rsid w:val="004472C4"/>
    <w:rsid w:val="00486870"/>
    <w:rsid w:val="004B0FC1"/>
    <w:rsid w:val="004F4CC4"/>
    <w:rsid w:val="00511195"/>
    <w:rsid w:val="00552FAA"/>
    <w:rsid w:val="005A0FDD"/>
    <w:rsid w:val="005C0278"/>
    <w:rsid w:val="005F3254"/>
    <w:rsid w:val="00611D1A"/>
    <w:rsid w:val="00691E1A"/>
    <w:rsid w:val="006E6FB0"/>
    <w:rsid w:val="006F6D1E"/>
    <w:rsid w:val="00707C50"/>
    <w:rsid w:val="00720448"/>
    <w:rsid w:val="0073432E"/>
    <w:rsid w:val="0078408D"/>
    <w:rsid w:val="007C01BC"/>
    <w:rsid w:val="00896BE2"/>
    <w:rsid w:val="00897A66"/>
    <w:rsid w:val="00902E2C"/>
    <w:rsid w:val="00917C25"/>
    <w:rsid w:val="009769E8"/>
    <w:rsid w:val="009C5F63"/>
    <w:rsid w:val="009C7D9F"/>
    <w:rsid w:val="00A3717B"/>
    <w:rsid w:val="00A4098F"/>
    <w:rsid w:val="00A658B5"/>
    <w:rsid w:val="00A65DC7"/>
    <w:rsid w:val="00AB6C30"/>
    <w:rsid w:val="00AC5BB1"/>
    <w:rsid w:val="00AF61F2"/>
    <w:rsid w:val="00B0017C"/>
    <w:rsid w:val="00B63C00"/>
    <w:rsid w:val="00BA6876"/>
    <w:rsid w:val="00BF1EB1"/>
    <w:rsid w:val="00BF3A19"/>
    <w:rsid w:val="00C106A2"/>
    <w:rsid w:val="00C14DA5"/>
    <w:rsid w:val="00C25ED3"/>
    <w:rsid w:val="00C43F2F"/>
    <w:rsid w:val="00CC2656"/>
    <w:rsid w:val="00D22459"/>
    <w:rsid w:val="00D27A94"/>
    <w:rsid w:val="00D36951"/>
    <w:rsid w:val="00D44CB7"/>
    <w:rsid w:val="00D462BB"/>
    <w:rsid w:val="00D52F39"/>
    <w:rsid w:val="00D97240"/>
    <w:rsid w:val="00DE4382"/>
    <w:rsid w:val="00DF49CD"/>
    <w:rsid w:val="00DF688B"/>
    <w:rsid w:val="00E51C80"/>
    <w:rsid w:val="00E83BBD"/>
    <w:rsid w:val="00F905D7"/>
    <w:rsid w:val="00FD66A9"/>
    <w:rsid w:val="00FE1ED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68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Verdana" w:hAnsi="Verdana" w:cs="Verdan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sTitles">
    <w:name w:val="Headings/Titles"/>
    <w:basedOn w:val="Normal"/>
    <w:uiPriority w:val="99"/>
    <w:rPr>
      <w:rFonts w:ascii="Century Gothic" w:hAnsi="Century Gothic" w:cs="Century Gothic"/>
      <w:b/>
      <w:bCs/>
    </w:rPr>
  </w:style>
  <w:style w:type="paragraph" w:customStyle="1" w:styleId="GeneralInfo">
    <w:name w:val="General Info"/>
    <w:basedOn w:val="BodyText"/>
    <w:uiPriority w:val="99"/>
    <w:pPr>
      <w:spacing w:after="0"/>
    </w:pPr>
  </w:style>
  <w:style w:type="paragraph" w:customStyle="1" w:styleId="Normalindented">
    <w:name w:val="Normal indented"/>
    <w:basedOn w:val="Heading1"/>
    <w:uiPriority w:val="99"/>
    <w:pPr>
      <w:ind w:left="720"/>
      <w:outlineLvl w:val="9"/>
    </w:pPr>
    <w:rPr>
      <w:b w:val="0"/>
      <w:bCs w:val="0"/>
      <w:sz w:val="24"/>
      <w:szCs w:val="24"/>
      <w:lang w:eastAsia="ja-JP"/>
    </w:rPr>
  </w:style>
  <w:style w:type="paragraph" w:customStyle="1" w:styleId="bulletlist">
    <w:name w:val="bullet list"/>
    <w:basedOn w:val="Normal"/>
    <w:uiPriority w:val="99"/>
    <w:pPr>
      <w:keepNext/>
      <w:tabs>
        <w:tab w:val="left" w:pos="360"/>
        <w:tab w:val="left" w:pos="1080"/>
      </w:tabs>
      <w:spacing w:before="240" w:after="60"/>
      <w:ind w:left="1080" w:hanging="360"/>
    </w:pPr>
    <w:rPr>
      <w:rFonts w:ascii="Arial" w:hAnsi="Arial" w:cs="Arial"/>
      <w:sz w:val="24"/>
      <w:szCs w:val="24"/>
      <w:lang w:eastAsia="ja-JP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  <w:rPr>
      <w:rFonts w:ascii="Symbol" w:hAnsi="Symbol"/>
    </w:rPr>
  </w:style>
  <w:style w:type="character" w:customStyle="1" w:styleId="RTFNum92">
    <w:name w:val="RTF_Num 9 2"/>
    <w:uiPriority w:val="99"/>
    <w:rPr>
      <w:rFonts w:ascii="Courier New" w:hAnsi="Courier New"/>
    </w:rPr>
  </w:style>
  <w:style w:type="character" w:customStyle="1" w:styleId="RTFNum93">
    <w:name w:val="RTF_Num 9 3"/>
    <w:uiPriority w:val="99"/>
    <w:rPr>
      <w:rFonts w:ascii="Wingdings" w:hAnsi="Wingdings"/>
    </w:rPr>
  </w:style>
  <w:style w:type="character" w:customStyle="1" w:styleId="RTFNum94">
    <w:name w:val="RTF_Num 9 4"/>
    <w:uiPriority w:val="99"/>
    <w:rPr>
      <w:rFonts w:ascii="Symbol" w:hAnsi="Symbol"/>
    </w:rPr>
  </w:style>
  <w:style w:type="character" w:customStyle="1" w:styleId="RTFNum95">
    <w:name w:val="RTF_Num 9 5"/>
    <w:uiPriority w:val="99"/>
    <w:rPr>
      <w:rFonts w:ascii="Courier New" w:hAnsi="Courier New"/>
    </w:rPr>
  </w:style>
  <w:style w:type="character" w:customStyle="1" w:styleId="RTFNum96">
    <w:name w:val="RTF_Num 9 6"/>
    <w:uiPriority w:val="99"/>
    <w:rPr>
      <w:rFonts w:ascii="Wingdings" w:hAnsi="Wingdings"/>
    </w:rPr>
  </w:style>
  <w:style w:type="character" w:customStyle="1" w:styleId="RTFNum97">
    <w:name w:val="RTF_Num 9 7"/>
    <w:uiPriority w:val="99"/>
    <w:rPr>
      <w:rFonts w:ascii="Symbol" w:hAnsi="Symbol"/>
    </w:rPr>
  </w:style>
  <w:style w:type="character" w:customStyle="1" w:styleId="RTFNum98">
    <w:name w:val="RTF_Num 9 8"/>
    <w:uiPriority w:val="99"/>
    <w:rPr>
      <w:rFonts w:ascii="Courier New" w:hAnsi="Courier New"/>
    </w:rPr>
  </w:style>
  <w:style w:type="character" w:customStyle="1" w:styleId="RTFNum99">
    <w:name w:val="RTF_Num 9 9"/>
    <w:uiPriority w:val="99"/>
    <w:rPr>
      <w:rFonts w:ascii="Wingdings" w:hAnsi="Wingdings"/>
    </w:rPr>
  </w:style>
  <w:style w:type="character" w:customStyle="1" w:styleId="GeneralInfoChar">
    <w:name w:val="General Info Char"/>
    <w:basedOn w:val="BodyTextChar"/>
    <w:uiPriority w:val="99"/>
    <w:rPr>
      <w:rFonts w:ascii="Verdana" w:hAnsi="Verdana" w:cs="Verdana"/>
      <w:sz w:val="15"/>
      <w:szCs w:val="15"/>
    </w:rPr>
  </w:style>
  <w:style w:type="character" w:customStyle="1" w:styleId="bulletlistChar">
    <w:name w:val="bullet list Char"/>
    <w:basedOn w:val="DefaultParagraphFont"/>
    <w:uiPriority w:val="99"/>
    <w:rPr>
      <w:rFonts w:ascii="Arial" w:hAnsi="Arial" w:cs="Arial"/>
      <w:lang w:val="x-none" w:eastAsia="ja-JP"/>
    </w:rPr>
  </w:style>
  <w:style w:type="paragraph" w:customStyle="1" w:styleId="Tableheading0">
    <w:name w:val="Table heading"/>
    <w:basedOn w:val="Normal"/>
    <w:uiPriority w:val="99"/>
    <w:rsid w:val="000C35F8"/>
    <w:pPr>
      <w:autoSpaceDN/>
      <w:adjustRightInd/>
    </w:pPr>
    <w:rPr>
      <w:rFonts w:ascii="Arial" w:eastAsia="MS Mincho" w:hAnsi="Arial" w:cs="Arial"/>
      <w:b/>
      <w:bCs/>
    </w:rPr>
  </w:style>
  <w:style w:type="paragraph" w:customStyle="1" w:styleId="TableText">
    <w:name w:val="Table Text"/>
    <w:basedOn w:val="Normal"/>
    <w:uiPriority w:val="99"/>
    <w:rsid w:val="000C35F8"/>
    <w:pPr>
      <w:autoSpaceDN/>
      <w:adjustRightInd/>
    </w:pPr>
    <w:rPr>
      <w:rFonts w:ascii="Arial" w:eastAsia="MS Mincho" w:hAnsi="Arial" w:cs="Arial"/>
    </w:rPr>
  </w:style>
  <w:style w:type="paragraph" w:styleId="NoSpacing">
    <w:name w:val="No Spacing"/>
    <w:link w:val="NoSpacingChar"/>
    <w:uiPriority w:val="99"/>
    <w:qFormat/>
    <w:rsid w:val="004472C4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72C4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4472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2C4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472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1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72C4"/>
    <w:rPr>
      <w:rFonts w:cs="Times New Roman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6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org/documentcenter/public/wg/inm/minutes/20171025-inm-minutes.doc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ki.hl7.org/index.php?title=V29_n2_ballot_reco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j05\AppData\Roaming\Microsoft\Templates\HL7%20Templates\Hl7-minute-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Hl7-minute-template1.dotx</Template>
  <TotalTime>69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or Work Group&gt; Meeting Minutes</vt:lpstr>
    </vt:vector>
  </TitlesOfParts>
  <Company>Mayo Clinic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or Work Group&gt; Meeting Minutes</dc:title>
  <dc:creator>Anthony J Julian</dc:creator>
  <cp:lastModifiedBy>Anthony J Julian</cp:lastModifiedBy>
  <cp:revision>2</cp:revision>
  <dcterms:created xsi:type="dcterms:W3CDTF">2017-11-01T15:55:00Z</dcterms:created>
  <dcterms:modified xsi:type="dcterms:W3CDTF">2017-11-01T19:11:00Z</dcterms:modified>
</cp:coreProperties>
</file>