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C4" w:rsidRDefault="004472C4" w:rsidP="00F905D7">
      <w:pPr>
        <w:ind w:left="720"/>
      </w:pPr>
    </w:p>
    <w:tbl>
      <w:tblPr>
        <w:tblW w:w="10030" w:type="dxa"/>
        <w:tblInd w:w="-10" w:type="dxa"/>
        <w:tblLayout w:type="fixed"/>
        <w:tblCellMar>
          <w:top w:w="30" w:type="dxa"/>
          <w:left w:w="30" w:type="dxa"/>
          <w:bottom w:w="30" w:type="dxa"/>
          <w:right w:w="30" w:type="dxa"/>
        </w:tblCellMar>
        <w:tblLook w:val="0000" w:firstRow="0" w:lastRow="0" w:firstColumn="0" w:lastColumn="0" w:noHBand="0" w:noVBand="0"/>
      </w:tblPr>
      <w:tblGrid>
        <w:gridCol w:w="1033"/>
        <w:gridCol w:w="1977"/>
        <w:gridCol w:w="1676"/>
        <w:gridCol w:w="34"/>
        <w:gridCol w:w="1080"/>
        <w:gridCol w:w="1080"/>
        <w:gridCol w:w="3150"/>
      </w:tblGrid>
      <w:tr w:rsidR="00D44CB7" w:rsidTr="00D52F39">
        <w:tc>
          <w:tcPr>
            <w:tcW w:w="4686" w:type="dxa"/>
            <w:gridSpan w:val="3"/>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511195">
            <w:pPr>
              <w:pStyle w:val="HeadingsTitles"/>
              <w:rPr>
                <w:rFonts w:ascii="Arial" w:hAnsi="Arial" w:cs="Arial"/>
              </w:rPr>
            </w:pPr>
            <w:r>
              <w:rPr>
                <w:rFonts w:ascii="Arial" w:hAnsi="Arial" w:cs="Arial"/>
              </w:rPr>
              <w:t xml:space="preserve">HL7 </w:t>
            </w:r>
            <w:r w:rsidR="00B0017C">
              <w:rPr>
                <w:rFonts w:ascii="Arial" w:hAnsi="Arial" w:cs="Arial"/>
              </w:rPr>
              <w:t>Infrastructure and Messaging</w:t>
            </w:r>
            <w:r>
              <w:rPr>
                <w:rFonts w:ascii="Arial" w:hAnsi="Arial" w:cs="Arial"/>
              </w:rPr>
              <w:t xml:space="preserve"> Meeting Minutes</w:t>
            </w:r>
          </w:p>
          <w:p w:rsidR="00D44CB7" w:rsidRDefault="00D44CB7" w:rsidP="00EC078F">
            <w:pPr>
              <w:pStyle w:val="HeadingsTitles"/>
              <w:rPr>
                <w:rFonts w:ascii="Arial" w:hAnsi="Arial" w:cs="Arial"/>
              </w:rPr>
            </w:pPr>
            <w:r>
              <w:rPr>
                <w:rFonts w:ascii="Arial" w:hAnsi="Arial" w:cs="Arial"/>
              </w:rPr>
              <w:t xml:space="preserve">Location: </w:t>
            </w:r>
            <w:r w:rsidR="00EC078F">
              <w:rPr>
                <w:rFonts w:ascii="Arial" w:hAnsi="Arial" w:cs="Arial"/>
              </w:rPr>
              <w:t>HL7 Conference Call</w:t>
            </w:r>
          </w:p>
        </w:tc>
        <w:tc>
          <w:tcPr>
            <w:tcW w:w="5344" w:type="dxa"/>
            <w:gridSpan w:val="4"/>
            <w:tcBorders>
              <w:top w:val="single" w:sz="2" w:space="0" w:color="000000"/>
              <w:left w:val="single" w:sz="2" w:space="0" w:color="000000"/>
              <w:bottom w:val="single" w:sz="2" w:space="0" w:color="000000"/>
              <w:right w:val="single" w:sz="2" w:space="0" w:color="000000"/>
            </w:tcBorders>
            <w:shd w:val="clear" w:color="auto" w:fill="E6E6E6"/>
            <w:vAlign w:val="center"/>
          </w:tcPr>
          <w:p w:rsidR="00D44CB7" w:rsidRDefault="00D44CB7" w:rsidP="00EC078F">
            <w:pPr>
              <w:pStyle w:val="HeadingsTitles"/>
              <w:rPr>
                <w:rFonts w:ascii="Arial" w:hAnsi="Arial" w:cs="Arial"/>
              </w:rPr>
            </w:pPr>
            <w:r>
              <w:rPr>
                <w:rFonts w:ascii="Arial" w:hAnsi="Arial" w:cs="Arial"/>
              </w:rPr>
              <w:t>Date</w:t>
            </w:r>
            <w:r w:rsidR="00EC078F">
              <w:rPr>
                <w:rFonts w:ascii="Arial" w:hAnsi="Arial" w:cs="Arial"/>
              </w:rPr>
              <w:t>:20170821</w:t>
            </w:r>
            <w:r>
              <w:rPr>
                <w:rFonts w:ascii="Arial" w:hAnsi="Arial" w:cs="Arial"/>
              </w:rPr>
              <w:br/>
              <w:t xml:space="preserve">Time: </w:t>
            </w:r>
            <w:r w:rsidR="00EC078F">
              <w:rPr>
                <w:rFonts w:ascii="Arial" w:hAnsi="Arial" w:cs="Arial"/>
              </w:rPr>
              <w:t>9:45am Eastern</w:t>
            </w:r>
          </w:p>
        </w:tc>
      </w:tr>
      <w:tr w:rsidR="00D44CB7" w:rsidRPr="00C106A2" w:rsidTr="00D52F39">
        <w:trPr>
          <w:trHeight w:val="140"/>
        </w:trPr>
        <w:tc>
          <w:tcPr>
            <w:tcW w:w="1033"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C106A2">
            <w:pPr>
              <w:pStyle w:val="HeadingsTitles"/>
              <w:jc w:val="center"/>
              <w:rPr>
                <w:rFonts w:ascii="Arial" w:hAnsi="Arial" w:cs="Arial"/>
              </w:rPr>
            </w:pPr>
            <w:r w:rsidRPr="00C106A2">
              <w:rPr>
                <w:rFonts w:ascii="Arial" w:hAnsi="Arial" w:cs="Arial"/>
              </w:rPr>
              <w:t>Facilitator</w:t>
            </w:r>
          </w:p>
        </w:tc>
        <w:tc>
          <w:tcPr>
            <w:tcW w:w="3653" w:type="dxa"/>
            <w:gridSpan w:val="2"/>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GeneralInfo"/>
              <w:rPr>
                <w:rFonts w:ascii="Arial" w:hAnsi="Arial" w:cs="Arial"/>
              </w:rPr>
            </w:pPr>
            <w:r w:rsidRPr="00C106A2">
              <w:rPr>
                <w:rFonts w:ascii="Arial" w:hAnsi="Arial" w:cs="Arial"/>
              </w:rPr>
              <w:t>&lt;Chair of meeting&gt;</w:t>
            </w:r>
          </w:p>
        </w:tc>
        <w:tc>
          <w:tcPr>
            <w:tcW w:w="2194" w:type="dxa"/>
            <w:gridSpan w:val="3"/>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jc w:val="right"/>
              <w:rPr>
                <w:rFonts w:ascii="Arial" w:hAnsi="Arial" w:cs="Arial"/>
              </w:rPr>
            </w:pPr>
            <w:r w:rsidRPr="00C106A2">
              <w:rPr>
                <w:rFonts w:ascii="Arial" w:hAnsi="Arial" w:cs="Arial"/>
              </w:rPr>
              <w:t>Note taker(s)</w:t>
            </w:r>
          </w:p>
        </w:tc>
        <w:tc>
          <w:tcPr>
            <w:tcW w:w="315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GeneralInfo"/>
              <w:rPr>
                <w:rFonts w:ascii="Arial" w:hAnsi="Arial" w:cs="Arial"/>
              </w:rPr>
            </w:pPr>
            <w:r w:rsidRPr="00C106A2">
              <w:rPr>
                <w:rFonts w:ascii="Arial" w:hAnsi="Arial" w:cs="Arial"/>
              </w:rPr>
              <w:t>&lt;Scribe of meeting&gt;</w:t>
            </w:r>
          </w:p>
        </w:tc>
      </w:tr>
      <w:tr w:rsidR="00006AA8" w:rsidTr="00D52F39">
        <w:trPr>
          <w:trHeight w:val="40"/>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E6E6E6"/>
            <w:vAlign w:val="center"/>
          </w:tcPr>
          <w:p w:rsidR="00006AA8" w:rsidRPr="00C106A2" w:rsidRDefault="00006AA8" w:rsidP="00C106A2">
            <w:pPr>
              <w:pStyle w:val="GeneralInfo"/>
              <w:jc w:val="center"/>
              <w:rPr>
                <w:rFonts w:ascii="Arial" w:hAnsi="Arial" w:cs="Arial"/>
                <w:b/>
                <w:bCs/>
                <w:sz w:val="8"/>
                <w:szCs w:val="8"/>
              </w:rPr>
            </w:pPr>
            <w:bookmarkStart w:id="0" w:name="DDE_LINK"/>
          </w:p>
        </w:tc>
      </w:tr>
      <w:tr w:rsidR="00D52F39"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rsidP="00C106A2">
            <w:pPr>
              <w:pStyle w:val="HeadingsTitles"/>
              <w:jc w:val="center"/>
              <w:rPr>
                <w:rFonts w:ascii="Arial" w:hAnsi="Arial" w:cs="Arial"/>
              </w:rPr>
            </w:pPr>
            <w:r w:rsidRPr="00C106A2">
              <w:rPr>
                <w:rFonts w:ascii="Arial" w:hAnsi="Arial" w:cs="Arial"/>
              </w:rPr>
              <w:t>Attendee</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707C50" w:rsidRDefault="00D52F39" w:rsidP="00707C50">
            <w:pPr>
              <w:pStyle w:val="HeadingsTitles"/>
              <w:jc w:val="center"/>
              <w:rPr>
                <w:rFonts w:ascii="Arial" w:hAnsi="Arial" w:cs="Arial"/>
              </w:rPr>
            </w:pPr>
            <w:r w:rsidRPr="00707C50">
              <w:rPr>
                <w:rFonts w:ascii="Arial" w:hAnsi="Arial" w:cs="Arial"/>
              </w:rPr>
              <w:t>Name</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C106A2" w:rsidRDefault="00D52F39">
            <w:pPr>
              <w:pStyle w:val="HeadingsTitles"/>
              <w:jc w:val="center"/>
              <w:rPr>
                <w:rFonts w:ascii="Arial" w:hAnsi="Arial" w:cs="Arial"/>
              </w:rPr>
            </w:pPr>
            <w:r w:rsidRPr="00C106A2">
              <w:rPr>
                <w:rFonts w:ascii="Arial" w:hAnsi="Arial" w:cs="Arial"/>
              </w:rPr>
              <w:t>Affiliation</w:t>
            </w:r>
          </w:p>
        </w:tc>
      </w:tr>
      <w:tr w:rsidR="00B0017C" w:rsidRPr="00707C50" w:rsidTr="00D52F39">
        <w:trPr>
          <w:trHeight w:val="212"/>
        </w:trPr>
        <w:tc>
          <w:tcPr>
            <w:tcW w:w="1033" w:type="dxa"/>
            <w:tcBorders>
              <w:top w:val="single" w:sz="2" w:space="0" w:color="000000"/>
              <w:left w:val="single" w:sz="2" w:space="0" w:color="000000"/>
              <w:bottom w:val="single" w:sz="2" w:space="0" w:color="000000"/>
              <w:right w:val="single" w:sz="2" w:space="0" w:color="000000"/>
            </w:tcBorders>
            <w:vAlign w:val="center"/>
          </w:tcPr>
          <w:p w:rsidR="00B0017C" w:rsidRPr="00B0017C" w:rsidRDefault="001C1B12" w:rsidP="00B0017C">
            <w:pPr>
              <w:pStyle w:val="HeadingsTitles"/>
              <w:rPr>
                <w:rFonts w:ascii="Arial" w:hAnsi="Arial" w:cs="Times New Roman"/>
                <w:b w:val="0"/>
                <w:bCs w:val="0"/>
                <w:snapToGrid w:val="0"/>
                <w:lang w:eastAsia="ja-JP"/>
              </w:rPr>
            </w:pPr>
            <w:r>
              <w:rPr>
                <w:rFonts w:ascii="Arial" w:hAnsi="Arial" w:cs="Times New Roman"/>
                <w:b w:val="0"/>
                <w:bCs w:val="0"/>
                <w:snapToGrid w:val="0"/>
                <w:lang w:eastAsia="ja-JP"/>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sidRPr="00B0017C">
              <w:rPr>
                <w:rFonts w:ascii="Arial" w:hAnsi="Arial" w:cs="Times New Roman"/>
                <w:b w:val="0"/>
                <w:bCs w:val="0"/>
                <w:snapToGrid w:val="0"/>
                <w:lang w:eastAsia="ja-JP"/>
              </w:rPr>
              <w:t>Anthony Julian</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sidRPr="00B0017C">
              <w:rPr>
                <w:rFonts w:ascii="Arial" w:hAnsi="Arial" w:cs="Times New Roman"/>
                <w:b w:val="0"/>
                <w:bCs w:val="0"/>
                <w:snapToGrid w:val="0"/>
                <w:lang w:eastAsia="ja-JP"/>
              </w:rPr>
              <w:t>Mayo Clinic</w:t>
            </w:r>
          </w:p>
        </w:tc>
      </w:tr>
      <w:tr w:rsidR="00B0017C"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sidRPr="00B0017C">
              <w:rPr>
                <w:rFonts w:ascii="Arial" w:hAnsi="Arial" w:cs="Times New Roman"/>
                <w:b w:val="0"/>
                <w:bCs w:val="0"/>
                <w:snapToGrid w:val="0"/>
                <w:lang w:eastAsia="ja-JP"/>
              </w:rPr>
              <w:t>Sandy Stuart</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sidRPr="00B0017C">
              <w:rPr>
                <w:rFonts w:ascii="Arial" w:hAnsi="Arial" w:cs="Times New Roman"/>
                <w:b w:val="0"/>
                <w:bCs w:val="0"/>
                <w:snapToGrid w:val="0"/>
                <w:lang w:eastAsia="ja-JP"/>
              </w:rPr>
              <w:t>Kaiser Permanente</w:t>
            </w:r>
          </w:p>
        </w:tc>
      </w:tr>
      <w:tr w:rsidR="00B0017C"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Pr>
                <w:rFonts w:ascii="Arial" w:hAnsi="Arial" w:cs="Times New Roman"/>
                <w:b w:val="0"/>
                <w:bCs w:val="0"/>
                <w:snapToGrid w:val="0"/>
                <w:lang w:eastAsia="ja-JP"/>
              </w:rPr>
              <w:t>D</w:t>
            </w:r>
            <w:r w:rsidRPr="00B0017C">
              <w:rPr>
                <w:rFonts w:ascii="Arial" w:hAnsi="Arial" w:cs="Times New Roman"/>
                <w:b w:val="0"/>
                <w:bCs w:val="0"/>
                <w:snapToGrid w:val="0"/>
                <w:lang w:eastAsia="ja-JP"/>
              </w:rPr>
              <w:t>ave Shaver</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B0017C">
            <w:pPr>
              <w:pStyle w:val="HeadingsTitles"/>
              <w:rPr>
                <w:rFonts w:ascii="Arial" w:hAnsi="Arial" w:cs="Times New Roman"/>
                <w:b w:val="0"/>
                <w:bCs w:val="0"/>
                <w:snapToGrid w:val="0"/>
                <w:lang w:eastAsia="ja-JP"/>
              </w:rPr>
            </w:pPr>
            <w:r w:rsidRPr="00B0017C">
              <w:rPr>
                <w:rFonts w:ascii="Arial" w:hAnsi="Arial" w:cs="Times New Roman"/>
                <w:b w:val="0"/>
                <w:bCs w:val="0"/>
                <w:snapToGrid w:val="0"/>
                <w:lang w:eastAsia="ja-JP"/>
              </w:rPr>
              <w:t>Corepoint Health</w:t>
            </w:r>
          </w:p>
        </w:tc>
      </w:tr>
      <w:tr w:rsidR="00B0017C"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B0017C" w:rsidRPr="0062315E" w:rsidRDefault="001C1B12" w:rsidP="0062315E">
            <w:pPr>
              <w:pStyle w:val="HeadingsTitles"/>
              <w:rPr>
                <w:rFonts w:ascii="Arial" w:hAnsi="Arial" w:cs="Times New Roman"/>
                <w:b w:val="0"/>
                <w:bCs w:val="0"/>
                <w:snapToGrid w:val="0"/>
                <w:lang w:eastAsia="ja-JP"/>
              </w:rPr>
            </w:pPr>
            <w:r>
              <w:rPr>
                <w:rFonts w:ascii="Arial" w:hAnsi="Arial" w:cs="Times New Roman"/>
                <w:b w:val="0"/>
                <w:bCs w:val="0"/>
                <w:snapToGrid w:val="0"/>
                <w:lang w:eastAsia="ja-JP"/>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B0017C" w:rsidRPr="0062315E" w:rsidRDefault="0062315E" w:rsidP="0062315E">
            <w:pPr>
              <w:pStyle w:val="GeneralInfo"/>
              <w:rPr>
                <w:rFonts w:ascii="Arial" w:hAnsi="Arial" w:cs="Times New Roman"/>
                <w:snapToGrid w:val="0"/>
                <w:lang w:eastAsia="ja-JP"/>
              </w:rPr>
            </w:pPr>
            <w:r w:rsidRPr="0062315E">
              <w:rPr>
                <w:rFonts w:ascii="Arial" w:hAnsi="Arial" w:cs="Times New Roman"/>
                <w:snapToGrid w:val="0"/>
                <w:lang w:eastAsia="ja-JP"/>
              </w:rPr>
              <w:t xml:space="preserve">Nick </w:t>
            </w:r>
            <w:proofErr w:type="spellStart"/>
            <w:r w:rsidRPr="0062315E">
              <w:rPr>
                <w:rFonts w:ascii="Arial" w:hAnsi="Arial" w:cs="Times New Roman"/>
                <w:snapToGrid w:val="0"/>
                <w:lang w:eastAsia="ja-JP"/>
              </w:rPr>
              <w:t>Radov</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B0017C" w:rsidRPr="001C1B12" w:rsidRDefault="0062315E" w:rsidP="0062315E">
            <w:pPr>
              <w:pStyle w:val="HeadingsTitles"/>
              <w:rPr>
                <w:rFonts w:ascii="Arial" w:hAnsi="Arial" w:cs="Times New Roman"/>
                <w:b w:val="0"/>
                <w:bCs w:val="0"/>
                <w:snapToGrid w:val="0"/>
                <w:lang w:eastAsia="ja-JP"/>
              </w:rPr>
            </w:pPr>
            <w:proofErr w:type="spellStart"/>
            <w:r w:rsidRPr="001C1B12">
              <w:rPr>
                <w:rFonts w:ascii="Arial" w:hAnsi="Arial" w:cs="Times New Roman"/>
                <w:b w:val="0"/>
                <w:bCs w:val="0"/>
                <w:snapToGrid w:val="0"/>
                <w:lang w:eastAsia="ja-JP"/>
              </w:rPr>
              <w:t>Optum</w:t>
            </w:r>
            <w:proofErr w:type="spellEnd"/>
          </w:p>
        </w:tc>
      </w:tr>
      <w:tr w:rsidR="00EC078F"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EC078F" w:rsidRPr="0062315E" w:rsidRDefault="001C1B12" w:rsidP="0062315E">
            <w:pPr>
              <w:pStyle w:val="HeadingsTitles"/>
              <w:rPr>
                <w:rFonts w:ascii="Arial" w:hAnsi="Arial" w:cs="Times New Roman"/>
                <w:b w:val="0"/>
                <w:bCs w:val="0"/>
                <w:snapToGrid w:val="0"/>
                <w:lang w:eastAsia="ja-JP"/>
              </w:rPr>
            </w:pPr>
            <w:r>
              <w:rPr>
                <w:rFonts w:ascii="Arial" w:hAnsi="Arial" w:cs="Times New Roman"/>
                <w:b w:val="0"/>
                <w:bCs w:val="0"/>
                <w:snapToGrid w:val="0"/>
                <w:lang w:eastAsia="ja-JP"/>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EC078F" w:rsidRPr="0062315E" w:rsidRDefault="001C1B12" w:rsidP="0062315E">
            <w:pPr>
              <w:pStyle w:val="GeneralInfo"/>
              <w:rPr>
                <w:rFonts w:ascii="Arial" w:hAnsi="Arial" w:cs="Times New Roman"/>
                <w:snapToGrid w:val="0"/>
                <w:lang w:eastAsia="ja-JP"/>
              </w:rPr>
            </w:pPr>
            <w:proofErr w:type="spellStart"/>
            <w:r>
              <w:rPr>
                <w:rFonts w:ascii="Arial" w:hAnsi="Arial" w:cs="Times New Roman"/>
                <w:snapToGrid w:val="0"/>
                <w:lang w:eastAsia="ja-JP"/>
              </w:rPr>
              <w:t>Shiela</w:t>
            </w:r>
            <w:proofErr w:type="spellEnd"/>
            <w:r>
              <w:rPr>
                <w:rFonts w:ascii="Arial" w:hAnsi="Arial" w:cs="Times New Roman"/>
                <w:snapToGrid w:val="0"/>
                <w:lang w:eastAsia="ja-JP"/>
              </w:rPr>
              <w:t xml:space="preserve"> Connelly</w:t>
            </w: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EC078F" w:rsidRPr="001C1B12" w:rsidRDefault="001C1B12" w:rsidP="0062315E">
            <w:pPr>
              <w:pStyle w:val="HeadingsTitles"/>
              <w:rPr>
                <w:rFonts w:ascii="Arial" w:hAnsi="Arial" w:cs="Times New Roman"/>
                <w:b w:val="0"/>
                <w:bCs w:val="0"/>
                <w:snapToGrid w:val="0"/>
                <w:lang w:eastAsia="ja-JP"/>
              </w:rPr>
            </w:pPr>
            <w:proofErr w:type="spellStart"/>
            <w:r w:rsidRPr="001C1B12">
              <w:rPr>
                <w:rFonts w:ascii="Arial" w:hAnsi="Arial" w:cs="Times New Roman"/>
                <w:b w:val="0"/>
                <w:bCs w:val="0"/>
                <w:snapToGrid w:val="0"/>
                <w:lang w:eastAsia="ja-JP"/>
              </w:rPr>
              <w:t>Optum</w:t>
            </w:r>
            <w:proofErr w:type="spellEnd"/>
          </w:p>
        </w:tc>
      </w:tr>
      <w:tr w:rsidR="00EC078F"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EC078F" w:rsidRPr="0062315E" w:rsidRDefault="001C1B12" w:rsidP="0062315E">
            <w:pPr>
              <w:pStyle w:val="HeadingsTitles"/>
              <w:rPr>
                <w:rFonts w:ascii="Arial" w:hAnsi="Arial" w:cs="Times New Roman"/>
                <w:b w:val="0"/>
                <w:bCs w:val="0"/>
                <w:snapToGrid w:val="0"/>
                <w:lang w:eastAsia="ja-JP"/>
              </w:rPr>
            </w:pPr>
            <w:r>
              <w:rPr>
                <w:rFonts w:ascii="Arial" w:hAnsi="Arial" w:cs="Times New Roman"/>
                <w:b w:val="0"/>
                <w:bCs w:val="0"/>
                <w:snapToGrid w:val="0"/>
                <w:lang w:eastAsia="ja-JP"/>
              </w:rPr>
              <w:t>X</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EC078F" w:rsidRPr="0062315E" w:rsidRDefault="001C1B12" w:rsidP="0062315E">
            <w:pPr>
              <w:pStyle w:val="GeneralInfo"/>
              <w:rPr>
                <w:rFonts w:ascii="Arial" w:hAnsi="Arial" w:cs="Times New Roman"/>
                <w:snapToGrid w:val="0"/>
                <w:lang w:eastAsia="ja-JP"/>
              </w:rPr>
            </w:pPr>
            <w:r>
              <w:rPr>
                <w:rFonts w:ascii="Arial" w:hAnsi="Arial" w:cs="Times New Roman"/>
                <w:snapToGrid w:val="0"/>
                <w:lang w:eastAsia="ja-JP"/>
              </w:rPr>
              <w:t xml:space="preserve">Brian </w:t>
            </w:r>
            <w:proofErr w:type="spellStart"/>
            <w:r>
              <w:rPr>
                <w:rFonts w:ascii="Arial" w:hAnsi="Arial" w:cs="Times New Roman"/>
                <w:snapToGrid w:val="0"/>
                <w:lang w:eastAsia="ja-JP"/>
              </w:rPr>
              <w:t>Pech</w:t>
            </w:r>
            <w:proofErr w:type="spellEnd"/>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EC078F" w:rsidRPr="001C1B12" w:rsidRDefault="001C1B12" w:rsidP="0062315E">
            <w:pPr>
              <w:pStyle w:val="HeadingsTitles"/>
              <w:rPr>
                <w:rFonts w:ascii="Arial" w:hAnsi="Arial" w:cs="Times New Roman"/>
                <w:b w:val="0"/>
                <w:bCs w:val="0"/>
                <w:snapToGrid w:val="0"/>
                <w:lang w:eastAsia="ja-JP"/>
              </w:rPr>
            </w:pPr>
            <w:r w:rsidRPr="001C1B12">
              <w:rPr>
                <w:rFonts w:ascii="Arial" w:hAnsi="Arial" w:cs="Times New Roman"/>
                <w:b w:val="0"/>
                <w:bCs w:val="0"/>
                <w:snapToGrid w:val="0"/>
                <w:lang w:eastAsia="ja-JP"/>
              </w:rPr>
              <w:t>Kaiser Permanente</w:t>
            </w: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1C1B12" w:rsidRPr="000D3118" w:rsidTr="00D52F39">
        <w:trPr>
          <w:trHeight w:val="432"/>
        </w:trPr>
        <w:tc>
          <w:tcPr>
            <w:tcW w:w="1033" w:type="dxa"/>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ascii="Arial" w:hAnsi="Arial" w:cs="Times New Roman"/>
                <w:b w:val="0"/>
                <w:bCs w:val="0"/>
                <w:snapToGrid w:val="0"/>
                <w:lang w:eastAsia="ja-JP"/>
              </w:rPr>
            </w:pP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1C1B12" w:rsidRPr="0062315E" w:rsidRDefault="001C1B12" w:rsidP="0062315E">
            <w:pPr>
              <w:pStyle w:val="HeadingsTitles"/>
              <w:rPr>
                <w:rFonts w:cs="Times New Roman"/>
                <w:bCs w:val="0"/>
                <w:snapToGrid w:val="0"/>
                <w:lang w:eastAsia="ja-JP"/>
              </w:rPr>
            </w:pPr>
          </w:p>
        </w:tc>
      </w:tr>
      <w:tr w:rsidR="00D52F39" w:rsidTr="00D52F39">
        <w:trPr>
          <w:trHeight w:val="122"/>
        </w:trPr>
        <w:tc>
          <w:tcPr>
            <w:tcW w:w="1033" w:type="dxa"/>
            <w:tcBorders>
              <w:top w:val="single" w:sz="2" w:space="0" w:color="000000"/>
              <w:left w:val="single" w:sz="2" w:space="0" w:color="000000"/>
              <w:bottom w:val="single" w:sz="2" w:space="0" w:color="000000"/>
              <w:right w:val="single" w:sz="2" w:space="0" w:color="000000"/>
            </w:tcBorders>
            <w:vAlign w:val="center"/>
          </w:tcPr>
          <w:p w:rsidR="00D52F39" w:rsidRPr="0062315E" w:rsidRDefault="00B0017C" w:rsidP="0062315E">
            <w:pPr>
              <w:pStyle w:val="HeadingsTitles"/>
              <w:rPr>
                <w:rFonts w:ascii="Arial" w:hAnsi="Arial" w:cs="Times New Roman"/>
                <w:b w:val="0"/>
                <w:bCs w:val="0"/>
                <w:snapToGrid w:val="0"/>
                <w:lang w:eastAsia="ja-JP"/>
              </w:rPr>
            </w:pPr>
            <w:r w:rsidRPr="0062315E">
              <w:rPr>
                <w:rFonts w:ascii="Arial" w:hAnsi="Arial" w:cs="Times New Roman"/>
                <w:b w:val="0"/>
                <w:bCs w:val="0"/>
                <w:snapToGrid w:val="0"/>
                <w:lang w:eastAsia="ja-JP"/>
              </w:rPr>
              <w:t>(mark x if on the conference call, or regrets)</w:t>
            </w:r>
          </w:p>
        </w:tc>
        <w:tc>
          <w:tcPr>
            <w:tcW w:w="3687" w:type="dxa"/>
            <w:gridSpan w:val="3"/>
            <w:tcBorders>
              <w:top w:val="single" w:sz="2" w:space="0" w:color="000000"/>
              <w:left w:val="single" w:sz="2" w:space="0" w:color="000000"/>
              <w:bottom w:val="single" w:sz="2" w:space="0" w:color="000000"/>
              <w:right w:val="single" w:sz="2" w:space="0" w:color="000000"/>
            </w:tcBorders>
            <w:vAlign w:val="center"/>
          </w:tcPr>
          <w:p w:rsidR="00D52F39" w:rsidRPr="0062315E" w:rsidRDefault="00D52F39" w:rsidP="0062315E">
            <w:pPr>
              <w:pStyle w:val="GeneralInfo"/>
              <w:rPr>
                <w:rFonts w:ascii="Arial" w:hAnsi="Arial" w:cs="Times New Roman"/>
                <w:snapToGrid w:val="0"/>
                <w:lang w:eastAsia="ja-JP"/>
              </w:rPr>
            </w:pPr>
          </w:p>
        </w:tc>
        <w:tc>
          <w:tcPr>
            <w:tcW w:w="5310" w:type="dxa"/>
            <w:gridSpan w:val="3"/>
            <w:tcBorders>
              <w:top w:val="single" w:sz="2" w:space="0" w:color="000000"/>
              <w:left w:val="single" w:sz="2" w:space="0" w:color="000000"/>
              <w:bottom w:val="single" w:sz="2" w:space="0" w:color="000000"/>
              <w:right w:val="single" w:sz="2" w:space="0" w:color="000000"/>
            </w:tcBorders>
            <w:vAlign w:val="center"/>
          </w:tcPr>
          <w:p w:rsidR="00D52F39" w:rsidRPr="0062315E" w:rsidRDefault="00D52F39" w:rsidP="0062315E">
            <w:pPr>
              <w:pStyle w:val="HeadingsTitles"/>
              <w:rPr>
                <w:rFonts w:ascii="Arial" w:hAnsi="Arial" w:cs="Times New Roman"/>
                <w:b w:val="0"/>
                <w:bCs w:val="0"/>
                <w:snapToGrid w:val="0"/>
                <w:lang w:eastAsia="ja-JP"/>
              </w:rPr>
            </w:pPr>
          </w:p>
        </w:tc>
      </w:tr>
      <w:tr w:rsidR="00B0017C" w:rsidTr="00B0017C">
        <w:trPr>
          <w:trHeight w:val="122"/>
        </w:trPr>
        <w:tc>
          <w:tcPr>
            <w:tcW w:w="10030" w:type="dxa"/>
            <w:gridSpan w:val="7"/>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rsidR="00B0017C" w:rsidRPr="00C106A2" w:rsidRDefault="00B0017C" w:rsidP="00C106A2">
            <w:pPr>
              <w:pStyle w:val="HeadingsTitles"/>
              <w:rPr>
                <w:rFonts w:ascii="Arial" w:hAnsi="Arial" w:cs="Arial"/>
              </w:rPr>
            </w:pPr>
          </w:p>
        </w:tc>
      </w:tr>
      <w:tr w:rsidR="00B0017C" w:rsidTr="00B0017C">
        <w:trPr>
          <w:trHeight w:val="122"/>
        </w:trPr>
        <w:tc>
          <w:tcPr>
            <w:tcW w:w="3010" w:type="dxa"/>
            <w:gridSpan w:val="2"/>
            <w:tcBorders>
              <w:top w:val="single" w:sz="2" w:space="0" w:color="000000"/>
              <w:left w:val="single" w:sz="2" w:space="0" w:color="000000"/>
              <w:bottom w:val="single" w:sz="2" w:space="0" w:color="000000"/>
              <w:right w:val="single" w:sz="2" w:space="0" w:color="000000"/>
            </w:tcBorders>
            <w:vAlign w:val="center"/>
          </w:tcPr>
          <w:p w:rsidR="00B0017C" w:rsidRDefault="00B0017C" w:rsidP="00B0017C">
            <w:pPr>
              <w:pStyle w:val="HeadingsTitles"/>
              <w:rPr>
                <w:rFonts w:ascii="Arial" w:hAnsi="Arial" w:cs="Arial"/>
                <w:b w:val="0"/>
                <w:bCs w:val="0"/>
                <w:color w:val="008000"/>
                <w:sz w:val="16"/>
                <w:szCs w:val="16"/>
              </w:rPr>
            </w:pPr>
            <w:r w:rsidRPr="00B0017C">
              <w:rPr>
                <w:rFonts w:ascii="Arial" w:hAnsi="Arial" w:cs="Arial"/>
              </w:rPr>
              <w:t>Quorum Requirements</w:t>
            </w:r>
          </w:p>
        </w:tc>
        <w:tc>
          <w:tcPr>
            <w:tcW w:w="1710" w:type="dxa"/>
            <w:gridSpan w:val="2"/>
            <w:tcBorders>
              <w:top w:val="single" w:sz="2" w:space="0" w:color="000000"/>
              <w:left w:val="single" w:sz="2" w:space="0" w:color="000000"/>
              <w:bottom w:val="single" w:sz="2" w:space="0" w:color="000000"/>
              <w:right w:val="single" w:sz="2" w:space="0" w:color="000000"/>
            </w:tcBorders>
            <w:vAlign w:val="center"/>
          </w:tcPr>
          <w:p w:rsidR="00B0017C" w:rsidRPr="00C106A2" w:rsidRDefault="00B0017C" w:rsidP="00C106A2">
            <w:pPr>
              <w:pStyle w:val="GeneralInfo"/>
              <w:rPr>
                <w:rFonts w:ascii="Arial" w:hAnsi="Arial" w:cs="Arial"/>
              </w:rPr>
            </w:pPr>
            <w:r>
              <w:rPr>
                <w:rFonts w:ascii="Arial" w:hAnsi="Arial" w:cs="Arial"/>
              </w:rPr>
              <w:t>Chair + 2</w:t>
            </w:r>
          </w:p>
        </w:tc>
        <w:tc>
          <w:tcPr>
            <w:tcW w:w="1080" w:type="dxa"/>
            <w:tcBorders>
              <w:top w:val="single" w:sz="2" w:space="0" w:color="000000"/>
              <w:left w:val="single" w:sz="2" w:space="0" w:color="000000"/>
              <w:bottom w:val="single" w:sz="2" w:space="0" w:color="000000"/>
              <w:right w:val="single" w:sz="2" w:space="0" w:color="000000"/>
            </w:tcBorders>
            <w:vAlign w:val="center"/>
          </w:tcPr>
          <w:p w:rsidR="00B0017C" w:rsidRPr="00C106A2" w:rsidRDefault="00B0017C" w:rsidP="00C106A2">
            <w:pPr>
              <w:pStyle w:val="HeadingsTitles"/>
              <w:rPr>
                <w:rFonts w:ascii="Arial" w:hAnsi="Arial" w:cs="Arial"/>
              </w:rPr>
            </w:pPr>
            <w:r>
              <w:rPr>
                <w:rFonts w:ascii="Arial" w:hAnsi="Arial" w:cs="Arial"/>
              </w:rPr>
              <w:t xml:space="preserve">Met </w:t>
            </w:r>
          </w:p>
        </w:tc>
        <w:tc>
          <w:tcPr>
            <w:tcW w:w="4230" w:type="dxa"/>
            <w:gridSpan w:val="2"/>
            <w:tcBorders>
              <w:top w:val="single" w:sz="2" w:space="0" w:color="000000"/>
              <w:left w:val="single" w:sz="2" w:space="0" w:color="000000"/>
              <w:bottom w:val="single" w:sz="2" w:space="0" w:color="000000"/>
              <w:right w:val="single" w:sz="2" w:space="0" w:color="000000"/>
            </w:tcBorders>
            <w:vAlign w:val="center"/>
          </w:tcPr>
          <w:p w:rsidR="00B0017C" w:rsidRPr="00B0017C" w:rsidRDefault="00B0017C" w:rsidP="00C106A2">
            <w:pPr>
              <w:pStyle w:val="HeadingsTitles"/>
              <w:rPr>
                <w:rFonts w:ascii="Arial" w:hAnsi="Arial" w:cs="Arial"/>
                <w:b w:val="0"/>
              </w:rPr>
            </w:pPr>
            <w:r w:rsidRPr="00B0017C">
              <w:rPr>
                <w:rFonts w:ascii="Arial" w:hAnsi="Arial" w:cs="Arial"/>
                <w:b w:val="0"/>
              </w:rPr>
              <w:t>Yes</w:t>
            </w:r>
          </w:p>
        </w:tc>
      </w:tr>
    </w:tbl>
    <w:p w:rsidR="000548DA" w:rsidRDefault="000548DA" w:rsidP="000548DA">
      <w:pPr>
        <w:pStyle w:val="BodyText"/>
        <w:spacing w:after="0"/>
        <w:rPr>
          <w:rFonts w:ascii="Arial" w:hAnsi="Arial" w:cs="Arial"/>
          <w:b/>
          <w:bCs/>
          <w:snapToGrid w:val="0"/>
        </w:rPr>
      </w:pPr>
      <w:r>
        <w:rPr>
          <w:rFonts w:ascii="Arial" w:hAnsi="Arial" w:cs="Arial"/>
          <w:b/>
          <w:bCs/>
          <w:snapToGrid w:val="0"/>
        </w:rPr>
        <w:t>Agenda Topics</w:t>
      </w:r>
    </w:p>
    <w:p w:rsidR="000548DA" w:rsidRDefault="000548DA" w:rsidP="000548DA">
      <w:pPr>
        <w:pStyle w:val="Normalindented"/>
        <w:numPr>
          <w:ilvl w:val="0"/>
          <w:numId w:val="1"/>
        </w:numPr>
        <w:spacing w:before="0" w:after="0"/>
        <w:ind w:left="370"/>
        <w:rPr>
          <w:rFonts w:cs="Times New Roman"/>
          <w:snapToGrid w:val="0"/>
          <w:sz w:val="20"/>
          <w:szCs w:val="20"/>
        </w:rPr>
      </w:pPr>
      <w:r>
        <w:rPr>
          <w:rFonts w:cs="Times New Roman"/>
          <w:snapToGrid w:val="0"/>
          <w:sz w:val="20"/>
          <w:szCs w:val="20"/>
        </w:rPr>
        <w:t xml:space="preserve">Agenda review and approval </w:t>
      </w:r>
    </w:p>
    <w:p w:rsidR="00EC078F" w:rsidRDefault="00EC078F" w:rsidP="00EC078F">
      <w:pPr>
        <w:pStyle w:val="Normalindented"/>
        <w:numPr>
          <w:ilvl w:val="0"/>
          <w:numId w:val="1"/>
        </w:numPr>
        <w:spacing w:before="0" w:after="0"/>
        <w:ind w:left="370"/>
        <w:rPr>
          <w:rFonts w:cs="Times New Roman"/>
          <w:snapToGrid w:val="0"/>
          <w:sz w:val="20"/>
          <w:szCs w:val="20"/>
        </w:rPr>
      </w:pPr>
      <w:r>
        <w:rPr>
          <w:rFonts w:cs="Times New Roman"/>
          <w:snapToGrid w:val="0"/>
          <w:sz w:val="20"/>
          <w:szCs w:val="20"/>
        </w:rPr>
        <w:t>Minute</w:t>
      </w:r>
      <w:r w:rsidR="0062315E">
        <w:rPr>
          <w:rFonts w:cs="Times New Roman"/>
          <w:snapToGrid w:val="0"/>
          <w:sz w:val="20"/>
          <w:szCs w:val="20"/>
        </w:rPr>
        <w:t xml:space="preserve"> Review and </w:t>
      </w:r>
      <w:r>
        <w:rPr>
          <w:rFonts w:cs="Times New Roman"/>
          <w:snapToGrid w:val="0"/>
          <w:sz w:val="20"/>
          <w:szCs w:val="20"/>
        </w:rPr>
        <w:t xml:space="preserve"> approval</w:t>
      </w:r>
    </w:p>
    <w:p w:rsidR="00EC078F" w:rsidRPr="00EC078F" w:rsidRDefault="00EC078F" w:rsidP="00EC078F">
      <w:pPr>
        <w:pStyle w:val="Normalindented"/>
        <w:numPr>
          <w:ilvl w:val="0"/>
          <w:numId w:val="1"/>
        </w:numPr>
        <w:spacing w:before="0" w:after="0"/>
        <w:ind w:left="370"/>
        <w:rPr>
          <w:rFonts w:cs="Times New Roman"/>
          <w:snapToGrid w:val="0"/>
          <w:sz w:val="20"/>
          <w:szCs w:val="20"/>
        </w:rPr>
      </w:pPr>
      <w:r w:rsidRPr="00EC078F">
        <w:rPr>
          <w:rFonts w:cs="Times New Roman"/>
          <w:snapToGrid w:val="0"/>
          <w:sz w:val="20"/>
          <w:szCs w:val="20"/>
        </w:rPr>
        <w:t>V2.9 Chapter 2.A, section 2.A.75</w:t>
      </w:r>
    </w:p>
    <w:p w:rsidR="00EC078F" w:rsidRPr="00EC078F" w:rsidRDefault="00EC078F" w:rsidP="004D399D">
      <w:pPr>
        <w:pStyle w:val="Normalindented"/>
        <w:numPr>
          <w:ilvl w:val="0"/>
          <w:numId w:val="12"/>
        </w:numPr>
        <w:spacing w:before="0" w:after="0"/>
        <w:rPr>
          <w:rFonts w:cs="Times New Roman"/>
          <w:snapToGrid w:val="0"/>
          <w:sz w:val="20"/>
          <w:szCs w:val="20"/>
        </w:rPr>
      </w:pPr>
      <w:r w:rsidRPr="00EC078F">
        <w:rPr>
          <w:rFonts w:cs="Times New Roman"/>
          <w:snapToGrid w:val="0"/>
          <w:sz w:val="20"/>
          <w:szCs w:val="20"/>
        </w:rPr>
        <w:t>The text for 2.A.75 below was approved during the February 2, 2017 Conference call, and recorded in the ballot reconciliation spreadsheet.</w:t>
      </w:r>
    </w:p>
    <w:p w:rsidR="00EC078F" w:rsidRPr="00EC078F" w:rsidRDefault="00EC078F" w:rsidP="004D399D">
      <w:pPr>
        <w:pStyle w:val="Normalindented"/>
        <w:numPr>
          <w:ilvl w:val="0"/>
          <w:numId w:val="12"/>
        </w:numPr>
        <w:spacing w:before="0" w:after="0"/>
        <w:rPr>
          <w:rFonts w:cs="Times New Roman"/>
          <w:snapToGrid w:val="0"/>
          <w:sz w:val="20"/>
          <w:szCs w:val="20"/>
        </w:rPr>
      </w:pPr>
      <w:r w:rsidRPr="00EC078F">
        <w:rPr>
          <w:rFonts w:cs="Times New Roman"/>
          <w:snapToGrid w:val="0"/>
          <w:sz w:val="20"/>
          <w:szCs w:val="20"/>
        </w:rPr>
        <w:t>Rationale: It has been detected that a substantive change based on line items 117-119  was approved during ballot reconciliation was not applied to V2.9 Chapter 2.A section 2.A.75 String Text.</w:t>
      </w:r>
    </w:p>
    <w:p w:rsidR="00EC078F" w:rsidRPr="00EC078F" w:rsidRDefault="00EC078F" w:rsidP="004D399D">
      <w:pPr>
        <w:pStyle w:val="Normalindented"/>
        <w:numPr>
          <w:ilvl w:val="0"/>
          <w:numId w:val="12"/>
        </w:numPr>
        <w:spacing w:before="0" w:after="0"/>
        <w:rPr>
          <w:rFonts w:cs="Times New Roman"/>
          <w:snapToGrid w:val="0"/>
          <w:sz w:val="20"/>
          <w:szCs w:val="20"/>
        </w:rPr>
      </w:pPr>
      <w:r w:rsidRPr="00EC078F">
        <w:rPr>
          <w:rFonts w:cs="Times New Roman"/>
          <w:snapToGrid w:val="0"/>
          <w:sz w:val="20"/>
          <w:szCs w:val="20"/>
        </w:rPr>
        <w:t xml:space="preserve">Rather than postpone the ballot until January 2018, </w:t>
      </w:r>
      <w:hyperlink r:id="rId8" w:tooltip="View Profile" w:history="1">
        <w:r w:rsidR="0062315E" w:rsidRPr="0062315E">
          <w:rPr>
            <w:snapToGrid w:val="0"/>
            <w:sz w:val="20"/>
            <w:szCs w:val="20"/>
          </w:rPr>
          <w:t xml:space="preserve">Karen Van Hentenryck </w:t>
        </w:r>
      </w:hyperlink>
      <w:r w:rsidR="0062315E" w:rsidRPr="0062315E">
        <w:rPr>
          <w:rFonts w:cs="Times New Roman"/>
          <w:snapToGrid w:val="0"/>
          <w:sz w:val="20"/>
          <w:szCs w:val="20"/>
        </w:rPr>
        <w:t xml:space="preserve"> suggested that </w:t>
      </w:r>
      <w:r w:rsidRPr="00EC078F">
        <w:rPr>
          <w:rFonts w:cs="Times New Roman"/>
          <w:snapToGrid w:val="0"/>
          <w:sz w:val="20"/>
          <w:szCs w:val="20"/>
        </w:rPr>
        <w:t xml:space="preserve">InM </w:t>
      </w:r>
      <w:r w:rsidR="0062315E">
        <w:rPr>
          <w:rFonts w:cs="Times New Roman"/>
          <w:snapToGrid w:val="0"/>
          <w:sz w:val="20"/>
          <w:szCs w:val="20"/>
        </w:rPr>
        <w:t>request</w:t>
      </w:r>
      <w:r w:rsidRPr="00EC078F">
        <w:rPr>
          <w:rFonts w:cs="Times New Roman"/>
          <w:snapToGrid w:val="0"/>
          <w:sz w:val="20"/>
          <w:szCs w:val="20"/>
        </w:rPr>
        <w:t xml:space="preserve"> an extension of the ballot period for 30 days from the posting of the updated material.</w:t>
      </w:r>
    </w:p>
    <w:p w:rsidR="00EC078F" w:rsidRPr="00EC078F" w:rsidRDefault="00EC078F" w:rsidP="0062315E">
      <w:pPr>
        <w:rPr>
          <w:snapToGrid w:val="0"/>
        </w:rPr>
      </w:pPr>
      <w:r w:rsidRPr="0062315E">
        <w:rPr>
          <w:snapToGrid w:val="0"/>
          <w:u w:val="single"/>
        </w:rPr>
        <w:t>Underline</w:t>
      </w:r>
      <w:r w:rsidRPr="00EC078F">
        <w:rPr>
          <w:snapToGrid w:val="0"/>
        </w:rPr>
        <w:t xml:space="preserve"> is new text</w:t>
      </w:r>
      <w:r w:rsidRPr="0062315E">
        <w:rPr>
          <w:strike/>
          <w:snapToGrid w:val="0"/>
        </w:rPr>
        <w:t>. Strikethrough</w:t>
      </w:r>
      <w:r w:rsidRPr="00EC078F">
        <w:rPr>
          <w:snapToGrid w:val="0"/>
        </w:rPr>
        <w:t xml:space="preserve"> is removed text.</w:t>
      </w:r>
    </w:p>
    <w:p w:rsidR="00EC078F" w:rsidRPr="00EC078F" w:rsidRDefault="00EC078F" w:rsidP="00EC078F">
      <w:pPr>
        <w:rPr>
          <w:snapToGrid w:val="0"/>
        </w:rPr>
      </w:pPr>
      <w:proofErr w:type="gramStart"/>
      <w:r w:rsidRPr="00EC078F">
        <w:rPr>
          <w:snapToGrid w:val="0"/>
        </w:rPr>
        <w:t>2.A.75</w:t>
      </w:r>
      <w:proofErr w:type="gramEnd"/>
      <w:r w:rsidRPr="00EC078F">
        <w:rPr>
          <w:snapToGrid w:val="0"/>
        </w:rPr>
        <w:t xml:space="preserve"> String Text </w:t>
      </w:r>
    </w:p>
    <w:p w:rsidR="00EC078F" w:rsidRPr="00EC078F" w:rsidRDefault="00EC078F" w:rsidP="00EC078F">
      <w:pPr>
        <w:rPr>
          <w:snapToGrid w:val="0"/>
          <w:u w:val="single"/>
        </w:rPr>
      </w:pPr>
      <w:r w:rsidRPr="00EC078F">
        <w:rPr>
          <w:snapToGrid w:val="0"/>
        </w:rPr>
        <w:t xml:space="preserve">String data is left justified (i.e., no leading blank space) with trailing blanks optional, </w:t>
      </w:r>
      <w:r w:rsidRPr="00EC078F">
        <w:rPr>
          <w:snapToGrid w:val="0"/>
          <w:u w:val="single"/>
        </w:rPr>
        <w:t xml:space="preserve">which may be trimmed, and SHOULD </w:t>
      </w:r>
      <w:r w:rsidRPr="00EC078F">
        <w:rPr>
          <w:snapToGrid w:val="0"/>
          <w:u w:val="single"/>
        </w:rPr>
        <w:lastRenderedPageBreak/>
        <w:t xml:space="preserve">be ignored on string compare operations for 2 values </w:t>
      </w:r>
      <w:proofErr w:type="gramStart"/>
      <w:r w:rsidRPr="00EC078F">
        <w:rPr>
          <w:snapToGrid w:val="0"/>
          <w:u w:val="single"/>
        </w:rPr>
        <w:t>of  type</w:t>
      </w:r>
      <w:proofErr w:type="gramEnd"/>
      <w:r w:rsidRPr="00EC078F">
        <w:rPr>
          <w:snapToGrid w:val="0"/>
          <w:u w:val="single"/>
        </w:rPr>
        <w:t xml:space="preserve"> ST.</w:t>
      </w:r>
    </w:p>
    <w:p w:rsidR="00EC078F" w:rsidRPr="00EC078F" w:rsidRDefault="00EC078F" w:rsidP="00EC078F">
      <w:pPr>
        <w:rPr>
          <w:strike/>
          <w:snapToGrid w:val="0"/>
        </w:rPr>
      </w:pPr>
      <w:r w:rsidRPr="00EC078F">
        <w:rPr>
          <w:strike/>
          <w:snapToGrid w:val="0"/>
        </w:rPr>
        <w:t xml:space="preserve"> Any displayable (printable) ACSII characters (hexadecimal values between 20 and 7E, inclusive, or ASCII decimal values between 32 and 126), except the defined escape characters and defined delimiter characters.</w:t>
      </w:r>
    </w:p>
    <w:p w:rsidR="00EC078F" w:rsidRPr="00EC078F" w:rsidRDefault="00EC078F" w:rsidP="00EC078F">
      <w:pPr>
        <w:rPr>
          <w:rFonts w:cs="Arial"/>
          <w:snapToGrid w:val="0"/>
          <w:u w:val="single"/>
        </w:rPr>
      </w:pPr>
      <w:r w:rsidRPr="00EC078F">
        <w:rPr>
          <w:snapToGrid w:val="0"/>
          <w:u w:val="single"/>
        </w:rPr>
        <w:t xml:space="preserve">Any displayable (printable) characters are allowed based on the character set identified in MSH-18. For the default ASCII character set this is hexadecimal values between 20 and 7E, inclusive, or decimal values between 32 and 126, except the defined escape characters and defined delimiter characters. For Unicode this is any code point with a Basic Type of Graphic, except the defined escape characters and defined delimiter characters; see The Unicode Standard section 2.4 </w:t>
      </w:r>
      <w:hyperlink r:id="rId9" w:history="1">
        <w:r w:rsidRPr="001C1B12">
          <w:rPr>
            <w:rStyle w:val="Hyperlink"/>
            <w:snapToGrid w:val="0"/>
          </w:rPr>
          <w:t>http://www.unicode.org/versions</w:t>
        </w:r>
        <w:r w:rsidRPr="001C1B12">
          <w:rPr>
            <w:rStyle w:val="Hyperlink"/>
            <w:rFonts w:cs="Arial"/>
            <w:snapToGrid w:val="0"/>
          </w:rPr>
          <w:t>/Unicode10.0.0/ch02.pdf</w:t>
        </w:r>
      </w:hyperlink>
      <w:r w:rsidRPr="00EC078F">
        <w:rPr>
          <w:rFonts w:cs="Arial"/>
          <w:snapToGrid w:val="0"/>
          <w:u w:val="single"/>
        </w:rPr>
        <w:t xml:space="preserve"> for details. </w:t>
      </w:r>
    </w:p>
    <w:p w:rsidR="000548DA" w:rsidRPr="00E51C80" w:rsidRDefault="004F4CC4" w:rsidP="00EC078F">
      <w:pPr>
        <w:pStyle w:val="Normalindented"/>
        <w:numPr>
          <w:ilvl w:val="0"/>
          <w:numId w:val="1"/>
        </w:numPr>
        <w:spacing w:before="0" w:after="0"/>
        <w:ind w:left="370"/>
        <w:rPr>
          <w:snapToGrid w:val="0"/>
        </w:rPr>
      </w:pPr>
      <w:r w:rsidRPr="00EC078F">
        <w:rPr>
          <w:rFonts w:cs="Times New Roman"/>
          <w:snapToGrid w:val="0"/>
          <w:sz w:val="20"/>
          <w:szCs w:val="20"/>
        </w:rPr>
        <w:t>Additional Topics</w:t>
      </w:r>
      <w:r>
        <w:rPr>
          <w:snapToGrid w:val="0"/>
        </w:rPr>
        <w:t xml:space="preserve"> </w:t>
      </w:r>
      <w:r w:rsidR="000D3118" w:rsidRPr="000D3118">
        <w:rPr>
          <w:snapToGrid w:val="0"/>
        </w:rPr>
        <w:t xml:space="preserve"> </w:t>
      </w:r>
    </w:p>
    <w:p w:rsidR="0005295A" w:rsidRPr="0005295A" w:rsidRDefault="0005295A" w:rsidP="004D399D">
      <w:pPr>
        <w:ind w:left="370"/>
        <w:rPr>
          <w:rFonts w:ascii="Arial" w:hAnsi="Arial" w:cs="Arial"/>
          <w:snapToGrid w:val="0"/>
        </w:rPr>
      </w:pPr>
    </w:p>
    <w:p w:rsidR="0005295A" w:rsidRDefault="0005295A"/>
    <w:p w:rsidR="000548DA" w:rsidRPr="004F4CC4" w:rsidRDefault="000548DA" w:rsidP="00B0017C">
      <w:pPr>
        <w:pStyle w:val="HeadingsTitles"/>
        <w:rPr>
          <w:rFonts w:ascii="Arial" w:hAnsi="Arial"/>
          <w:snapToGrid w:val="0"/>
          <w:lang w:eastAsia="ja-JP"/>
        </w:rPr>
      </w:pPr>
      <w:r>
        <w:rPr>
          <w:rFonts w:ascii="Arial" w:hAnsi="Arial" w:cs="Arial"/>
          <w:snapToGrid w:val="0"/>
        </w:rPr>
        <w:t xml:space="preserve">Supporting </w:t>
      </w:r>
      <w:proofErr w:type="gramStart"/>
      <w:r>
        <w:rPr>
          <w:rFonts w:ascii="Arial" w:hAnsi="Arial" w:cs="Arial"/>
          <w:snapToGrid w:val="0"/>
        </w:rPr>
        <w:t>Documents</w:t>
      </w:r>
      <w:r w:rsidR="004F4CC4">
        <w:rPr>
          <w:rFonts w:ascii="Arial" w:hAnsi="Arial" w:cs="Arial"/>
          <w:snapToGrid w:val="0"/>
        </w:rPr>
        <w:t xml:space="preserve">  -</w:t>
      </w:r>
      <w:proofErr w:type="gramEnd"/>
    </w:p>
    <w:p w:rsidR="0005295A" w:rsidRDefault="00EC078F" w:rsidP="000548DA">
      <w:pPr>
        <w:rPr>
          <w:rFonts w:ascii="Arial" w:hAnsi="Arial" w:cs="Arial"/>
          <w:b/>
          <w:snapToGrid w:val="0"/>
        </w:rPr>
      </w:pPr>
      <w:hyperlink r:id="rId10" w:history="1">
        <w:r w:rsidRPr="00F974C7">
          <w:rPr>
            <w:rStyle w:val="Hyperlink"/>
            <w:rFonts w:ascii="Arial" w:hAnsi="Arial" w:cs="Arial"/>
            <w:b/>
            <w:snapToGrid w:val="0"/>
          </w:rPr>
          <w:t>http://wiki.hl7.org/index.php?title=20170821_inm_agenda</w:t>
        </w:r>
      </w:hyperlink>
    </w:p>
    <w:p w:rsidR="00EC078F" w:rsidRDefault="00EC078F" w:rsidP="000548DA">
      <w:pPr>
        <w:rPr>
          <w:rFonts w:ascii="Arial" w:hAnsi="Arial" w:cs="Arial"/>
          <w:b/>
          <w:snapToGrid w:val="0"/>
        </w:rPr>
      </w:pPr>
      <w:hyperlink r:id="rId11" w:history="1">
        <w:r w:rsidRPr="00F974C7">
          <w:rPr>
            <w:rStyle w:val="Hyperlink"/>
            <w:rFonts w:ascii="Arial" w:hAnsi="Arial" w:cs="Arial"/>
            <w:b/>
            <w:snapToGrid w:val="0"/>
          </w:rPr>
          <w:t>https://www.hl7.org/documentcenter/public/wg/inm/minutes/20170809_inm_minutes.docx</w:t>
        </w:r>
      </w:hyperlink>
    </w:p>
    <w:p w:rsidR="00EC078F" w:rsidRDefault="00EC078F" w:rsidP="000548DA">
      <w:pPr>
        <w:rPr>
          <w:rFonts w:ascii="Arial" w:hAnsi="Arial" w:cs="Arial"/>
          <w:b/>
          <w:snapToGrid w:val="0"/>
        </w:rPr>
      </w:pPr>
    </w:p>
    <w:p w:rsidR="00EC078F" w:rsidRDefault="00EC078F" w:rsidP="000548DA">
      <w:pPr>
        <w:rPr>
          <w:rFonts w:ascii="Arial" w:hAnsi="Arial" w:cs="Arial"/>
          <w:b/>
          <w:snapToGrid w:val="0"/>
        </w:rPr>
      </w:pPr>
    </w:p>
    <w:p w:rsidR="000548DA" w:rsidRPr="00312000" w:rsidRDefault="000548DA" w:rsidP="000548DA">
      <w:pPr>
        <w:pStyle w:val="HeadingsTitles"/>
        <w:rPr>
          <w:rFonts w:ascii="Arial" w:hAnsi="Arial" w:cs="Arial"/>
          <w:snapToGrid w:val="0"/>
        </w:rPr>
      </w:pPr>
      <w:r w:rsidRPr="00312000">
        <w:rPr>
          <w:rFonts w:ascii="Arial" w:hAnsi="Arial" w:cs="Arial"/>
          <w:snapToGrid w:val="0"/>
        </w:rPr>
        <w:t>Minutes/Conclusions Reached:</w:t>
      </w:r>
    </w:p>
    <w:p w:rsidR="00B0017C" w:rsidRPr="00B0017C" w:rsidRDefault="0005295A" w:rsidP="000548DA">
      <w:pPr>
        <w:pStyle w:val="GeneralInfo"/>
        <w:numPr>
          <w:ilvl w:val="0"/>
          <w:numId w:val="3"/>
        </w:numPr>
        <w:rPr>
          <w:rFonts w:ascii="Arial" w:hAnsi="Arial" w:cs="Arial"/>
          <w:i/>
          <w:snapToGrid w:val="0"/>
          <w:color w:val="008000"/>
        </w:rPr>
      </w:pPr>
      <w:r w:rsidRPr="00B0017C">
        <w:rPr>
          <w:rFonts w:ascii="Arial" w:hAnsi="Arial" w:cs="Arial"/>
          <w:snapToGrid w:val="0"/>
        </w:rPr>
        <w:t>Agenda</w:t>
      </w:r>
      <w:r w:rsidRPr="00B0017C">
        <w:rPr>
          <w:rFonts w:ascii="Arial" w:hAnsi="Arial" w:cs="Arial"/>
          <w:i/>
          <w:snapToGrid w:val="0"/>
          <w:color w:val="008000"/>
          <w:sz w:val="16"/>
          <w:szCs w:val="16"/>
        </w:rPr>
        <w:t xml:space="preserve"> </w:t>
      </w:r>
      <w:r w:rsidR="001C1B12">
        <w:rPr>
          <w:rFonts w:ascii="Arial" w:hAnsi="Arial" w:cs="Arial"/>
          <w:i/>
          <w:snapToGrid w:val="0"/>
          <w:color w:val="008000"/>
          <w:sz w:val="16"/>
          <w:szCs w:val="16"/>
        </w:rPr>
        <w:t xml:space="preserve">- accept mutual consent </w:t>
      </w:r>
    </w:p>
    <w:p w:rsidR="000548DA" w:rsidRPr="00B0017C" w:rsidRDefault="0005295A" w:rsidP="000548DA">
      <w:pPr>
        <w:pStyle w:val="GeneralInfo"/>
        <w:numPr>
          <w:ilvl w:val="0"/>
          <w:numId w:val="3"/>
        </w:numPr>
        <w:rPr>
          <w:rFonts w:ascii="Arial" w:hAnsi="Arial" w:cs="Arial"/>
          <w:i/>
          <w:snapToGrid w:val="0"/>
          <w:color w:val="008000"/>
        </w:rPr>
      </w:pPr>
      <w:r w:rsidRPr="00B0017C">
        <w:rPr>
          <w:rFonts w:ascii="Arial" w:hAnsi="Arial" w:cs="Arial"/>
          <w:snapToGrid w:val="0"/>
        </w:rPr>
        <w:t>Minutes</w:t>
      </w:r>
      <w:r w:rsidRPr="00B0017C">
        <w:rPr>
          <w:rFonts w:ascii="Arial" w:hAnsi="Arial" w:cs="Arial"/>
          <w:i/>
          <w:snapToGrid w:val="0"/>
          <w:color w:val="008000"/>
          <w:sz w:val="16"/>
          <w:szCs w:val="16"/>
        </w:rPr>
        <w:t xml:space="preserve"> </w:t>
      </w:r>
    </w:p>
    <w:p w:rsidR="001C1B12" w:rsidRPr="00EC078F" w:rsidRDefault="00EC078F" w:rsidP="001C1B12">
      <w:pPr>
        <w:pStyle w:val="GeneralInfo"/>
        <w:numPr>
          <w:ilvl w:val="1"/>
          <w:numId w:val="3"/>
        </w:numPr>
        <w:rPr>
          <w:rFonts w:ascii="Arial" w:hAnsi="Arial" w:cs="Arial"/>
          <w:b/>
          <w:snapToGrid w:val="0"/>
        </w:rPr>
      </w:pPr>
      <w:r w:rsidRPr="00EC078F">
        <w:rPr>
          <w:rFonts w:ascii="Arial" w:hAnsi="Arial" w:cs="Times New Roman"/>
          <w:b/>
          <w:snapToGrid w:val="0"/>
        </w:rPr>
        <w:t>Motion to approve the minutes</w:t>
      </w:r>
      <w:r>
        <w:rPr>
          <w:rFonts w:ascii="Arial" w:hAnsi="Arial" w:cs="Times New Roman"/>
          <w:b/>
          <w:snapToGrid w:val="0"/>
        </w:rPr>
        <w:t xml:space="preserve"> of the August 9, 2017 meeting.</w:t>
      </w:r>
      <w:r w:rsidR="001C1B12" w:rsidRPr="001C1B12">
        <w:rPr>
          <w:rFonts w:ascii="Arial" w:hAnsi="Arial" w:cs="Times New Roman"/>
          <w:b/>
          <w:snapToGrid w:val="0"/>
        </w:rPr>
        <w:t xml:space="preserve"> </w:t>
      </w:r>
      <w:r w:rsidR="001C1B12">
        <w:rPr>
          <w:rFonts w:ascii="Arial" w:hAnsi="Arial" w:cs="Times New Roman"/>
          <w:b/>
          <w:snapToGrid w:val="0"/>
        </w:rPr>
        <w:t>(Nick/Sheila)</w:t>
      </w:r>
    </w:p>
    <w:p w:rsidR="00EC078F" w:rsidRPr="00EC078F" w:rsidRDefault="00EC078F" w:rsidP="00EC078F">
      <w:pPr>
        <w:pStyle w:val="GeneralInfo"/>
        <w:numPr>
          <w:ilvl w:val="1"/>
          <w:numId w:val="3"/>
        </w:numPr>
        <w:rPr>
          <w:rFonts w:ascii="Arial" w:hAnsi="Arial" w:cs="Arial"/>
          <w:b/>
          <w:snapToGrid w:val="0"/>
        </w:rPr>
      </w:pPr>
      <w:r>
        <w:rPr>
          <w:rFonts w:ascii="Arial" w:hAnsi="Arial" w:cs="Times New Roman"/>
          <w:b/>
          <w:snapToGrid w:val="0"/>
        </w:rPr>
        <w:t>Vote:</w:t>
      </w:r>
      <w:r w:rsidR="001C1B12">
        <w:rPr>
          <w:rFonts w:ascii="Arial" w:hAnsi="Arial" w:cs="Times New Roman"/>
          <w:b/>
          <w:snapToGrid w:val="0"/>
        </w:rPr>
        <w:t>(3-0-0)</w:t>
      </w:r>
    </w:p>
    <w:p w:rsidR="00EC078F" w:rsidRPr="00EC078F" w:rsidRDefault="00EC078F" w:rsidP="00EC078F">
      <w:pPr>
        <w:pStyle w:val="GeneralInfo"/>
        <w:numPr>
          <w:ilvl w:val="0"/>
          <w:numId w:val="3"/>
        </w:numPr>
        <w:rPr>
          <w:rFonts w:ascii="Arial" w:hAnsi="Arial" w:cs="Arial"/>
          <w:b/>
          <w:snapToGrid w:val="0"/>
        </w:rPr>
      </w:pPr>
      <w:r w:rsidRPr="00EC078F">
        <w:rPr>
          <w:rFonts w:ascii="Arial" w:hAnsi="Arial" w:cs="Times New Roman"/>
          <w:snapToGrid w:val="0"/>
        </w:rPr>
        <w:t>V2.9 Chapter 2.A, section 2.A.75</w:t>
      </w:r>
    </w:p>
    <w:p w:rsidR="00EC078F" w:rsidRPr="00EC078F" w:rsidRDefault="00EC078F" w:rsidP="00EC078F">
      <w:pPr>
        <w:pStyle w:val="GeneralInfo"/>
        <w:numPr>
          <w:ilvl w:val="1"/>
          <w:numId w:val="3"/>
        </w:numPr>
        <w:rPr>
          <w:rFonts w:ascii="Arial" w:hAnsi="Arial" w:cs="Arial"/>
          <w:b/>
          <w:snapToGrid w:val="0"/>
        </w:rPr>
      </w:pPr>
      <w:r w:rsidRPr="00EC078F">
        <w:rPr>
          <w:rFonts w:ascii="Arial" w:hAnsi="Arial" w:cs="Times New Roman"/>
          <w:b/>
          <w:snapToGrid w:val="0"/>
        </w:rPr>
        <w:t xml:space="preserve">MOTION to request an extension for V2.9 to </w:t>
      </w:r>
      <w:r w:rsidR="0062315E">
        <w:rPr>
          <w:rFonts w:ascii="Arial" w:hAnsi="Arial" w:cs="Times New Roman"/>
          <w:b/>
          <w:snapToGrid w:val="0"/>
        </w:rPr>
        <w:t xml:space="preserve">close on </w:t>
      </w:r>
      <w:r w:rsidRPr="00EC078F">
        <w:rPr>
          <w:rFonts w:ascii="Arial" w:hAnsi="Arial" w:cs="Times New Roman"/>
          <w:b/>
          <w:snapToGrid w:val="0"/>
        </w:rPr>
        <w:t>September 20, 2017 which is 30 days after the date updated material will be posted on 8/21/2017.</w:t>
      </w:r>
      <w:r w:rsidR="001C1B12">
        <w:rPr>
          <w:rFonts w:ascii="Arial" w:hAnsi="Arial" w:cs="Times New Roman"/>
          <w:b/>
          <w:snapToGrid w:val="0"/>
        </w:rPr>
        <w:t>(Nick/Sheila)</w:t>
      </w:r>
    </w:p>
    <w:p w:rsidR="00EC078F" w:rsidRPr="00EC078F" w:rsidRDefault="00EC078F" w:rsidP="00EC078F">
      <w:pPr>
        <w:pStyle w:val="GeneralInfo"/>
        <w:numPr>
          <w:ilvl w:val="1"/>
          <w:numId w:val="3"/>
        </w:numPr>
        <w:rPr>
          <w:rFonts w:ascii="Arial" w:hAnsi="Arial" w:cs="Arial"/>
          <w:b/>
          <w:snapToGrid w:val="0"/>
        </w:rPr>
      </w:pPr>
      <w:r>
        <w:rPr>
          <w:rFonts w:ascii="Arial" w:hAnsi="Arial" w:cs="Times New Roman"/>
          <w:b/>
          <w:snapToGrid w:val="0"/>
        </w:rPr>
        <w:t>VOTE:</w:t>
      </w:r>
      <w:r w:rsidR="001C1B12">
        <w:rPr>
          <w:rFonts w:ascii="Arial" w:hAnsi="Arial" w:cs="Times New Roman"/>
          <w:b/>
          <w:snapToGrid w:val="0"/>
        </w:rPr>
        <w:t>(3-0-0)</w:t>
      </w:r>
    </w:p>
    <w:p w:rsidR="00B0017C" w:rsidRPr="00EC078F" w:rsidRDefault="004F4CC4" w:rsidP="000548DA">
      <w:pPr>
        <w:pStyle w:val="GeneralInfo"/>
        <w:numPr>
          <w:ilvl w:val="0"/>
          <w:numId w:val="3"/>
        </w:numPr>
        <w:rPr>
          <w:rFonts w:ascii="Arial" w:hAnsi="Arial" w:cs="Arial"/>
          <w:snapToGrid w:val="0"/>
        </w:rPr>
      </w:pPr>
      <w:r w:rsidRPr="00B0017C">
        <w:rPr>
          <w:rFonts w:ascii="Arial" w:hAnsi="Arial" w:cs="Arial"/>
          <w:snapToGrid w:val="0"/>
        </w:rPr>
        <w:t>Additional Topics</w:t>
      </w:r>
      <w:r w:rsidRPr="00EC078F">
        <w:rPr>
          <w:rFonts w:ascii="Arial" w:hAnsi="Arial" w:cs="Arial"/>
          <w:snapToGrid w:val="0"/>
        </w:rPr>
        <w:t xml:space="preserve">  </w:t>
      </w:r>
    </w:p>
    <w:p w:rsidR="000548DA" w:rsidRPr="00EC078F" w:rsidRDefault="000548DA" w:rsidP="000548DA">
      <w:pPr>
        <w:pStyle w:val="GeneralInfo"/>
        <w:numPr>
          <w:ilvl w:val="0"/>
          <w:numId w:val="3"/>
        </w:numPr>
        <w:rPr>
          <w:rFonts w:ascii="Arial" w:hAnsi="Arial" w:cs="Arial"/>
          <w:snapToGrid w:val="0"/>
        </w:rPr>
      </w:pPr>
      <w:r w:rsidRPr="00EC078F">
        <w:rPr>
          <w:rFonts w:ascii="Arial" w:hAnsi="Arial" w:cs="Arial"/>
          <w:snapToGrid w:val="0"/>
        </w:rPr>
        <w:t xml:space="preserve">Adjourned </w:t>
      </w:r>
      <w:r w:rsidR="004D399D">
        <w:rPr>
          <w:rFonts w:ascii="Arial" w:hAnsi="Arial" w:cs="Arial"/>
          <w:snapToGrid w:val="0"/>
        </w:rPr>
        <w:t>10:0</w:t>
      </w:r>
      <w:bookmarkStart w:id="1" w:name="_GoBack"/>
      <w:r w:rsidR="004D399D">
        <w:rPr>
          <w:rFonts w:ascii="Arial" w:hAnsi="Arial" w:cs="Arial"/>
          <w:snapToGrid w:val="0"/>
        </w:rPr>
        <w:t>0</w:t>
      </w:r>
      <w:bookmarkEnd w:id="1"/>
      <w:proofErr w:type="gramStart"/>
      <w:r w:rsidR="004D399D">
        <w:rPr>
          <w:rFonts w:ascii="Arial" w:hAnsi="Arial" w:cs="Arial"/>
          <w:snapToGrid w:val="0"/>
        </w:rPr>
        <w:t>AM</w:t>
      </w:r>
      <w:proofErr w:type="gramEnd"/>
      <w:r w:rsidR="004D399D">
        <w:rPr>
          <w:rFonts w:ascii="Arial" w:hAnsi="Arial" w:cs="Arial"/>
          <w:snapToGrid w:val="0"/>
        </w:rPr>
        <w:t xml:space="preserve"> Eastern</w:t>
      </w:r>
      <w:r w:rsidRPr="00EC078F">
        <w:rPr>
          <w:rFonts w:ascii="Arial" w:hAnsi="Arial" w:cs="Arial"/>
          <w:snapToGrid w:val="0"/>
        </w:rPr>
        <w:t>.</w:t>
      </w:r>
    </w:p>
    <w:p w:rsidR="000548DA" w:rsidRDefault="000548DA" w:rsidP="000548DA">
      <w:pPr>
        <w:rPr>
          <w:rFonts w:ascii="Arial"/>
          <w:szCs w:val="24"/>
        </w:rPr>
      </w:pPr>
    </w:p>
    <w:p w:rsidR="000548DA" w:rsidRDefault="000548DA" w:rsidP="000548DA"/>
    <w:tbl>
      <w:tblPr>
        <w:tblW w:w="10080" w:type="dxa"/>
        <w:tblInd w:w="-10" w:type="dxa"/>
        <w:tblLayout w:type="fixed"/>
        <w:tblCellMar>
          <w:top w:w="30" w:type="dxa"/>
          <w:left w:w="30" w:type="dxa"/>
          <w:bottom w:w="30" w:type="dxa"/>
          <w:right w:w="30" w:type="dxa"/>
        </w:tblCellMar>
        <w:tblLook w:val="0000" w:firstRow="0" w:lastRow="0" w:firstColumn="0" w:lastColumn="0" w:noHBand="0" w:noVBand="0"/>
      </w:tblPr>
      <w:tblGrid>
        <w:gridCol w:w="10070"/>
        <w:gridCol w:w="10"/>
      </w:tblGrid>
      <w:tr w:rsidR="00D44CB7" w:rsidRPr="00C106A2" w:rsidTr="00D44CB7">
        <w:trPr>
          <w:gridAfter w:val="1"/>
          <w:wAfter w:w="10" w:type="dxa"/>
        </w:trPr>
        <w:tc>
          <w:tcPr>
            <w:tcW w:w="10070" w:type="dxa"/>
            <w:tcBorders>
              <w:top w:val="single" w:sz="2" w:space="0" w:color="000000"/>
              <w:left w:val="single" w:sz="2" w:space="0" w:color="000000"/>
              <w:bottom w:val="single" w:sz="2" w:space="0" w:color="000000"/>
              <w:right w:val="single" w:sz="2" w:space="0" w:color="000000"/>
            </w:tcBorders>
            <w:vAlign w:val="center"/>
          </w:tcPr>
          <w:p w:rsidR="00D44CB7" w:rsidRPr="00C106A2" w:rsidRDefault="00D44CB7" w:rsidP="00511195">
            <w:pPr>
              <w:pStyle w:val="HeadingsTitles"/>
              <w:rPr>
                <w:rFonts w:ascii="Arial" w:hAnsi="Arial" w:cs="Arial"/>
                <w:snapToGrid w:val="0"/>
              </w:rPr>
            </w:pPr>
            <w:r w:rsidRPr="00C106A2">
              <w:rPr>
                <w:rFonts w:ascii="Arial" w:hAnsi="Arial" w:cs="Arial"/>
                <w:snapToGrid w:val="0"/>
              </w:rPr>
              <w:t xml:space="preserve">Actions </w:t>
            </w:r>
            <w:r w:rsidR="004F4CC4">
              <w:rPr>
                <w:rStyle w:val="GeneralInfoChar"/>
                <w:rFonts w:ascii="Arial" w:hAnsi="Arial" w:cs="Arial"/>
                <w:b w:val="0"/>
                <w:i/>
                <w:color w:val="008000"/>
                <w:sz w:val="16"/>
                <w:szCs w:val="16"/>
              </w:rPr>
              <w:t>(I</w:t>
            </w:r>
            <w:r w:rsidRPr="0005295A">
              <w:rPr>
                <w:rStyle w:val="GeneralInfoChar"/>
                <w:rFonts w:ascii="Arial" w:hAnsi="Arial" w:cs="Arial"/>
                <w:b w:val="0"/>
                <w:i/>
                <w:color w:val="008000"/>
                <w:sz w:val="16"/>
                <w:szCs w:val="16"/>
              </w:rPr>
              <w:t xml:space="preserve">nclude </w:t>
            </w:r>
            <w:r w:rsidR="004F4CC4">
              <w:rPr>
                <w:rStyle w:val="GeneralInfoChar"/>
                <w:rFonts w:ascii="Arial" w:hAnsi="Arial" w:cs="Arial"/>
                <w:b w:val="0"/>
                <w:i/>
                <w:color w:val="008000"/>
                <w:sz w:val="16"/>
                <w:szCs w:val="16"/>
              </w:rPr>
              <w:t>Owner, Action item and due date)</w:t>
            </w:r>
          </w:p>
          <w:p w:rsidR="00D44CB7" w:rsidRDefault="001C1B12" w:rsidP="00707C50">
            <w:pPr>
              <w:pStyle w:val="GeneralInfo"/>
              <w:numPr>
                <w:ilvl w:val="0"/>
                <w:numId w:val="5"/>
              </w:numPr>
              <w:rPr>
                <w:snapToGrid w:val="0"/>
              </w:rPr>
            </w:pPr>
            <w:r>
              <w:rPr>
                <w:snapToGrid w:val="0"/>
              </w:rPr>
              <w:t>Tony will take motion to TSC today.</w:t>
            </w:r>
          </w:p>
          <w:p w:rsidR="001C1B12" w:rsidRPr="00C106A2" w:rsidRDefault="001C1B12" w:rsidP="00707C50">
            <w:pPr>
              <w:pStyle w:val="GeneralInfo"/>
              <w:numPr>
                <w:ilvl w:val="0"/>
                <w:numId w:val="5"/>
              </w:numPr>
              <w:rPr>
                <w:snapToGrid w:val="0"/>
              </w:rPr>
            </w:pPr>
            <w:r>
              <w:rPr>
                <w:snapToGrid w:val="0"/>
              </w:rPr>
              <w:t>Tony will forward content change to the ballot manager.</w:t>
            </w:r>
          </w:p>
        </w:tc>
      </w:tr>
      <w:bookmarkEnd w:id="0"/>
      <w:tr w:rsidR="00006AA8" w:rsidRPr="00C106A2" w:rsidTr="00D44CB7">
        <w:tc>
          <w:tcPr>
            <w:tcW w:w="10080" w:type="dxa"/>
            <w:gridSpan w:val="2"/>
            <w:tcBorders>
              <w:top w:val="single" w:sz="2" w:space="0" w:color="000000"/>
              <w:left w:val="single" w:sz="2" w:space="0" w:color="000000"/>
              <w:bottom w:val="single" w:sz="2" w:space="0" w:color="000000"/>
              <w:right w:val="single" w:sz="2" w:space="0" w:color="000000"/>
            </w:tcBorders>
          </w:tcPr>
          <w:p w:rsidR="00006AA8" w:rsidRPr="00C106A2" w:rsidRDefault="00006AA8">
            <w:pPr>
              <w:pStyle w:val="HeadingsTitles"/>
              <w:rPr>
                <w:rFonts w:ascii="Arial" w:hAnsi="Arial" w:cs="Arial"/>
                <w:b w:val="0"/>
                <w:bCs w:val="0"/>
                <w:sz w:val="24"/>
                <w:szCs w:val="24"/>
              </w:rPr>
            </w:pPr>
            <w:r w:rsidRPr="00C106A2">
              <w:rPr>
                <w:rFonts w:ascii="Arial" w:hAnsi="Arial" w:cs="Arial"/>
                <w:bCs w:val="0"/>
                <w:szCs w:val="24"/>
              </w:rPr>
              <w:t>Next Meeting / Preliminary Agenda Items</w:t>
            </w:r>
          </w:p>
          <w:p w:rsidR="00006AA8" w:rsidRPr="00C106A2" w:rsidRDefault="00006AA8">
            <w:pPr>
              <w:rPr>
                <w:rFonts w:ascii="Arial" w:hAnsi="Arial" w:cs="Arial"/>
                <w:b/>
                <w:snapToGrid w:val="0"/>
              </w:rPr>
            </w:pPr>
          </w:p>
        </w:tc>
      </w:tr>
    </w:tbl>
    <w:p w:rsidR="00006AA8" w:rsidRDefault="00006AA8">
      <w:pPr>
        <w:rPr>
          <w:rFonts w:ascii="Arial" w:hAnsi="Arial" w:cs="Arial"/>
          <w:b/>
          <w:snapToGrid w:val="0"/>
        </w:rPr>
      </w:pPr>
    </w:p>
    <w:sectPr w:rsidR="00006AA8" w:rsidSect="004472C4">
      <w:headerReference w:type="default" r:id="rId12"/>
      <w:footerReference w:type="default" r:id="rId13"/>
      <w:headerReference w:type="first" r:id="rId14"/>
      <w:footerReference w:type="first" r:id="rId15"/>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16" w:rsidRDefault="00B50816">
      <w:r>
        <w:separator/>
      </w:r>
    </w:p>
  </w:endnote>
  <w:endnote w:type="continuationSeparator" w:id="0">
    <w:p w:rsidR="00B50816" w:rsidRDefault="00B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A1" w:rsidRDefault="002F14A1">
    <w:pPr>
      <w:pStyle w:val="Footer"/>
    </w:pPr>
    <w:r>
      <w:rPr>
        <w:rFonts w:ascii="Arial" w:hAnsi="Arial" w:cs="Arial"/>
      </w:rPr>
      <w:t xml:space="preserve">© </w:t>
    </w:r>
    <w:r w:rsidR="00192185">
      <w:rPr>
        <w:rFonts w:ascii="Arial" w:hAnsi="Arial" w:cs="Arial"/>
      </w:rPr>
      <w:fldChar w:fldCharType="begin"/>
    </w:r>
    <w:r w:rsidR="00192185">
      <w:rPr>
        <w:rFonts w:ascii="Arial" w:hAnsi="Arial" w:cs="Arial"/>
      </w:rPr>
      <w:instrText xml:space="preserve"> DATE  \@ "yyyy"  \* MERGEFORMAT </w:instrText>
    </w:r>
    <w:r w:rsidR="00192185">
      <w:rPr>
        <w:rFonts w:ascii="Arial" w:hAnsi="Arial" w:cs="Arial"/>
      </w:rPr>
      <w:fldChar w:fldCharType="separate"/>
    </w:r>
    <w:r w:rsidR="00EC078F">
      <w:rPr>
        <w:rFonts w:ascii="Arial" w:hAnsi="Arial" w:cs="Arial"/>
        <w:noProof/>
      </w:rPr>
      <w:t>2017</w:t>
    </w:r>
    <w:r w:rsidR="00192185">
      <w:rPr>
        <w:rFonts w:ascii="Arial" w:hAnsi="Arial" w:cs="Arial"/>
      </w:rPr>
      <w:fldChar w:fldCharType="end"/>
    </w:r>
    <w:r>
      <w:rPr>
        <w:rFonts w:ascii="Arial" w:hAnsi="Arial" w:cs="Arial"/>
      </w:rPr>
      <w:t xml:space="preserve"> Health Level Seven® International.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Default="002F14A1" w:rsidP="004472C4">
    <w:pPr>
      <w:pStyle w:val="NoSpacing"/>
      <w:jc w:val="center"/>
      <w:rPr>
        <w:color w:val="000000"/>
        <w:lang w:val="en-CA"/>
      </w:rPr>
    </w:pPr>
    <w:r w:rsidRPr="002F14A1">
      <w:rPr>
        <w:color w:val="000000"/>
        <w:lang w:val="en-CA"/>
      </w:rPr>
      <w:t xml:space="preserve">© </w:t>
    </w:r>
    <w:r w:rsidR="00192185">
      <w:rPr>
        <w:color w:val="000000"/>
        <w:lang w:val="en-CA"/>
      </w:rPr>
      <w:fldChar w:fldCharType="begin"/>
    </w:r>
    <w:r w:rsidR="00192185">
      <w:rPr>
        <w:color w:val="000000"/>
        <w:lang w:val="en-CA"/>
      </w:rPr>
      <w:instrText xml:space="preserve"> DATE  \@ "yyyy"  \* MERGEFORMAT </w:instrText>
    </w:r>
    <w:r w:rsidR="00192185">
      <w:rPr>
        <w:color w:val="000000"/>
        <w:lang w:val="en-CA"/>
      </w:rPr>
      <w:fldChar w:fldCharType="separate"/>
    </w:r>
    <w:r w:rsidR="00EC078F">
      <w:rPr>
        <w:noProof/>
        <w:color w:val="000000"/>
        <w:lang w:val="en-CA"/>
      </w:rPr>
      <w:t>2017</w:t>
    </w:r>
    <w:r w:rsidR="00192185">
      <w:rPr>
        <w:color w:val="000000"/>
        <w:lang w:val="en-CA"/>
      </w:rPr>
      <w:fldChar w:fldCharType="end"/>
    </w:r>
    <w:r w:rsidR="00192185">
      <w:rPr>
        <w:color w:val="000000"/>
        <w:lang w:val="en-CA"/>
      </w:rPr>
      <w:t xml:space="preserve"> </w:t>
    </w:r>
    <w:r w:rsidRPr="002F14A1">
      <w:rPr>
        <w:color w:val="000000"/>
        <w:lang w:val="en-CA"/>
      </w:rPr>
      <w:t>Health Level Seven® International.  All rights reserved.</w:t>
    </w:r>
    <w:r w:rsidR="004472C4">
      <w:rPr>
        <w:color w:val="000000"/>
        <w:lang w:val="en-CA"/>
      </w:rPr>
      <w:t xml:space="preserve">  HL7 and Health Level Seven are registered trademarks of Health Level Seven, International. Reg. </w:t>
    </w:r>
    <w:smartTag w:uri="urn:schemas-microsoft-com:office:smarttags" w:element="country-region">
      <w:smartTag w:uri="urn:schemas-microsoft-com:office:smarttags" w:element="place">
        <w:r w:rsidR="004472C4">
          <w:rPr>
            <w:color w:val="000000"/>
            <w:lang w:val="en-CA"/>
          </w:rPr>
          <w:t>U.S.</w:t>
        </w:r>
      </w:smartTag>
    </w:smartTag>
    <w:r w:rsidR="004472C4">
      <w:rPr>
        <w:color w:val="000000"/>
        <w:lang w:val="en-CA"/>
      </w:rPr>
      <w:t xml:space="preserve"> Pat &amp; TM Off</w:t>
    </w:r>
  </w:p>
  <w:p w:rsidR="004472C4" w:rsidRPr="004472C4" w:rsidRDefault="004472C4" w:rsidP="004472C4">
    <w:pPr>
      <w:pStyle w:val="Footer"/>
      <w:jc w:val="center"/>
      <w:rPr>
        <w:rFonts w:ascii="Calibri" w:hAnsi="Calibri"/>
      </w:rPr>
    </w:pPr>
    <w:r w:rsidRPr="004472C4">
      <w:rPr>
        <w:rFonts w:ascii="Calibri" w:hAnsi="Calibri"/>
        <w:lang w:val="en-CA"/>
      </w:rPr>
      <w:t>Version 1.0, April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16" w:rsidRDefault="00B50816">
      <w:r>
        <w:separator/>
      </w:r>
    </w:p>
  </w:footnote>
  <w:footnote w:type="continuationSeparator" w:id="0">
    <w:p w:rsidR="00B50816" w:rsidRDefault="00B5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C4" w:rsidRPr="004472C4" w:rsidRDefault="004472C4" w:rsidP="004472C4">
    <w:pPr>
      <w:jc w:val="center"/>
      <w:rPr>
        <w:rFonts w:ascii="Calibri" w:hAnsi="Calibri"/>
        <w:sz w:val="24"/>
        <w:szCs w:val="24"/>
      </w:rPr>
    </w:pPr>
    <w:r w:rsidRPr="004472C4">
      <w:rPr>
        <w:rFonts w:ascii="Calibri" w:hAnsi="Calibri"/>
        <w:sz w:val="24"/>
        <w:szCs w:val="24"/>
      </w:rPr>
      <w:t>HL7 Work Group Meeting Minutes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6210"/>
    </w:tblGrid>
    <w:tr w:rsidR="004472C4" w:rsidRPr="00086CDA" w:rsidTr="00552FAA">
      <w:trPr>
        <w:trHeight w:val="1080"/>
      </w:trPr>
      <w:tc>
        <w:tcPr>
          <w:tcW w:w="3888" w:type="dxa"/>
          <w:tcBorders>
            <w:top w:val="nil"/>
            <w:left w:val="nil"/>
            <w:bottom w:val="nil"/>
            <w:right w:val="nil"/>
          </w:tcBorders>
        </w:tcPr>
        <w:p w:rsidR="004472C4" w:rsidRPr="004472C4" w:rsidRDefault="00B0017C" w:rsidP="00552FAA">
          <w:pPr>
            <w:pStyle w:val="Header"/>
            <w:tabs>
              <w:tab w:val="center" w:pos="4180"/>
            </w:tabs>
            <w:ind w:left="1100"/>
            <w:rPr>
              <w:rFonts w:ascii="Calibri" w:hAnsi="Calibri" w:cs="Arial"/>
              <w:color w:val="0D0D0D"/>
              <w:sz w:val="24"/>
              <w:szCs w:val="24"/>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66738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2C4" w:rsidRPr="004472C4">
            <w:rPr>
              <w:rFonts w:ascii="Calibri" w:hAnsi="Calibri" w:cs="Arial"/>
              <w:color w:val="0D0D0D"/>
              <w:sz w:val="24"/>
              <w:szCs w:val="24"/>
            </w:rPr>
            <w:t xml:space="preserve">Unlocking the Power </w:t>
          </w:r>
        </w:p>
        <w:p w:rsidR="004472C4" w:rsidRPr="00086CDA" w:rsidRDefault="004472C4" w:rsidP="00552FAA">
          <w:pPr>
            <w:pStyle w:val="Header"/>
            <w:ind w:left="1100"/>
            <w:rPr>
              <w:sz w:val="44"/>
              <w:szCs w:val="44"/>
            </w:rPr>
          </w:pPr>
          <w:r w:rsidRPr="004472C4">
            <w:rPr>
              <w:rFonts w:ascii="Calibri" w:hAnsi="Calibri" w:cs="Arial"/>
              <w:color w:val="0D0D0D"/>
              <w:sz w:val="24"/>
              <w:szCs w:val="24"/>
            </w:rPr>
            <w:t>of Health Information</w:t>
          </w:r>
        </w:p>
      </w:tc>
      <w:tc>
        <w:tcPr>
          <w:tcW w:w="6210" w:type="dxa"/>
          <w:tcBorders>
            <w:top w:val="nil"/>
            <w:left w:val="nil"/>
            <w:bottom w:val="nil"/>
            <w:right w:val="nil"/>
          </w:tcBorders>
        </w:tcPr>
        <w:p w:rsidR="004472C4" w:rsidRPr="004472C4" w:rsidRDefault="004472C4" w:rsidP="00552FAA">
          <w:pPr>
            <w:pStyle w:val="Header"/>
            <w:jc w:val="right"/>
            <w:rPr>
              <w:rFonts w:ascii="Calibri" w:hAnsi="Calibri" w:cs="Arial"/>
              <w:b/>
              <w:sz w:val="40"/>
              <w:szCs w:val="40"/>
            </w:rPr>
          </w:pPr>
          <w:r w:rsidRPr="004472C4">
            <w:rPr>
              <w:rFonts w:ascii="Calibri" w:hAnsi="Calibri" w:cs="Arial"/>
              <w:b/>
              <w:sz w:val="40"/>
              <w:szCs w:val="40"/>
            </w:rPr>
            <w:t>HEALTH LEVEL SEVEN, International</w:t>
          </w:r>
        </w:p>
      </w:tc>
    </w:tr>
  </w:tbl>
  <w:p w:rsidR="004472C4" w:rsidRDefault="00447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045C2C"/>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nsid w:val="00000002"/>
    <w:multiLevelType w:val="multilevel"/>
    <w:tmpl w:val="00000002"/>
    <w:name w:val="RTF_Num 6"/>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F094067C"/>
    <w:name w:val="RTF_Num 4"/>
    <w:lvl w:ilvl="0">
      <w:start w:val="1"/>
      <w:numFmt w:val="decimal"/>
      <w:lvlText w:val="%1."/>
      <w:lvlJc w:val="left"/>
      <w:pPr>
        <w:ind w:left="360" w:hanging="360"/>
      </w:pPr>
      <w:rPr>
        <w:rFonts w:ascii="Arial" w:hAnsi="Arial" w:cs="Times New Roman"/>
        <w:b w:val="0"/>
        <w:color w:val="auto"/>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3363904"/>
    <w:multiLevelType w:val="hybridMultilevel"/>
    <w:tmpl w:val="2DBA9B84"/>
    <w:lvl w:ilvl="0" w:tplc="7ABAB3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CF0907"/>
    <w:multiLevelType w:val="multilevel"/>
    <w:tmpl w:val="FBDCC394"/>
    <w:name w:val="RTF_Num 8"/>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1800"/>
        </w:tabs>
        <w:ind w:left="1800" w:hanging="360"/>
      </w:pPr>
      <w:rPr>
        <w:rFonts w:ascii="Symbol" w:hAnsi="Symbol" w:hint="default"/>
        <w:b w:val="0"/>
        <w:i w:val="0"/>
        <w:color w:val="auto"/>
        <w:sz w:val="20"/>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5">
    <w:nsid w:val="30062192"/>
    <w:multiLevelType w:val="hybridMultilevel"/>
    <w:tmpl w:val="2C204E9E"/>
    <w:lvl w:ilvl="0" w:tplc="7ABAB37E">
      <w:start w:val="1"/>
      <w:numFmt w:val="bullet"/>
      <w:lvlText w:val=""/>
      <w:lvlJc w:val="left"/>
      <w:pPr>
        <w:tabs>
          <w:tab w:val="num" w:pos="730"/>
        </w:tabs>
        <w:ind w:left="73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947A65"/>
    <w:multiLevelType w:val="multilevel"/>
    <w:tmpl w:val="8FA2C386"/>
    <w:lvl w:ilvl="0">
      <w:start w:val="1"/>
      <w:numFmt w:val="decimal"/>
      <w:lvlText w:val="%1."/>
      <w:lvlJc w:val="left"/>
      <w:pPr>
        <w:ind w:left="72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5DEF53A7"/>
    <w:multiLevelType w:val="hybridMultilevel"/>
    <w:tmpl w:val="A3769802"/>
    <w:lvl w:ilvl="0" w:tplc="2F6C8A8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F2969E5"/>
    <w:multiLevelType w:val="multilevel"/>
    <w:tmpl w:val="8364224E"/>
    <w:lvl w:ilvl="0">
      <w:start w:val="1"/>
      <w:numFmt w:val="bullet"/>
      <w:lvlText w:val=""/>
      <w:lvlJc w:val="left"/>
      <w:pPr>
        <w:tabs>
          <w:tab w:val="num" w:pos="720"/>
        </w:tabs>
        <w:ind w:left="720" w:hanging="360"/>
      </w:pPr>
      <w:rPr>
        <w:rFonts w:ascii="Symbol" w:hAnsi="Symbol" w:hint="default"/>
        <w:b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66F1093E"/>
    <w:multiLevelType w:val="hybridMultilevel"/>
    <w:tmpl w:val="D7380F10"/>
    <w:lvl w:ilvl="0" w:tplc="7ABAB3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2B52B1"/>
    <w:multiLevelType w:val="multilevel"/>
    <w:tmpl w:val="0409001D"/>
    <w:lvl w:ilvl="0">
      <w:start w:val="1"/>
      <w:numFmt w:val="decimal"/>
      <w:lvlText w:val="%1)"/>
      <w:lvlJc w:val="left"/>
      <w:pPr>
        <w:ind w:left="730" w:hanging="360"/>
      </w:pPr>
    </w:lvl>
    <w:lvl w:ilvl="1">
      <w:start w:val="1"/>
      <w:numFmt w:val="lowerLetter"/>
      <w:lvlText w:val="%2)"/>
      <w:lvlJc w:val="left"/>
      <w:pPr>
        <w:ind w:left="1090" w:hanging="360"/>
      </w:pPr>
    </w:lvl>
    <w:lvl w:ilvl="2">
      <w:start w:val="1"/>
      <w:numFmt w:val="lowerRoman"/>
      <w:lvlText w:val="%3)"/>
      <w:lvlJc w:val="left"/>
      <w:pPr>
        <w:ind w:left="1450" w:hanging="360"/>
      </w:pPr>
    </w:lvl>
    <w:lvl w:ilvl="3">
      <w:start w:val="1"/>
      <w:numFmt w:val="decimal"/>
      <w:lvlText w:val="(%4)"/>
      <w:lvlJc w:val="left"/>
      <w:pPr>
        <w:ind w:left="1810" w:hanging="360"/>
      </w:pPr>
    </w:lvl>
    <w:lvl w:ilvl="4">
      <w:start w:val="1"/>
      <w:numFmt w:val="lowerLetter"/>
      <w:lvlText w:val="(%5)"/>
      <w:lvlJc w:val="left"/>
      <w:pPr>
        <w:ind w:left="2170" w:hanging="360"/>
      </w:pPr>
    </w:lvl>
    <w:lvl w:ilvl="5">
      <w:start w:val="1"/>
      <w:numFmt w:val="lowerRoman"/>
      <w:lvlText w:val="(%6)"/>
      <w:lvlJc w:val="left"/>
      <w:pPr>
        <w:ind w:left="2530" w:hanging="360"/>
      </w:pPr>
    </w:lvl>
    <w:lvl w:ilvl="6">
      <w:start w:val="1"/>
      <w:numFmt w:val="decimal"/>
      <w:lvlText w:val="%7."/>
      <w:lvlJc w:val="left"/>
      <w:pPr>
        <w:ind w:left="2890" w:hanging="360"/>
      </w:pPr>
    </w:lvl>
    <w:lvl w:ilvl="7">
      <w:start w:val="1"/>
      <w:numFmt w:val="lowerLetter"/>
      <w:lvlText w:val="%8."/>
      <w:lvlJc w:val="left"/>
      <w:pPr>
        <w:ind w:left="3250" w:hanging="360"/>
      </w:pPr>
    </w:lvl>
    <w:lvl w:ilvl="8">
      <w:start w:val="1"/>
      <w:numFmt w:val="lowerRoman"/>
      <w:lvlText w:val="%9."/>
      <w:lvlJc w:val="left"/>
      <w:pPr>
        <w:ind w:left="3610" w:hanging="360"/>
      </w:pPr>
    </w:lvl>
  </w:abstractNum>
  <w:abstractNum w:abstractNumId="11">
    <w:nsid w:val="7BD15AEF"/>
    <w:multiLevelType w:val="multilevel"/>
    <w:tmpl w:val="7854B1FC"/>
    <w:lvl w:ilvl="0">
      <w:start w:val="1"/>
      <w:numFmt w:val="decimal"/>
      <w:lvlText w:val="%1."/>
      <w:lvlJc w:val="left"/>
      <w:pPr>
        <w:tabs>
          <w:tab w:val="num" w:pos="0"/>
        </w:tabs>
        <w:ind w:left="720" w:hanging="360"/>
      </w:pPr>
      <w:rPr>
        <w:rFonts w:ascii="Arial" w:hAnsi="Arial" w:cs="Times New Roman" w:hint="default"/>
        <w:b w:val="0"/>
        <w:i w:val="0"/>
        <w:sz w:val="20"/>
      </w:rPr>
    </w:lvl>
    <w:lvl w:ilvl="1">
      <w:start w:val="1"/>
      <w:numFmt w:val="bullet"/>
      <w:lvlText w:val=""/>
      <w:lvlJc w:val="left"/>
      <w:pPr>
        <w:tabs>
          <w:tab w:val="num" w:pos="0"/>
        </w:tabs>
        <w:ind w:left="1800" w:hanging="360"/>
      </w:pPr>
      <w:rPr>
        <w:rFonts w:ascii="Symbol" w:hAnsi="Symbol" w:hint="default"/>
      </w:rPr>
    </w:lvl>
    <w:lvl w:ilvl="2">
      <w:start w:val="1"/>
      <w:numFmt w:val="lowerRoman"/>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8"/>
  </w:num>
  <w:num w:numId="9">
    <w:abstractNumId w:val="9"/>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8F"/>
    <w:rsid w:val="000044B8"/>
    <w:rsid w:val="00006AA8"/>
    <w:rsid w:val="0005295A"/>
    <w:rsid w:val="000548DA"/>
    <w:rsid w:val="00086CDA"/>
    <w:rsid w:val="000C35F8"/>
    <w:rsid w:val="000D3118"/>
    <w:rsid w:val="000D786D"/>
    <w:rsid w:val="00192185"/>
    <w:rsid w:val="001C11DB"/>
    <w:rsid w:val="001C1B12"/>
    <w:rsid w:val="001C46E6"/>
    <w:rsid w:val="002A0DCB"/>
    <w:rsid w:val="002F14A1"/>
    <w:rsid w:val="00312000"/>
    <w:rsid w:val="00352A5B"/>
    <w:rsid w:val="00361CFD"/>
    <w:rsid w:val="003678AE"/>
    <w:rsid w:val="003E7955"/>
    <w:rsid w:val="004230DC"/>
    <w:rsid w:val="004472C4"/>
    <w:rsid w:val="00486870"/>
    <w:rsid w:val="004B0FC1"/>
    <w:rsid w:val="004D399D"/>
    <w:rsid w:val="004F4CC4"/>
    <w:rsid w:val="00511195"/>
    <w:rsid w:val="00552FAA"/>
    <w:rsid w:val="005A0FDD"/>
    <w:rsid w:val="005C0278"/>
    <w:rsid w:val="00611D1A"/>
    <w:rsid w:val="0062315E"/>
    <w:rsid w:val="00691E1A"/>
    <w:rsid w:val="006E6FB0"/>
    <w:rsid w:val="006F6D1E"/>
    <w:rsid w:val="00707C50"/>
    <w:rsid w:val="00720448"/>
    <w:rsid w:val="0078408D"/>
    <w:rsid w:val="007C01BC"/>
    <w:rsid w:val="00897A66"/>
    <w:rsid w:val="00902E2C"/>
    <w:rsid w:val="00917C25"/>
    <w:rsid w:val="009769E8"/>
    <w:rsid w:val="009C5F63"/>
    <w:rsid w:val="009C7D9F"/>
    <w:rsid w:val="00A3717B"/>
    <w:rsid w:val="00A4098F"/>
    <w:rsid w:val="00A658B5"/>
    <w:rsid w:val="00A65DC7"/>
    <w:rsid w:val="00AB6C30"/>
    <w:rsid w:val="00AC5BB1"/>
    <w:rsid w:val="00AF61F2"/>
    <w:rsid w:val="00B0017C"/>
    <w:rsid w:val="00B50816"/>
    <w:rsid w:val="00B63C00"/>
    <w:rsid w:val="00BA6876"/>
    <w:rsid w:val="00BF1EB1"/>
    <w:rsid w:val="00BF3A19"/>
    <w:rsid w:val="00C106A2"/>
    <w:rsid w:val="00C14DA5"/>
    <w:rsid w:val="00C25ED3"/>
    <w:rsid w:val="00C43F2F"/>
    <w:rsid w:val="00D27A94"/>
    <w:rsid w:val="00D36951"/>
    <w:rsid w:val="00D44CB7"/>
    <w:rsid w:val="00D462BB"/>
    <w:rsid w:val="00D52F39"/>
    <w:rsid w:val="00D97240"/>
    <w:rsid w:val="00DE4382"/>
    <w:rsid w:val="00DF49CD"/>
    <w:rsid w:val="00E51C80"/>
    <w:rsid w:val="00E83BBD"/>
    <w:rsid w:val="00EC078F"/>
    <w:rsid w:val="00F905D7"/>
    <w:rsid w:val="00FE1ED9"/>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B0017C"/>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B00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rPr>
      <w:rFonts w:ascii="Verdana" w:hAnsi="Verdana" w:cs="Verdana"/>
    </w:rPr>
  </w:style>
  <w:style w:type="character" w:customStyle="1" w:styleId="BodyTextChar">
    <w:name w:val="Body Text Char"/>
    <w:basedOn w:val="DefaultParagraphFont"/>
    <w:link w:val="BodyText"/>
    <w:uiPriority w:val="99"/>
    <w:rPr>
      <w:rFonts w:ascii="Verdana" w:hAnsi="Verdana" w:cs="Verdana"/>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sTitles">
    <w:name w:val="Headings/Titles"/>
    <w:basedOn w:val="Normal"/>
    <w:uiPriority w:val="99"/>
    <w:rPr>
      <w:rFonts w:ascii="Century Gothic" w:hAnsi="Century Gothic" w:cs="Century Gothic"/>
      <w:b/>
      <w:bCs/>
    </w:rPr>
  </w:style>
  <w:style w:type="paragraph" w:customStyle="1" w:styleId="GeneralInfo">
    <w:name w:val="General Info"/>
    <w:basedOn w:val="BodyText"/>
    <w:uiPriority w:val="99"/>
    <w:pPr>
      <w:spacing w:after="0"/>
    </w:pPr>
  </w:style>
  <w:style w:type="paragraph" w:customStyle="1" w:styleId="Normalindented">
    <w:name w:val="Normal indented"/>
    <w:basedOn w:val="Heading1"/>
    <w:uiPriority w:val="99"/>
    <w:pPr>
      <w:ind w:left="720"/>
      <w:outlineLvl w:val="9"/>
    </w:pPr>
    <w:rPr>
      <w:b w:val="0"/>
      <w:bCs w:val="0"/>
      <w:sz w:val="24"/>
      <w:szCs w:val="24"/>
      <w:lang w:eastAsia="ja-JP"/>
    </w:rPr>
  </w:style>
  <w:style w:type="paragraph" w:customStyle="1" w:styleId="bulletlist">
    <w:name w:val="bullet list"/>
    <w:basedOn w:val="Normal"/>
    <w:uiPriority w:val="99"/>
    <w:pPr>
      <w:keepNext/>
      <w:tabs>
        <w:tab w:val="left" w:pos="360"/>
        <w:tab w:val="left" w:pos="1080"/>
      </w:tabs>
      <w:spacing w:before="240" w:after="60"/>
      <w:ind w:left="1080" w:hanging="360"/>
    </w:pPr>
    <w:rPr>
      <w:rFonts w:ascii="Arial" w:hAnsi="Arial" w:cs="Arial"/>
      <w:sz w:val="24"/>
      <w:szCs w:val="24"/>
      <w:lang w:eastAsia="ja-JP"/>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Symbol" w:hAnsi="Symbol"/>
    </w:rPr>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rPr>
      <w:rFonts w:ascii="Symbol" w:hAnsi="Symbol"/>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GeneralInfoChar">
    <w:name w:val="General Info Char"/>
    <w:basedOn w:val="BodyTextChar"/>
    <w:uiPriority w:val="99"/>
    <w:rPr>
      <w:rFonts w:ascii="Verdana" w:hAnsi="Verdana" w:cs="Verdana"/>
      <w:sz w:val="15"/>
      <w:szCs w:val="15"/>
    </w:rPr>
  </w:style>
  <w:style w:type="character" w:customStyle="1" w:styleId="bulletlistChar">
    <w:name w:val="bullet list Char"/>
    <w:basedOn w:val="DefaultParagraphFont"/>
    <w:uiPriority w:val="99"/>
    <w:rPr>
      <w:rFonts w:ascii="Arial" w:hAnsi="Arial" w:cs="Arial"/>
      <w:lang w:val="x-none" w:eastAsia="ja-JP"/>
    </w:rPr>
  </w:style>
  <w:style w:type="paragraph" w:customStyle="1" w:styleId="Tableheading0">
    <w:name w:val="Table heading"/>
    <w:basedOn w:val="Normal"/>
    <w:uiPriority w:val="99"/>
    <w:rsid w:val="000C35F8"/>
    <w:pPr>
      <w:autoSpaceDN/>
      <w:adjustRightInd/>
    </w:pPr>
    <w:rPr>
      <w:rFonts w:ascii="Arial" w:eastAsia="MS Mincho" w:hAnsi="Arial" w:cs="Arial"/>
      <w:b/>
      <w:bCs/>
    </w:rPr>
  </w:style>
  <w:style w:type="paragraph" w:customStyle="1" w:styleId="TableText">
    <w:name w:val="Table Text"/>
    <w:basedOn w:val="Normal"/>
    <w:uiPriority w:val="99"/>
    <w:rsid w:val="000C35F8"/>
    <w:pPr>
      <w:autoSpaceDN/>
      <w:adjustRightInd/>
    </w:pPr>
    <w:rPr>
      <w:rFonts w:ascii="Arial" w:eastAsia="MS Mincho" w:hAnsi="Arial" w:cs="Arial"/>
    </w:rPr>
  </w:style>
  <w:style w:type="paragraph" w:styleId="NoSpacing">
    <w:name w:val="No Spacing"/>
    <w:link w:val="NoSpacingChar"/>
    <w:uiPriority w:val="99"/>
    <w:qFormat/>
    <w:rsid w:val="004472C4"/>
    <w:pPr>
      <w:spacing w:after="0" w:line="240" w:lineRule="auto"/>
    </w:pPr>
    <w:rPr>
      <w:rFonts w:ascii="Calibri" w:hAnsi="Calibri"/>
    </w:rPr>
  </w:style>
  <w:style w:type="character" w:customStyle="1" w:styleId="NoSpacingChar">
    <w:name w:val="No Spacing Char"/>
    <w:basedOn w:val="DefaultParagraphFont"/>
    <w:link w:val="NoSpacing"/>
    <w:uiPriority w:val="99"/>
    <w:locked/>
    <w:rsid w:val="004472C4"/>
    <w:rPr>
      <w:rFonts w:ascii="Calibri" w:eastAsia="Times New Roman" w:hAnsi="Calibri" w:cs="Times New Roman"/>
      <w:sz w:val="22"/>
      <w:szCs w:val="22"/>
      <w:lang w:val="en-US" w:eastAsia="en-US" w:bidi="ar-SA"/>
    </w:rPr>
  </w:style>
  <w:style w:type="character" w:styleId="Hyperlink">
    <w:name w:val="Hyperlink"/>
    <w:basedOn w:val="DefaultParagraphFont"/>
    <w:uiPriority w:val="99"/>
    <w:rsid w:val="004472C4"/>
    <w:rPr>
      <w:rFonts w:cs="Times New Roman"/>
      <w:color w:val="0000FF"/>
      <w:u w:val="single"/>
    </w:rPr>
  </w:style>
  <w:style w:type="paragraph" w:styleId="Header">
    <w:name w:val="header"/>
    <w:basedOn w:val="Normal"/>
    <w:link w:val="HeaderChar"/>
    <w:uiPriority w:val="99"/>
    <w:rsid w:val="004472C4"/>
    <w:pPr>
      <w:tabs>
        <w:tab w:val="center" w:pos="4320"/>
        <w:tab w:val="right" w:pos="8640"/>
      </w:tabs>
    </w:pPr>
  </w:style>
  <w:style w:type="character" w:customStyle="1" w:styleId="FooterChar">
    <w:name w:val="Footer Char"/>
    <w:basedOn w:val="DefaultParagraphFont"/>
    <w:link w:val="Footer"/>
    <w:uiPriority w:val="99"/>
    <w:semiHidden/>
    <w:locked/>
    <w:rsid w:val="004472C4"/>
    <w:rPr>
      <w:rFonts w:cs="Times New Roman"/>
      <w:lang w:val="en-US" w:eastAsia="en-US" w:bidi="ar-SA"/>
    </w:rPr>
  </w:style>
  <w:style w:type="paragraph" w:styleId="Footer">
    <w:name w:val="footer"/>
    <w:basedOn w:val="Normal"/>
    <w:link w:val="FooterChar"/>
    <w:uiPriority w:val="99"/>
    <w:rsid w:val="004472C4"/>
    <w:pPr>
      <w:tabs>
        <w:tab w:val="center" w:pos="4320"/>
        <w:tab w:val="right" w:pos="8640"/>
      </w:tabs>
    </w:pPr>
  </w:style>
  <w:style w:type="paragraph" w:styleId="BalloonText">
    <w:name w:val="Balloon Text"/>
    <w:basedOn w:val="Normal"/>
    <w:link w:val="BalloonTextChar"/>
    <w:uiPriority w:val="99"/>
    <w:semiHidden/>
    <w:unhideWhenUsed/>
    <w:rsid w:val="00B0017C"/>
    <w:rPr>
      <w:rFonts w:ascii="Tahoma" w:hAnsi="Tahoma" w:cs="Tahoma"/>
      <w:sz w:val="16"/>
      <w:szCs w:val="16"/>
    </w:rPr>
  </w:style>
  <w:style w:type="character" w:customStyle="1" w:styleId="HeaderChar">
    <w:name w:val="Header Char"/>
    <w:basedOn w:val="DefaultParagraphFont"/>
    <w:link w:val="Header"/>
    <w:uiPriority w:val="99"/>
    <w:locked/>
    <w:rsid w:val="004472C4"/>
    <w:rPr>
      <w:rFonts w:cs="Times New Roman"/>
      <w:lang w:val="en-US" w:eastAsia="en-US" w:bidi="ar-SA"/>
    </w:rPr>
  </w:style>
  <w:style w:type="character" w:customStyle="1" w:styleId="BalloonTextChar">
    <w:name w:val="Balloon Text Char"/>
    <w:basedOn w:val="DefaultParagraphFont"/>
    <w:link w:val="BalloonText"/>
    <w:uiPriority w:val="99"/>
    <w:semiHidden/>
    <w:rsid w:val="00B0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7.org/about/GlobalMembershipDirectory/global_directory_detail.cfm?unique_id=8586&amp;affiliate_code=HL7IN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l7.org/documentcenter/public/wg/inm/minutes/20170809_inm_minute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iki.hl7.org/index.php?title=20170821_inm_agenda" TargetMode="External"/><Relationship Id="rId4" Type="http://schemas.openxmlformats.org/officeDocument/2006/relationships/settings" Target="settings.xml"/><Relationship Id="rId9" Type="http://schemas.openxmlformats.org/officeDocument/2006/relationships/hyperlink" Target="http://www.unicode.org/versions/Unicode10.0.0/ch0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j05\AppData\Roaming\Microsoft\Templates\HL7%20Templates\Hl7-minute-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Hl7-minute-template1.dotx</Template>
  <TotalTime>36</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&lt;Project or Work Group&gt; Meeting Minutes</vt:lpstr>
    </vt:vector>
  </TitlesOfParts>
  <Company>Mayo Clinic</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21, 2017 InM Minutes</dc:title>
  <dc:creator>Anthony J Julian;Sandra Stuart;Dave.Shaver@corepointhealth.com</dc:creator>
  <cp:lastModifiedBy>Anthony J Julian</cp:lastModifiedBy>
  <cp:revision>4</cp:revision>
  <dcterms:created xsi:type="dcterms:W3CDTF">2017-08-21T14:16:00Z</dcterms:created>
  <dcterms:modified xsi:type="dcterms:W3CDTF">2017-08-21T14:58:00Z</dcterms:modified>
</cp:coreProperties>
</file>