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E5" w:rsidRDefault="00A538E5" w:rsidP="00A538E5">
      <w:pPr>
        <w:spacing w:line="240" w:lineRule="auto"/>
        <w:contextualSpacing/>
      </w:pPr>
      <w:r>
        <w:t>SDWG - 20140626</w:t>
      </w:r>
    </w:p>
    <w:p w:rsidR="00A538E5" w:rsidRDefault="00A538E5" w:rsidP="00A538E5">
      <w:pPr>
        <w:spacing w:line="240" w:lineRule="auto"/>
        <w:contextualSpacing/>
      </w:pPr>
    </w:p>
    <w:p w:rsidR="00A538E5" w:rsidRDefault="00A538E5" w:rsidP="00A538E5">
      <w:pPr>
        <w:spacing w:line="240" w:lineRule="auto"/>
        <w:contextualSpacing/>
      </w:pPr>
      <w:r>
        <w:t>Austin Kreisler</w:t>
      </w:r>
    </w:p>
    <w:p w:rsidR="00A538E5" w:rsidRDefault="00A538E5" w:rsidP="00A538E5">
      <w:pPr>
        <w:spacing w:line="240" w:lineRule="auto"/>
        <w:contextualSpacing/>
      </w:pPr>
      <w:r>
        <w:t>Brett M.</w:t>
      </w:r>
    </w:p>
    <w:p w:rsidR="00A538E5" w:rsidRDefault="00A538E5" w:rsidP="00A538E5">
      <w:pPr>
        <w:spacing w:line="240" w:lineRule="auto"/>
        <w:contextualSpacing/>
      </w:pPr>
      <w:r>
        <w:t>Wendy Scharber</w:t>
      </w:r>
    </w:p>
    <w:p w:rsidR="00A538E5" w:rsidRDefault="00A538E5" w:rsidP="00A538E5">
      <w:pPr>
        <w:spacing w:line="240" w:lineRule="auto"/>
        <w:contextualSpacing/>
      </w:pPr>
      <w:r>
        <w:t>Andy S</w:t>
      </w:r>
    </w:p>
    <w:p w:rsidR="00A538E5" w:rsidRDefault="00A538E5" w:rsidP="00A538E5">
      <w:pPr>
        <w:spacing w:line="240" w:lineRule="auto"/>
        <w:contextualSpacing/>
      </w:pPr>
      <w:r>
        <w:t>Benjamin</w:t>
      </w:r>
      <w:r>
        <w:t xml:space="preserve"> Flessner</w:t>
      </w:r>
    </w:p>
    <w:p w:rsidR="00A538E5" w:rsidRDefault="00A538E5" w:rsidP="00A538E5">
      <w:pPr>
        <w:spacing w:line="240" w:lineRule="auto"/>
        <w:contextualSpacing/>
      </w:pPr>
      <w:r>
        <w:t>Brian Reinhold</w:t>
      </w:r>
    </w:p>
    <w:p w:rsidR="00A538E5" w:rsidRDefault="00A538E5" w:rsidP="00A538E5">
      <w:pPr>
        <w:spacing w:line="240" w:lineRule="auto"/>
        <w:contextualSpacing/>
      </w:pPr>
      <w:r>
        <w:t>Brett M</w:t>
      </w:r>
    </w:p>
    <w:p w:rsidR="00A538E5" w:rsidRDefault="00A538E5" w:rsidP="00A538E5">
      <w:pPr>
        <w:spacing w:line="240" w:lineRule="auto"/>
        <w:contextualSpacing/>
      </w:pPr>
      <w:r>
        <w:t>Brian</w:t>
      </w:r>
      <w:r>
        <w:t xml:space="preserve"> </w:t>
      </w:r>
      <w:proofErr w:type="spellStart"/>
      <w:r>
        <w:t>Scheller</w:t>
      </w:r>
      <w:proofErr w:type="spellEnd"/>
    </w:p>
    <w:p w:rsidR="00A538E5" w:rsidRDefault="00A538E5" w:rsidP="00A538E5">
      <w:pPr>
        <w:spacing w:line="240" w:lineRule="auto"/>
        <w:contextualSpacing/>
      </w:pPr>
      <w:r>
        <w:t>Bry</w:t>
      </w:r>
      <w:r>
        <w:t>n</w:t>
      </w:r>
      <w:r>
        <w:t xml:space="preserve"> Rhodes</w:t>
      </w:r>
    </w:p>
    <w:p w:rsidR="00A538E5" w:rsidRDefault="00A538E5" w:rsidP="00A538E5">
      <w:pPr>
        <w:spacing w:line="240" w:lineRule="auto"/>
        <w:contextualSpacing/>
      </w:pPr>
      <w:r>
        <w:t xml:space="preserve">Craig </w:t>
      </w:r>
      <w:proofErr w:type="spellStart"/>
      <w:r>
        <w:t>Gabron</w:t>
      </w:r>
      <w:proofErr w:type="spellEnd"/>
    </w:p>
    <w:p w:rsidR="00A538E5" w:rsidRDefault="00A538E5" w:rsidP="00A538E5">
      <w:pPr>
        <w:spacing w:line="240" w:lineRule="auto"/>
        <w:contextualSpacing/>
      </w:pPr>
      <w:r>
        <w:t>Gay Dolin</w:t>
      </w:r>
    </w:p>
    <w:p w:rsidR="00A538E5" w:rsidRDefault="00A538E5" w:rsidP="00A538E5">
      <w:pPr>
        <w:spacing w:line="240" w:lineRule="auto"/>
        <w:contextualSpacing/>
      </w:pPr>
      <w:r>
        <w:t>George Cole</w:t>
      </w:r>
    </w:p>
    <w:p w:rsidR="00A538E5" w:rsidRDefault="00A538E5" w:rsidP="00A538E5">
      <w:pPr>
        <w:spacing w:line="240" w:lineRule="auto"/>
        <w:contextualSpacing/>
      </w:pPr>
      <w:r>
        <w:t>Lisa Nelson</w:t>
      </w:r>
    </w:p>
    <w:p w:rsidR="00A538E5" w:rsidRDefault="00A538E5" w:rsidP="00A538E5">
      <w:pPr>
        <w:spacing w:line="240" w:lineRule="auto"/>
        <w:contextualSpacing/>
      </w:pPr>
      <w:r>
        <w:t>Martin Rosner</w:t>
      </w:r>
    </w:p>
    <w:p w:rsidR="00A538E5" w:rsidRDefault="00A538E5" w:rsidP="00A538E5">
      <w:pPr>
        <w:spacing w:line="240" w:lineRule="auto"/>
        <w:contextualSpacing/>
      </w:pPr>
      <w:proofErr w:type="spellStart"/>
      <w:r>
        <w:t>Nelima</w:t>
      </w:r>
      <w:proofErr w:type="spellEnd"/>
      <w:r>
        <w:t xml:space="preserve"> </w:t>
      </w:r>
      <w:proofErr w:type="spellStart"/>
      <w:r>
        <w:t>Chenamaraja</w:t>
      </w:r>
      <w:proofErr w:type="spellEnd"/>
    </w:p>
    <w:p w:rsidR="00A538E5" w:rsidRDefault="00A538E5" w:rsidP="00A538E5">
      <w:pPr>
        <w:spacing w:line="240" w:lineRule="auto"/>
        <w:contextualSpacing/>
      </w:pPr>
      <w:r>
        <w:t>R</w:t>
      </w:r>
      <w:r>
        <w:t xml:space="preserve">ita </w:t>
      </w:r>
      <w:proofErr w:type="spellStart"/>
      <w:r>
        <w:t>Altamore</w:t>
      </w:r>
      <w:proofErr w:type="spellEnd"/>
    </w:p>
    <w:p w:rsidR="00A538E5" w:rsidRDefault="00A538E5" w:rsidP="00A538E5">
      <w:pPr>
        <w:spacing w:line="240" w:lineRule="auto"/>
        <w:contextualSpacing/>
      </w:pPr>
      <w:r>
        <w:t xml:space="preserve">Robert </w:t>
      </w:r>
      <w:proofErr w:type="spellStart"/>
      <w:r>
        <w:t>Deiterle</w:t>
      </w:r>
      <w:proofErr w:type="spellEnd"/>
    </w:p>
    <w:p w:rsidR="00A538E5" w:rsidRDefault="00A538E5" w:rsidP="00A538E5">
      <w:pPr>
        <w:spacing w:line="240" w:lineRule="auto"/>
        <w:contextualSpacing/>
      </w:pPr>
      <w:proofErr w:type="spellStart"/>
      <w:r>
        <w:t>Vinyaki</w:t>
      </w:r>
      <w:proofErr w:type="spellEnd"/>
      <w:r>
        <w:t xml:space="preserve"> Kulkarni</w:t>
      </w:r>
    </w:p>
    <w:p w:rsidR="00A538E5" w:rsidRDefault="00A538E5" w:rsidP="00A538E5">
      <w:pPr>
        <w:spacing w:line="240" w:lineRule="auto"/>
        <w:contextualSpacing/>
      </w:pPr>
      <w:r>
        <w:t>Becky Angeles</w:t>
      </w:r>
    </w:p>
    <w:p w:rsidR="00A538E5" w:rsidRDefault="00A538E5" w:rsidP="00A538E5">
      <w:pPr>
        <w:spacing w:line="240" w:lineRule="auto"/>
        <w:contextualSpacing/>
      </w:pPr>
      <w:r>
        <w:t>Wendy Blumenthal</w:t>
      </w:r>
    </w:p>
    <w:p w:rsidR="00A538E5" w:rsidRDefault="00A538E5" w:rsidP="00A538E5">
      <w:pPr>
        <w:spacing w:line="240" w:lineRule="auto"/>
        <w:contextualSpacing/>
      </w:pPr>
      <w:r>
        <w:t>Hector Cintron</w:t>
      </w:r>
    </w:p>
    <w:p w:rsidR="00A538E5" w:rsidRDefault="00A538E5" w:rsidP="00A538E5">
      <w:pPr>
        <w:spacing w:line="240" w:lineRule="auto"/>
        <w:contextualSpacing/>
      </w:pPr>
      <w:r>
        <w:t>David Tao</w:t>
      </w:r>
    </w:p>
    <w:p w:rsidR="00A538E5" w:rsidRDefault="00A538E5" w:rsidP="00A538E5">
      <w:pPr>
        <w:spacing w:line="240" w:lineRule="auto"/>
        <w:contextualSpacing/>
      </w:pPr>
      <w:r>
        <w:t>Anne Smith</w:t>
      </w:r>
    </w:p>
    <w:p w:rsidR="00A538E5" w:rsidRDefault="00A538E5" w:rsidP="00A538E5">
      <w:pPr>
        <w:spacing w:line="240" w:lineRule="auto"/>
        <w:contextualSpacing/>
      </w:pPr>
      <w:r>
        <w:t>Keith Boone</w:t>
      </w:r>
    </w:p>
    <w:p w:rsidR="00A538E5" w:rsidRDefault="00A538E5" w:rsidP="00A538E5">
      <w:pPr>
        <w:spacing w:line="240" w:lineRule="auto"/>
        <w:contextualSpacing/>
      </w:pPr>
      <w:r>
        <w:t>Mark Roche</w:t>
      </w:r>
    </w:p>
    <w:p w:rsidR="00A538E5" w:rsidRDefault="00A538E5" w:rsidP="00A538E5">
      <w:pPr>
        <w:spacing w:line="240" w:lineRule="auto"/>
        <w:contextualSpacing/>
      </w:pPr>
      <w:r>
        <w:t>Rob Hausam</w:t>
      </w:r>
    </w:p>
    <w:p w:rsidR="00A538E5" w:rsidRDefault="00A538E5" w:rsidP="00A538E5">
      <w:pPr>
        <w:spacing w:line="240" w:lineRule="auto"/>
        <w:contextualSpacing/>
      </w:pPr>
      <w:proofErr w:type="spellStart"/>
      <w:r>
        <w:t>Stivaly</w:t>
      </w:r>
      <w:proofErr w:type="spellEnd"/>
      <w:r>
        <w:t xml:space="preserve"> Gomez</w:t>
      </w:r>
    </w:p>
    <w:p w:rsidR="00A538E5" w:rsidRDefault="00A538E5" w:rsidP="00A538E5">
      <w:pPr>
        <w:spacing w:line="240" w:lineRule="auto"/>
        <w:contextualSpacing/>
      </w:pPr>
    </w:p>
    <w:p w:rsidR="00A538E5" w:rsidRDefault="00A538E5" w:rsidP="00A538E5">
      <w:pPr>
        <w:spacing w:line="240" w:lineRule="auto"/>
        <w:contextualSpacing/>
      </w:pPr>
    </w:p>
    <w:p w:rsidR="00A538E5" w:rsidRDefault="00A538E5" w:rsidP="00A538E5">
      <w:pPr>
        <w:spacing w:line="240" w:lineRule="auto"/>
        <w:contextualSpacing/>
      </w:pPr>
      <w:r>
        <w:t xml:space="preserve">Agenda </w:t>
      </w:r>
    </w:p>
    <w:p w:rsidR="00A538E5" w:rsidRDefault="00A538E5" w:rsidP="00A538E5">
      <w:pPr>
        <w:spacing w:line="240" w:lineRule="auto"/>
        <w:contextualSpacing/>
      </w:pPr>
      <w:r>
        <w:t xml:space="preserve">    Call to order</w:t>
      </w:r>
    </w:p>
    <w:p w:rsidR="00A538E5" w:rsidRDefault="00A538E5" w:rsidP="00A538E5">
      <w:pPr>
        <w:spacing w:line="240" w:lineRule="auto"/>
        <w:contextualSpacing/>
      </w:pPr>
      <w:r>
        <w:t xml:space="preserve">    Business Updates (10 min)</w:t>
      </w:r>
    </w:p>
    <w:p w:rsidR="00A538E5" w:rsidRDefault="00A538E5" w:rsidP="00A538E5">
      <w:pPr>
        <w:spacing w:line="240" w:lineRule="auto"/>
        <w:contextualSpacing/>
      </w:pPr>
      <w:r>
        <w:t xml:space="preserve">        Additions/modifications to the agenda</w:t>
      </w:r>
    </w:p>
    <w:p w:rsidR="00A538E5" w:rsidRDefault="00A538E5" w:rsidP="00A538E5">
      <w:pPr>
        <w:spacing w:line="240" w:lineRule="auto"/>
        <w:contextualSpacing/>
      </w:pPr>
      <w:r>
        <w:t xml:space="preserve">        HL7</w:t>
      </w:r>
    </w:p>
    <w:p w:rsidR="00A538E5" w:rsidRDefault="00A538E5" w:rsidP="00A538E5">
      <w:pPr>
        <w:spacing w:line="240" w:lineRule="auto"/>
        <w:contextualSpacing/>
      </w:pPr>
      <w:r>
        <w:t xml:space="preserve">            RIM (</w:t>
      </w:r>
      <w:proofErr w:type="spellStart"/>
      <w:r>
        <w:t>AKreisler</w:t>
      </w:r>
      <w:proofErr w:type="spellEnd"/>
      <w:r>
        <w:t>)</w:t>
      </w:r>
    </w:p>
    <w:p w:rsidR="00A538E5" w:rsidRDefault="00A538E5" w:rsidP="00A538E5">
      <w:pPr>
        <w:spacing w:line="240" w:lineRule="auto"/>
        <w:contextualSpacing/>
      </w:pPr>
      <w:r>
        <w:t xml:space="preserve">            Steering Division / TSC (</w:t>
      </w:r>
      <w:proofErr w:type="spellStart"/>
      <w:r>
        <w:t>AKreisler</w:t>
      </w:r>
      <w:proofErr w:type="spellEnd"/>
      <w:r>
        <w:t>)</w:t>
      </w:r>
    </w:p>
    <w:p w:rsidR="00A538E5" w:rsidRDefault="00A538E5" w:rsidP="00A538E5">
      <w:pPr>
        <w:spacing w:line="240" w:lineRule="auto"/>
        <w:contextualSpacing/>
      </w:pPr>
      <w:r>
        <w:t xml:space="preserve">            Vocab (</w:t>
      </w:r>
      <w:proofErr w:type="spellStart"/>
      <w:r>
        <w:t>RHausam</w:t>
      </w:r>
      <w:proofErr w:type="spellEnd"/>
      <w:r>
        <w:t>)</w:t>
      </w:r>
    </w:p>
    <w:p w:rsidR="00A538E5" w:rsidRDefault="00A538E5" w:rsidP="00A538E5">
      <w:pPr>
        <w:spacing w:line="240" w:lineRule="auto"/>
        <w:contextualSpacing/>
      </w:pPr>
      <w:r>
        <w:t xml:space="preserve">            Pub facilitator (</w:t>
      </w:r>
      <w:proofErr w:type="spellStart"/>
      <w:r>
        <w:t>PGilbert</w:t>
      </w:r>
      <w:proofErr w:type="spellEnd"/>
      <w:r>
        <w:t>)</w:t>
      </w:r>
    </w:p>
    <w:p w:rsidR="00A538E5" w:rsidRDefault="00A538E5" w:rsidP="00A538E5">
      <w:pPr>
        <w:spacing w:line="240" w:lineRule="auto"/>
        <w:contextualSpacing/>
      </w:pPr>
      <w:r>
        <w:t xml:space="preserve">            </w:t>
      </w:r>
      <w:proofErr w:type="gramStart"/>
      <w:r>
        <w:t>Tooling liaison (Andy S.)</w:t>
      </w:r>
      <w:proofErr w:type="gramEnd"/>
    </w:p>
    <w:p w:rsidR="00A538E5" w:rsidRDefault="00A538E5" w:rsidP="00A538E5">
      <w:pPr>
        <w:spacing w:line="240" w:lineRule="auto"/>
        <w:contextualSpacing/>
      </w:pPr>
      <w:r>
        <w:t xml:space="preserve">            Patient Care (</w:t>
      </w:r>
      <w:proofErr w:type="spellStart"/>
      <w:r>
        <w:t>LNelson</w:t>
      </w:r>
      <w:proofErr w:type="spellEnd"/>
      <w:r>
        <w:t>)</w:t>
      </w:r>
    </w:p>
    <w:p w:rsidR="00A538E5" w:rsidRDefault="00A538E5" w:rsidP="00A538E5">
      <w:pPr>
        <w:spacing w:line="240" w:lineRule="auto"/>
        <w:contextualSpacing/>
      </w:pPr>
      <w:r>
        <w:t xml:space="preserve">            CDA Example Task Force</w:t>
      </w:r>
    </w:p>
    <w:p w:rsidR="00A538E5" w:rsidRDefault="00A538E5" w:rsidP="00A538E5">
      <w:pPr>
        <w:spacing w:line="240" w:lineRule="auto"/>
        <w:contextualSpacing/>
      </w:pPr>
    </w:p>
    <w:p w:rsidR="00A538E5" w:rsidRDefault="00A538E5" w:rsidP="00A538E5">
      <w:pPr>
        <w:spacing w:line="240" w:lineRule="auto"/>
        <w:contextualSpacing/>
      </w:pPr>
      <w:r>
        <w:t xml:space="preserve">    S&amp;I Framework Initiative Updates</w:t>
      </w:r>
    </w:p>
    <w:p w:rsidR="00A538E5" w:rsidRDefault="00A538E5" w:rsidP="00A538E5">
      <w:pPr>
        <w:spacing w:line="240" w:lineRule="auto"/>
        <w:contextualSpacing/>
      </w:pPr>
      <w:r>
        <w:t xml:space="preserve">            Longitudinal Coordination of Care (LCC)</w:t>
      </w:r>
    </w:p>
    <w:p w:rsidR="00A538E5" w:rsidRDefault="00A538E5" w:rsidP="00A538E5">
      <w:pPr>
        <w:spacing w:line="240" w:lineRule="auto"/>
        <w:contextualSpacing/>
      </w:pPr>
      <w:r>
        <w:t xml:space="preserve">            Electronic Submission of Medical Documentation (</w:t>
      </w:r>
      <w:proofErr w:type="spellStart"/>
      <w:r>
        <w:t>eSMD</w:t>
      </w:r>
      <w:proofErr w:type="spellEnd"/>
      <w:r>
        <w:t>)</w:t>
      </w:r>
    </w:p>
    <w:p w:rsidR="00A538E5" w:rsidRDefault="00A538E5" w:rsidP="00A538E5">
      <w:pPr>
        <w:spacing w:line="240" w:lineRule="auto"/>
        <w:contextualSpacing/>
      </w:pPr>
      <w:r>
        <w:t xml:space="preserve">            Clinical Quality Framework (CQF)</w:t>
      </w:r>
    </w:p>
    <w:p w:rsidR="00A538E5" w:rsidRDefault="00A538E5" w:rsidP="00A538E5">
      <w:pPr>
        <w:spacing w:line="240" w:lineRule="auto"/>
        <w:contextualSpacing/>
      </w:pPr>
      <w:r>
        <w:lastRenderedPageBreak/>
        <w:t xml:space="preserve">            Other S&amp;I initiative updates</w:t>
      </w:r>
    </w:p>
    <w:p w:rsidR="00A538E5" w:rsidRDefault="00A538E5" w:rsidP="00A538E5">
      <w:pPr>
        <w:spacing w:line="240" w:lineRule="auto"/>
        <w:contextualSpacing/>
      </w:pPr>
      <w:r>
        <w:t xml:space="preserve">    Project Updates</w:t>
      </w:r>
    </w:p>
    <w:p w:rsidR="00A538E5" w:rsidRDefault="00A538E5" w:rsidP="00A538E5">
      <w:pPr>
        <w:spacing w:line="240" w:lineRule="auto"/>
        <w:contextualSpacing/>
      </w:pPr>
      <w:r>
        <w:t xml:space="preserve">        CDA R2.1</w:t>
      </w:r>
    </w:p>
    <w:p w:rsidR="00A538E5" w:rsidRDefault="00A538E5" w:rsidP="00A538E5">
      <w:pPr>
        <w:spacing w:line="240" w:lineRule="auto"/>
        <w:contextualSpacing/>
      </w:pPr>
      <w:r>
        <w:t xml:space="preserve">        CDA on FHIR</w:t>
      </w:r>
    </w:p>
    <w:p w:rsidR="00A538E5" w:rsidRDefault="00A538E5" w:rsidP="00A538E5">
      <w:pPr>
        <w:spacing w:line="240" w:lineRule="auto"/>
        <w:contextualSpacing/>
      </w:pPr>
      <w:r>
        <w:t xml:space="preserve">        C-CDA on FHIR</w:t>
      </w:r>
    </w:p>
    <w:p w:rsidR="00A538E5" w:rsidRDefault="00A538E5" w:rsidP="00A538E5">
      <w:pPr>
        <w:spacing w:line="240" w:lineRule="auto"/>
        <w:contextualSpacing/>
      </w:pPr>
      <w:r>
        <w:t xml:space="preserve">        PHMR    </w:t>
      </w:r>
    </w:p>
    <w:p w:rsidR="00A538E5" w:rsidRDefault="00A538E5" w:rsidP="00A538E5">
      <w:pPr>
        <w:spacing w:line="240" w:lineRule="auto"/>
        <w:contextualSpacing/>
      </w:pPr>
      <w:r>
        <w:t xml:space="preserve">    Cancer Reporting CDA IG - deceased indicator &amp; </w:t>
      </w:r>
      <w:r w:rsidR="00AF230C">
        <w:t>Announcement</w:t>
      </w:r>
    </w:p>
    <w:p w:rsidR="00A538E5" w:rsidRDefault="00A538E5" w:rsidP="00A538E5">
      <w:pPr>
        <w:spacing w:line="240" w:lineRule="auto"/>
        <w:contextualSpacing/>
      </w:pPr>
      <w:r>
        <w:t xml:space="preserve">    C-CDA R1.1 DSTU Comments (block vote posted on 7/4)</w:t>
      </w:r>
    </w:p>
    <w:p w:rsidR="00A538E5" w:rsidRDefault="00A538E5" w:rsidP="00A538E5">
      <w:pPr>
        <w:spacing w:line="240" w:lineRule="auto"/>
        <w:contextualSpacing/>
      </w:pPr>
      <w:r>
        <w:t xml:space="preserve">    Open C-CDA R2.0 issues.</w:t>
      </w:r>
    </w:p>
    <w:p w:rsidR="00A538E5" w:rsidRDefault="00A538E5" w:rsidP="00A538E5">
      <w:pPr>
        <w:spacing w:line="240" w:lineRule="auto"/>
        <w:contextualSpacing/>
      </w:pPr>
      <w:r>
        <w:t xml:space="preserve">    Complete </w:t>
      </w:r>
      <w:proofErr w:type="gramStart"/>
      <w:r>
        <w:t>document template name discussion</w:t>
      </w:r>
      <w:proofErr w:type="gramEnd"/>
    </w:p>
    <w:p w:rsidR="00A538E5" w:rsidRDefault="00A538E5" w:rsidP="00A538E5">
      <w:pPr>
        <w:spacing w:line="240" w:lineRule="auto"/>
        <w:contextualSpacing/>
      </w:pPr>
    </w:p>
    <w:p w:rsidR="00A538E5" w:rsidRDefault="00A538E5" w:rsidP="00A538E5">
      <w:pPr>
        <w:spacing w:line="240" w:lineRule="auto"/>
        <w:contextualSpacing/>
      </w:pPr>
      <w:r>
        <w:t xml:space="preserve">    Adjournment</w:t>
      </w:r>
    </w:p>
    <w:p w:rsidR="00A538E5" w:rsidRDefault="00A538E5" w:rsidP="00A538E5">
      <w:pPr>
        <w:spacing w:line="240" w:lineRule="auto"/>
        <w:contextualSpacing/>
      </w:pPr>
    </w:p>
    <w:p w:rsidR="00A538E5" w:rsidRDefault="00A538E5" w:rsidP="00A538E5">
      <w:pPr>
        <w:spacing w:line="240" w:lineRule="auto"/>
        <w:contextualSpacing/>
      </w:pPr>
    </w:p>
    <w:p w:rsidR="00A538E5" w:rsidRPr="00A538E5" w:rsidRDefault="00A538E5" w:rsidP="00A538E5">
      <w:pPr>
        <w:spacing w:line="240" w:lineRule="auto"/>
        <w:contextualSpacing/>
        <w:rPr>
          <w:b/>
        </w:rPr>
      </w:pPr>
      <w:r w:rsidRPr="00A538E5">
        <w:rPr>
          <w:b/>
        </w:rPr>
        <w:t>Minutes</w:t>
      </w:r>
    </w:p>
    <w:p w:rsidR="00A538E5" w:rsidRDefault="00A538E5" w:rsidP="00A538E5">
      <w:pPr>
        <w:pStyle w:val="ListParagraph"/>
        <w:numPr>
          <w:ilvl w:val="0"/>
          <w:numId w:val="2"/>
        </w:numPr>
        <w:spacing w:line="240" w:lineRule="auto"/>
      </w:pPr>
      <w:proofErr w:type="gramStart"/>
      <w:r>
        <w:t>Harmonization next week.</w:t>
      </w:r>
      <w:proofErr w:type="gramEnd"/>
      <w:r>
        <w:t xml:space="preserve"> </w:t>
      </w:r>
      <w:proofErr w:type="spellStart"/>
      <w:proofErr w:type="gramStart"/>
      <w:r>
        <w:t>Muiltiple</w:t>
      </w:r>
      <w:proofErr w:type="spellEnd"/>
      <w:r>
        <w:t xml:space="preserve"> proposals including the </w:t>
      </w:r>
      <w:proofErr w:type="spellStart"/>
      <w:r>
        <w:t>UDi</w:t>
      </w:r>
      <w:proofErr w:type="spellEnd"/>
      <w:r>
        <w:t xml:space="preserve"> harmonization </w:t>
      </w:r>
      <w:proofErr w:type="spellStart"/>
      <w:r>
        <w:t>prioposal</w:t>
      </w:r>
      <w:proofErr w:type="spellEnd"/>
      <w:r>
        <w:t>.</w:t>
      </w:r>
      <w:proofErr w:type="gramEnd"/>
      <w:r>
        <w:t xml:space="preserve"> Austin will represent the work group.</w:t>
      </w:r>
    </w:p>
    <w:p w:rsidR="00A538E5" w:rsidRDefault="00A538E5" w:rsidP="00A538E5">
      <w:pPr>
        <w:pStyle w:val="ListParagraph"/>
        <w:numPr>
          <w:ilvl w:val="0"/>
          <w:numId w:val="2"/>
        </w:numPr>
        <w:spacing w:line="240" w:lineRule="auto"/>
      </w:pPr>
      <w:r>
        <w:t>No vocab updates</w:t>
      </w:r>
    </w:p>
    <w:p w:rsidR="00A538E5" w:rsidRDefault="00A538E5" w:rsidP="00A538E5">
      <w:pPr>
        <w:pStyle w:val="ListParagraph"/>
        <w:numPr>
          <w:ilvl w:val="0"/>
          <w:numId w:val="2"/>
        </w:numPr>
        <w:spacing w:line="240" w:lineRule="auto"/>
      </w:pPr>
      <w:r>
        <w:t>No Patient Care updates</w:t>
      </w:r>
    </w:p>
    <w:p w:rsidR="00A538E5" w:rsidRDefault="00A538E5" w:rsidP="00A538E5">
      <w:pPr>
        <w:pStyle w:val="ListParagraph"/>
        <w:numPr>
          <w:ilvl w:val="0"/>
          <w:numId w:val="2"/>
        </w:numPr>
        <w:spacing w:line="240" w:lineRule="auto"/>
      </w:pPr>
      <w:proofErr w:type="gramStart"/>
      <w:r>
        <w:t>Example task force.</w:t>
      </w:r>
      <w:proofErr w:type="gramEnd"/>
      <w:r>
        <w:t xml:space="preserve"> </w:t>
      </w:r>
      <w:proofErr w:type="gramStart"/>
      <w:r>
        <w:t>Wrapped up the current work last week.</w:t>
      </w:r>
      <w:proofErr w:type="gramEnd"/>
      <w:r>
        <w:t xml:space="preserve"> Suggestion to consider holding a couple calls in August. </w:t>
      </w:r>
      <w:proofErr w:type="gramStart"/>
      <w:r>
        <w:t>Lots of</w:t>
      </w:r>
      <w:proofErr w:type="gramEnd"/>
      <w:r>
        <w:t xml:space="preserve"> good samples that were approved. </w:t>
      </w:r>
      <w:proofErr w:type="gramStart"/>
      <w:r>
        <w:t xml:space="preserve">Still working to get approval for the </w:t>
      </w:r>
      <w:r>
        <w:t>medication</w:t>
      </w:r>
      <w:r>
        <w:t xml:space="preserve"> examples with Pharmacy work group.</w:t>
      </w:r>
      <w:proofErr w:type="gramEnd"/>
    </w:p>
    <w:p w:rsidR="00A538E5" w:rsidRDefault="00A538E5" w:rsidP="00A538E5">
      <w:pPr>
        <w:pStyle w:val="ListParagraph"/>
        <w:numPr>
          <w:ilvl w:val="0"/>
          <w:numId w:val="2"/>
        </w:numPr>
        <w:spacing w:line="240" w:lineRule="auto"/>
      </w:pPr>
      <w:r>
        <w:t xml:space="preserve">Join publishing call tomorrow where there will be a discussion on the </w:t>
      </w:r>
      <w:proofErr w:type="spellStart"/>
      <w:r>
        <w:t>Trifolia</w:t>
      </w:r>
      <w:proofErr w:type="spellEnd"/>
      <w:r>
        <w:t xml:space="preserve"> update regarding the Template ID changes.</w:t>
      </w:r>
    </w:p>
    <w:p w:rsidR="00A538E5" w:rsidRDefault="00A538E5" w:rsidP="00A538E5">
      <w:pPr>
        <w:pStyle w:val="ListParagraph"/>
        <w:numPr>
          <w:ilvl w:val="0"/>
          <w:numId w:val="2"/>
        </w:numPr>
        <w:spacing w:line="240" w:lineRule="auto"/>
      </w:pPr>
      <w:r>
        <w:t xml:space="preserve">Template ID testing - Keith's testing of the conversion is still underway. So </w:t>
      </w:r>
      <w:proofErr w:type="gramStart"/>
      <w:r>
        <w:t>far</w:t>
      </w:r>
      <w:proofErr w:type="gramEnd"/>
      <w:r>
        <w:t xml:space="preserve"> he hasn't identified any new issues. Keith plans on wrapping up his review by this evening.</w:t>
      </w:r>
    </w:p>
    <w:p w:rsidR="00A538E5" w:rsidRDefault="00A538E5" w:rsidP="00A538E5">
      <w:pPr>
        <w:pStyle w:val="ListParagraph"/>
        <w:spacing w:line="240" w:lineRule="auto"/>
        <w:ind w:left="456"/>
      </w:pPr>
    </w:p>
    <w:p w:rsidR="00A538E5" w:rsidRDefault="00A538E5" w:rsidP="00A538E5">
      <w:pPr>
        <w:pStyle w:val="ListParagraph"/>
        <w:numPr>
          <w:ilvl w:val="0"/>
          <w:numId w:val="2"/>
        </w:numPr>
        <w:spacing w:line="240" w:lineRule="auto"/>
      </w:pPr>
      <w:r>
        <w:t>S&amp;I Updates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>LCC - next pilots will be in a</w:t>
      </w:r>
      <w:r>
        <w:t xml:space="preserve"> </w:t>
      </w:r>
      <w:r>
        <w:t>couple of weeks and will include a demo. Becky Angeles.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proofErr w:type="spellStart"/>
      <w:proofErr w:type="gramStart"/>
      <w:r>
        <w:t>eSMD</w:t>
      </w:r>
      <w:proofErr w:type="spellEnd"/>
      <w:proofErr w:type="gramEnd"/>
      <w:r>
        <w:t xml:space="preserve"> - Down to last 38 comments left to finish. Hope to have it wrapped up sometime next week. Bob D.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 xml:space="preserve">CQI - passed </w:t>
      </w:r>
      <w:proofErr w:type="gramStart"/>
      <w:r>
        <w:t>S&amp;I</w:t>
      </w:r>
      <w:proofErr w:type="gramEnd"/>
      <w:r>
        <w:t xml:space="preserve"> </w:t>
      </w:r>
      <w:r>
        <w:t>consensus</w:t>
      </w:r>
      <w:r>
        <w:t xml:space="preserve"> process. On course to ballot in the </w:t>
      </w:r>
      <w:proofErr w:type="gramStart"/>
      <w:r>
        <w:t>September</w:t>
      </w:r>
      <w:proofErr w:type="gramEnd"/>
      <w:r>
        <w:t xml:space="preserve"> cycle. Bryn Rhodes.</w:t>
      </w:r>
    </w:p>
    <w:p w:rsidR="00A538E5" w:rsidRDefault="00A538E5" w:rsidP="00A538E5">
      <w:pPr>
        <w:pStyle w:val="ListParagraph"/>
        <w:numPr>
          <w:ilvl w:val="0"/>
          <w:numId w:val="2"/>
        </w:numPr>
        <w:spacing w:line="240" w:lineRule="auto"/>
      </w:pPr>
      <w:bookmarkStart w:id="0" w:name="_GoBack"/>
      <w:bookmarkEnd w:id="0"/>
      <w:r>
        <w:t>Project Updates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>CDA R2.1 - hasn't meet the past few weeks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 xml:space="preserve">CDA on FHIR - Continues to go through the CDA header mapping to the Composition Resource. </w:t>
      </w:r>
      <w:proofErr w:type="gramStart"/>
      <w:r>
        <w:t>Making good progre</w:t>
      </w:r>
      <w:r>
        <w:t>ss</w:t>
      </w:r>
      <w:r>
        <w:t>.</w:t>
      </w:r>
      <w:proofErr w:type="gramEnd"/>
      <w:r>
        <w:t xml:space="preserve"> Service event and order are up for review next week. Close to having the header done.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proofErr w:type="gramStart"/>
      <w:r>
        <w:t>C-CDA on FHIR - Lining up the co-sponsors for the C-CDA on FHIR PSS.</w:t>
      </w:r>
      <w:proofErr w:type="gramEnd"/>
      <w:r>
        <w:t xml:space="preserve"> </w:t>
      </w:r>
      <w:proofErr w:type="gramStart"/>
      <w:r>
        <w:t>Meeting with OO this afternoon.</w:t>
      </w:r>
      <w:proofErr w:type="gramEnd"/>
      <w:r>
        <w:t xml:space="preserve"> OO has the </w:t>
      </w:r>
      <w:r>
        <w:t>lion’s</w:t>
      </w:r>
      <w:r>
        <w:t xml:space="preserve"> share of the profile work and they are hesitant to sign up to do the work.</w:t>
      </w:r>
    </w:p>
    <w:p w:rsidR="00A538E5" w:rsidRDefault="00A538E5" w:rsidP="00A538E5">
      <w:pPr>
        <w:pStyle w:val="ListParagraph"/>
        <w:numPr>
          <w:ilvl w:val="0"/>
          <w:numId w:val="4"/>
        </w:numPr>
        <w:spacing w:line="240" w:lineRule="auto"/>
      </w:pPr>
      <w:r>
        <w:t xml:space="preserve">Complete </w:t>
      </w:r>
      <w:proofErr w:type="gramStart"/>
      <w:r>
        <w:t>document template name discussion</w:t>
      </w:r>
      <w:proofErr w:type="gramEnd"/>
      <w:r>
        <w:t xml:space="preserve"> - Bob D.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>Proposed new name: Additional Document Templates - A1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>Rick proposes Additional Templates - A1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>Austin proposes spelling out Attachments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>Proposal to adopt: Additional C-CDA R2 Templates - Attachments Set 1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 xml:space="preserve">motion to approve this name - Bob D. Rick G. opposed - 0, abstain - 3 </w:t>
      </w:r>
      <w:proofErr w:type="spellStart"/>
      <w:r>
        <w:t>infavor</w:t>
      </w:r>
      <w:proofErr w:type="spellEnd"/>
      <w:r>
        <w:t xml:space="preserve"> - 24</w:t>
      </w:r>
    </w:p>
    <w:p w:rsidR="00A538E5" w:rsidRDefault="00A538E5" w:rsidP="00A538E5">
      <w:pPr>
        <w:pStyle w:val="ListParagraph"/>
        <w:numPr>
          <w:ilvl w:val="0"/>
          <w:numId w:val="2"/>
        </w:numPr>
        <w:spacing w:line="240" w:lineRule="auto"/>
      </w:pPr>
      <w:proofErr w:type="gramStart"/>
      <w:r>
        <w:lastRenderedPageBreak/>
        <w:t>Cancer reporting providing a review session next week to go over the Cancer Reporting IG.</w:t>
      </w:r>
      <w:proofErr w:type="gramEnd"/>
      <w:r>
        <w:t xml:space="preserve"> Hector.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 xml:space="preserve">Where to document the </w:t>
      </w:r>
      <w:proofErr w:type="gramStart"/>
      <w:r>
        <w:t>patients</w:t>
      </w:r>
      <w:proofErr w:type="gramEnd"/>
      <w:r>
        <w:t xml:space="preserve"> deceased indicator along with date of death. Cancer Reporting team thinks it belongs in the header. 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 xml:space="preserve">Discussion is leading to using an extended version of the Health Status Observation to capture the deceased </w:t>
      </w:r>
      <w:proofErr w:type="spellStart"/>
      <w:r>
        <w:t>Ind</w:t>
      </w:r>
      <w:proofErr w:type="spellEnd"/>
      <w:r>
        <w:t xml:space="preserve"> and date of death.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 xml:space="preserve">We still </w:t>
      </w:r>
      <w:proofErr w:type="gramStart"/>
      <w:r>
        <w:t>don't</w:t>
      </w:r>
      <w:proofErr w:type="gramEnd"/>
      <w:r>
        <w:t xml:space="preserve"> have </w:t>
      </w:r>
      <w:proofErr w:type="spellStart"/>
      <w:r>
        <w:t>concensus</w:t>
      </w:r>
      <w:proofErr w:type="spellEnd"/>
      <w:r>
        <w:t xml:space="preserve"> on how to do this. Deceased observation is in use in multiple guides. Changing deceased observation may not be good idea.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>Continue</w:t>
      </w:r>
      <w:r>
        <w:t xml:space="preserve"> the discussion next week.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proofErr w:type="gramStart"/>
      <w:r>
        <w:t>--</w:t>
      </w:r>
      <w:r>
        <w:t>Option 1.</w:t>
      </w:r>
      <w:proofErr w:type="gramEnd"/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>---</w:t>
      </w:r>
      <w:r>
        <w:t>If we update Deceased Observation so it conforms to Health Status the following needs to happen: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>---</w:t>
      </w:r>
      <w:r>
        <w:t>-Remove ASSERTION pattern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>----</w:t>
      </w:r>
      <w:r>
        <w:t xml:space="preserve">Code would now be fixed to "11323-3" Health status 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>---</w:t>
      </w:r>
      <w:r>
        <w:t>-Remove Deceased value from 2.16.840.1.113883.1.11.20.12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>----</w:t>
      </w:r>
      <w:r>
        <w:t>&gt;&gt;Discuss how to clarify Death Observation template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proofErr w:type="gramStart"/>
      <w:r>
        <w:t>--</w:t>
      </w:r>
      <w:r>
        <w:t>Option 2.</w:t>
      </w:r>
      <w:proofErr w:type="gramEnd"/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>---</w:t>
      </w:r>
      <w:r>
        <w:t>Constrain Health Status Observation to Deceased.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proofErr w:type="gramStart"/>
      <w:r>
        <w:t>--</w:t>
      </w:r>
      <w:r>
        <w:t>Option 3.</w:t>
      </w:r>
      <w:proofErr w:type="gramEnd"/>
      <w:r>
        <w:t xml:space="preserve"> 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proofErr w:type="gramStart"/>
      <w:r>
        <w:t>---</w:t>
      </w:r>
      <w:r>
        <w:t>Extension in the header.</w:t>
      </w:r>
      <w:proofErr w:type="gramEnd"/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proofErr w:type="gramStart"/>
      <w:r>
        <w:t>--</w:t>
      </w:r>
      <w:r>
        <w:t>Option 4.</w:t>
      </w:r>
      <w:proofErr w:type="gramEnd"/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>----</w:t>
      </w:r>
      <w:r>
        <w:t>Options 3 + 2</w:t>
      </w:r>
    </w:p>
    <w:p w:rsidR="00A538E5" w:rsidRDefault="00A538E5" w:rsidP="00A538E5">
      <w:pPr>
        <w:pStyle w:val="ListParagraph"/>
        <w:numPr>
          <w:ilvl w:val="0"/>
          <w:numId w:val="2"/>
        </w:numPr>
        <w:spacing w:line="240" w:lineRule="auto"/>
      </w:pPr>
      <w:r>
        <w:t>C-CDA R1.1 DSTU Comments (block vote posted on 7/4)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>No comments pulled from the block vote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>motion to approve; Austin K., Gaye D. opposed - 0, abstain - 1 in</w:t>
      </w:r>
      <w:r w:rsidR="00A10E74">
        <w:t xml:space="preserve"> </w:t>
      </w:r>
      <w:r>
        <w:t>favor - 22</w:t>
      </w:r>
    </w:p>
    <w:p w:rsidR="00A538E5" w:rsidRDefault="00A538E5" w:rsidP="00A538E5">
      <w:pPr>
        <w:pStyle w:val="ListParagraph"/>
        <w:numPr>
          <w:ilvl w:val="0"/>
          <w:numId w:val="2"/>
        </w:numPr>
        <w:spacing w:line="240" w:lineRule="auto"/>
      </w:pPr>
      <w:r>
        <w:t>C-CDA R1.1 DSTU comment ID 516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 xml:space="preserve">--CQI wants to add the id element to all entries. For CDA R1.1 and R2, this would have to be a non-normative text addition stating </w:t>
      </w:r>
      <w:proofErr w:type="spellStart"/>
      <w:r>
        <w:t>thaat</w:t>
      </w:r>
      <w:proofErr w:type="spellEnd"/>
      <w:r>
        <w:t xml:space="preserve"> all entries are allowed to include one or more unique identifiers in the id element. No conformance </w:t>
      </w:r>
      <w:proofErr w:type="spellStart"/>
      <w:r>
        <w:t>statments</w:t>
      </w:r>
      <w:proofErr w:type="spellEnd"/>
      <w:r>
        <w:t xml:space="preserve"> would be added. For a future </w:t>
      </w:r>
      <w:proofErr w:type="gramStart"/>
      <w:r>
        <w:t>release</w:t>
      </w:r>
      <w:proofErr w:type="gramEnd"/>
      <w:r>
        <w:t xml:space="preserve"> we would consider adding an id element in each entry and consider </w:t>
      </w:r>
      <w:proofErr w:type="spellStart"/>
      <w:r>
        <w:t>guidnace</w:t>
      </w:r>
      <w:proofErr w:type="spellEnd"/>
      <w:r>
        <w:t xml:space="preserve"> on ids across document instances. </w:t>
      </w:r>
      <w:proofErr w:type="gramStart"/>
      <w:r>
        <w:t>Does not fully align with CQI's approach to resolving the problem (id 347).</w:t>
      </w:r>
      <w:proofErr w:type="gramEnd"/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>--</w:t>
      </w:r>
      <w:r>
        <w:t>Persuasive with Mod - motion to approve - Diana B. Gay D. opposed - 0, abstain - 1 in</w:t>
      </w:r>
      <w:r>
        <w:t xml:space="preserve"> </w:t>
      </w:r>
      <w:r>
        <w:t>favor - 23</w:t>
      </w:r>
    </w:p>
    <w:p w:rsidR="00A538E5" w:rsidRDefault="00A538E5" w:rsidP="00A538E5">
      <w:pPr>
        <w:pStyle w:val="ListParagraph"/>
        <w:numPr>
          <w:ilvl w:val="0"/>
          <w:numId w:val="2"/>
        </w:numPr>
        <w:spacing w:line="240" w:lineRule="auto"/>
      </w:pPr>
      <w:proofErr w:type="gramStart"/>
      <w:r>
        <w:t>C-CDA R2 issues - Language communication binding.</w:t>
      </w:r>
      <w:proofErr w:type="gramEnd"/>
      <w:r>
        <w:t xml:space="preserve"> C-CDA R2 finds to a MU value</w:t>
      </w:r>
      <w:r>
        <w:t xml:space="preserve"> </w:t>
      </w:r>
      <w:r>
        <w:t>set but that value set breaks the underlying CDA R2 standard.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>options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>-</w:t>
      </w:r>
      <w:r>
        <w:t>update constraint to should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>-</w:t>
      </w:r>
      <w:r>
        <w:t>remove value set binding entirely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>-</w:t>
      </w:r>
      <w:r>
        <w:t>update value set binding to match CDA R2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>--</w:t>
      </w:r>
      <w:r>
        <w:t xml:space="preserve">Rich suggests removing the value set binding entirely, </w:t>
      </w:r>
      <w:proofErr w:type="gramStart"/>
      <w:r>
        <w:t>reverting back</w:t>
      </w:r>
      <w:proofErr w:type="gramEnd"/>
      <w:r>
        <w:t xml:space="preserve"> to the base standard. </w:t>
      </w:r>
      <w:proofErr w:type="gramStart"/>
      <w:r>
        <w:t>Also</w:t>
      </w:r>
      <w:proofErr w:type="gramEnd"/>
      <w:r>
        <w:t xml:space="preserve"> add a note to call out the fact that the </w:t>
      </w:r>
      <w:r>
        <w:t>language</w:t>
      </w:r>
      <w:r>
        <w:t xml:space="preserve"> binding is at the RIM and CDA </w:t>
      </w:r>
      <w:r>
        <w:t>hands</w:t>
      </w:r>
      <w:r>
        <w:t xml:space="preserve"> are tied, we can't adopt a different value set.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 xml:space="preserve">--&gt;Update Value Set </w:t>
      </w:r>
      <w:proofErr w:type="gramStart"/>
      <w:r>
        <w:t>Binding</w:t>
      </w:r>
      <w:proofErr w:type="gramEnd"/>
      <w:r>
        <w:t xml:space="preserve"> to match CDA R2. Add note about MU2 recommendation that it contradicts with base standard&lt;--</w:t>
      </w:r>
    </w:p>
    <w:p w:rsidR="00A538E5" w:rsidRDefault="00A538E5" w:rsidP="00A538E5">
      <w:pPr>
        <w:spacing w:line="240" w:lineRule="auto"/>
        <w:contextualSpacing/>
      </w:pP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>--</w:t>
      </w:r>
      <w:r>
        <w:t>Relevant conformance statement: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proofErr w:type="gramStart"/>
      <w:r>
        <w:lastRenderedPageBreak/>
        <w:t>---</w:t>
      </w:r>
      <w:r>
        <w:t>1.</w:t>
      </w:r>
      <w:proofErr w:type="gramEnd"/>
      <w:r>
        <w:t xml:space="preserve"> This patient SHALL contain at least one [1</w:t>
      </w:r>
      <w:proofErr w:type="gramStart"/>
      <w:r>
        <w:t>..*</w:t>
      </w:r>
      <w:proofErr w:type="gramEnd"/>
      <w:r>
        <w:t xml:space="preserve">] </w:t>
      </w:r>
      <w:proofErr w:type="spellStart"/>
      <w:r>
        <w:t>languageCommunication</w:t>
      </w:r>
      <w:proofErr w:type="spellEnd"/>
      <w:r>
        <w:t xml:space="preserve"> (CONF:1098-5406).</w:t>
      </w:r>
    </w:p>
    <w:p w:rsidR="00A538E5" w:rsidRDefault="00A538E5" w:rsidP="00A538E5">
      <w:pPr>
        <w:pStyle w:val="ListParagraph"/>
        <w:numPr>
          <w:ilvl w:val="1"/>
          <w:numId w:val="2"/>
        </w:numPr>
        <w:spacing w:line="240" w:lineRule="auto"/>
      </w:pPr>
      <w:proofErr w:type="gramStart"/>
      <w:r>
        <w:t>---</w:t>
      </w:r>
      <w:r>
        <w:t>a.</w:t>
      </w:r>
      <w:proofErr w:type="gramEnd"/>
      <w:r>
        <w:t xml:space="preserve"> Such </w:t>
      </w:r>
      <w:proofErr w:type="spellStart"/>
      <w:r>
        <w:t>languageCommunications</w:t>
      </w:r>
      <w:proofErr w:type="spellEnd"/>
      <w:r>
        <w:t xml:space="preserve"> SHALL contain exactly one [1</w:t>
      </w:r>
      <w:proofErr w:type="gramStart"/>
      <w:r>
        <w:t>..1</w:t>
      </w:r>
      <w:proofErr w:type="gramEnd"/>
      <w:r>
        <w:t xml:space="preserve">] </w:t>
      </w:r>
      <w:proofErr w:type="spellStart"/>
      <w:r>
        <w:t>languageCode</w:t>
      </w:r>
      <w:proofErr w:type="spellEnd"/>
      <w:r>
        <w:t xml:space="preserve">, which SHALL be selected from </w:t>
      </w:r>
      <w:proofErr w:type="spellStart"/>
      <w:r>
        <w:t>ValueSet</w:t>
      </w:r>
      <w:proofErr w:type="spellEnd"/>
      <w:r>
        <w:t xml:space="preserve"> </w:t>
      </w:r>
      <w:proofErr w:type="spellStart"/>
      <w:r>
        <w:t>PatientLanguage</w:t>
      </w:r>
      <w:proofErr w:type="spellEnd"/>
      <w:r>
        <w:t xml:space="preserve"> </w:t>
      </w:r>
      <w:proofErr w:type="spellStart"/>
      <w:r>
        <w:t>TempPatientLanguageOID</w:t>
      </w:r>
      <w:proofErr w:type="spellEnd"/>
      <w:r>
        <w:t xml:space="preserve"> DYNAMIC (CONF:1098-5407).</w:t>
      </w:r>
    </w:p>
    <w:p w:rsidR="00B06ADE" w:rsidRDefault="00A538E5" w:rsidP="00A538E5">
      <w:pPr>
        <w:pStyle w:val="ListParagraph"/>
        <w:numPr>
          <w:ilvl w:val="1"/>
          <w:numId w:val="2"/>
        </w:numPr>
        <w:spacing w:line="240" w:lineRule="auto"/>
      </w:pPr>
      <w:r>
        <w:t xml:space="preserve">Motion to approve - Rick/Austin - opposed - </w:t>
      </w:r>
      <w:proofErr w:type="gramStart"/>
      <w:r>
        <w:t>0</w:t>
      </w:r>
      <w:proofErr w:type="gramEnd"/>
      <w:r>
        <w:t xml:space="preserve"> abstain - 2 </w:t>
      </w:r>
      <w:proofErr w:type="spellStart"/>
      <w:r>
        <w:t>infavor</w:t>
      </w:r>
      <w:proofErr w:type="spellEnd"/>
      <w:r>
        <w:t xml:space="preserve"> 21.</w:t>
      </w:r>
    </w:p>
    <w:sectPr w:rsidR="00B06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5B7"/>
    <w:multiLevelType w:val="hybridMultilevel"/>
    <w:tmpl w:val="26944A76"/>
    <w:lvl w:ilvl="0" w:tplc="990E1818">
      <w:numFmt w:val="bullet"/>
      <w:lvlText w:val="-"/>
      <w:lvlJc w:val="left"/>
      <w:pPr>
        <w:ind w:left="45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32496"/>
    <w:multiLevelType w:val="hybridMultilevel"/>
    <w:tmpl w:val="228005B4"/>
    <w:lvl w:ilvl="0" w:tplc="990E1818">
      <w:numFmt w:val="bullet"/>
      <w:lvlText w:val="-"/>
      <w:lvlJc w:val="left"/>
      <w:pPr>
        <w:ind w:left="456" w:hanging="360"/>
      </w:pPr>
      <w:rPr>
        <w:rFonts w:ascii="Calibri" w:eastAsiaTheme="minorHAnsi" w:hAnsi="Calibri" w:cstheme="minorBidi" w:hint="default"/>
      </w:rPr>
    </w:lvl>
    <w:lvl w:ilvl="1" w:tplc="F6D2652E">
      <w:numFmt w:val="bullet"/>
      <w:lvlText w:val=""/>
      <w:lvlJc w:val="left"/>
      <w:pPr>
        <w:ind w:left="1176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">
    <w:nsid w:val="4B4E3F3C"/>
    <w:multiLevelType w:val="hybridMultilevel"/>
    <w:tmpl w:val="5E265FCC"/>
    <w:lvl w:ilvl="0" w:tplc="990E1818">
      <w:numFmt w:val="bullet"/>
      <w:lvlText w:val="-"/>
      <w:lvlJc w:val="left"/>
      <w:pPr>
        <w:ind w:left="45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F30D3"/>
    <w:multiLevelType w:val="hybridMultilevel"/>
    <w:tmpl w:val="76AE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E5"/>
    <w:rsid w:val="004C1F65"/>
    <w:rsid w:val="005E016F"/>
    <w:rsid w:val="00A10E74"/>
    <w:rsid w:val="00A538E5"/>
    <w:rsid w:val="00A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Kreisler, Austin J.</dc:creator>
  <cp:lastModifiedBy>Kreisler, Austin J.</cp:lastModifiedBy>
  <cp:revision>2</cp:revision>
  <dcterms:created xsi:type="dcterms:W3CDTF">2014-07-22T13:04:00Z</dcterms:created>
  <dcterms:modified xsi:type="dcterms:W3CDTF">2014-07-22T13:16:00Z</dcterms:modified>
</cp:coreProperties>
</file>