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70" w:type="dxa"/>
          <w:right w:w="70" w:type="dxa"/>
        </w:tblCellMar>
        <w:tblLook w:val="0000" w:firstRow="0" w:lastRow="0" w:firstColumn="0" w:lastColumn="0" w:noHBand="0" w:noVBand="0"/>
      </w:tblPr>
      <w:tblGrid>
        <w:gridCol w:w="2072"/>
        <w:gridCol w:w="295"/>
        <w:gridCol w:w="7909"/>
      </w:tblGrid>
      <w:tr w:rsidR="00AA6900" w:rsidRPr="00C608C4" w14:paraId="739091F0" w14:textId="77777777">
        <w:tc>
          <w:tcPr>
            <w:tcW w:w="2072" w:type="dxa"/>
          </w:tcPr>
          <w:p w14:paraId="383C8CFB" w14:textId="77777777" w:rsidR="00AA6900" w:rsidRPr="00C0680E" w:rsidRDefault="0069412E" w:rsidP="00C0680E">
            <w:r>
              <w:rPr>
                <w:noProof/>
                <w:lang w:val="en-US" w:eastAsia="en-US"/>
              </w:rPr>
              <w:drawing>
                <wp:inline distT="0" distB="0" distL="0" distR="0" wp14:anchorId="04641D57" wp14:editId="0FC638F9">
                  <wp:extent cx="1196965" cy="12252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7 International.jpg.jpeg"/>
                          <pic:cNvPicPr/>
                        </pic:nvPicPr>
                        <pic:blipFill>
                          <a:blip r:embed="rId8">
                            <a:extLst>
                              <a:ext uri="{28A0092B-C50C-407E-A947-70E740481C1C}">
                                <a14:useLocalDpi xmlns:a14="http://schemas.microsoft.com/office/drawing/2010/main" val="0"/>
                              </a:ext>
                            </a:extLst>
                          </a:blip>
                          <a:stretch>
                            <a:fillRect/>
                          </a:stretch>
                        </pic:blipFill>
                        <pic:spPr>
                          <a:xfrm>
                            <a:off x="0" y="0"/>
                            <a:ext cx="1196965" cy="1225296"/>
                          </a:xfrm>
                          <a:prstGeom prst="rect">
                            <a:avLst/>
                          </a:prstGeom>
                        </pic:spPr>
                      </pic:pic>
                    </a:graphicData>
                  </a:graphic>
                </wp:inline>
              </w:drawing>
            </w:r>
          </w:p>
        </w:tc>
        <w:tc>
          <w:tcPr>
            <w:tcW w:w="295" w:type="dxa"/>
          </w:tcPr>
          <w:p w14:paraId="05F93AD3" w14:textId="77777777" w:rsidR="00AA6900" w:rsidRPr="00C608C4" w:rsidRDefault="00AA6900" w:rsidP="003572C3">
            <w:pPr>
              <w:spacing w:after="120"/>
              <w:rPr>
                <w:rFonts w:ascii="Arial" w:hAnsi="Arial"/>
                <w:color w:val="808080"/>
              </w:rPr>
            </w:pPr>
          </w:p>
        </w:tc>
        <w:tc>
          <w:tcPr>
            <w:tcW w:w="7909" w:type="dxa"/>
          </w:tcPr>
          <w:p w14:paraId="455268A0" w14:textId="77777777" w:rsidR="00AA6900" w:rsidRPr="008F6D8A" w:rsidRDefault="00AA6900" w:rsidP="003F7132">
            <w:pPr>
              <w:pStyle w:val="Title"/>
            </w:pPr>
            <w:r w:rsidRPr="008F6D8A">
              <w:rPr>
                <w:sz w:val="40"/>
              </w:rPr>
              <w:t>HL7 Working Group Meeting</w:t>
            </w:r>
            <w:r w:rsidRPr="008F6D8A">
              <w:rPr>
                <w:sz w:val="40"/>
              </w:rPr>
              <w:br/>
            </w:r>
            <w:r w:rsidR="00DA47E9">
              <w:t>San Diego, CA</w:t>
            </w:r>
          </w:p>
          <w:p w14:paraId="05848FE8" w14:textId="77777777" w:rsidR="00F116AD" w:rsidRDefault="00E0010E" w:rsidP="008F5A09">
            <w:pPr>
              <w:pStyle w:val="Title2"/>
              <w:spacing w:before="0" w:after="0"/>
            </w:pPr>
            <w:r w:rsidRPr="003F7132">
              <w:t>International</w:t>
            </w:r>
            <w:r w:rsidR="00AA6900" w:rsidRPr="003F7132">
              <w:t xml:space="preserve"> Council</w:t>
            </w:r>
            <w:r w:rsidR="00F116AD">
              <w:t xml:space="preserve"> Meeting</w:t>
            </w:r>
            <w:r w:rsidR="00F116AD" w:rsidRPr="00C608C4">
              <w:t xml:space="preserve"> </w:t>
            </w:r>
          </w:p>
          <w:p w14:paraId="49915939" w14:textId="77777777" w:rsidR="004B6638" w:rsidRDefault="00F116AD" w:rsidP="00A42918">
            <w:pPr>
              <w:pStyle w:val="Title2"/>
              <w:spacing w:before="0"/>
            </w:pPr>
            <w:r w:rsidRPr="00C608C4">
              <w:t>Sunday,</w:t>
            </w:r>
            <w:r w:rsidR="001515F4">
              <w:t xml:space="preserve"> </w:t>
            </w:r>
            <w:r w:rsidR="008D65E9">
              <w:t>September 10, 2017</w:t>
            </w:r>
          </w:p>
          <w:p w14:paraId="6818C469" w14:textId="77777777" w:rsidR="009D608A" w:rsidRDefault="009D608A" w:rsidP="009D608A">
            <w:pPr>
              <w:pStyle w:val="TableTitle"/>
              <w:jc w:val="center"/>
            </w:pPr>
            <w:r>
              <w:t xml:space="preserve">Wireless Network:  </w:t>
            </w:r>
            <w:r w:rsidR="00AD6ABE">
              <w:t>HL7SEP2017</w:t>
            </w:r>
          </w:p>
          <w:p w14:paraId="1933CEC8" w14:textId="77777777" w:rsidR="009D608A" w:rsidRPr="003F7132" w:rsidRDefault="009D608A" w:rsidP="008D65E9">
            <w:pPr>
              <w:pStyle w:val="TableTitle"/>
              <w:jc w:val="center"/>
            </w:pPr>
            <w:r>
              <w:t xml:space="preserve">Password:  </w:t>
            </w:r>
            <w:r w:rsidR="00AD6ABE">
              <w:t>healthlevel7</w:t>
            </w:r>
          </w:p>
        </w:tc>
      </w:tr>
    </w:tbl>
    <w:p w14:paraId="0C3BA8BD" w14:textId="77777777" w:rsidR="00AA6900" w:rsidRDefault="00AD6ABE" w:rsidP="00857AD5">
      <w:pPr>
        <w:pStyle w:val="Heading2"/>
      </w:pPr>
      <w:r>
        <w:t>Minutes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7"/>
        <w:gridCol w:w="1589"/>
      </w:tblGrid>
      <w:tr w:rsidR="003E49EC" w:rsidRPr="00C10CE5" w14:paraId="07C22735" w14:textId="77777777" w:rsidTr="00AD6E52">
        <w:trPr>
          <w:cantSplit/>
        </w:trPr>
        <w:tc>
          <w:tcPr>
            <w:tcW w:w="8617" w:type="dxa"/>
            <w:tcBorders>
              <w:right w:val="nil"/>
            </w:tcBorders>
            <w:shd w:val="clear" w:color="auto" w:fill="8DB3E2" w:themeFill="text2" w:themeFillTint="66"/>
            <w:vAlign w:val="center"/>
          </w:tcPr>
          <w:p w14:paraId="67C51A92" w14:textId="77777777" w:rsidR="003E49EC" w:rsidRDefault="008F6BA9" w:rsidP="003E49EC">
            <w:pPr>
              <w:pStyle w:val="TableTitle"/>
            </w:pPr>
            <w:r>
              <w:t>Luncheon (12:30 – 1</w:t>
            </w:r>
            <w:r w:rsidR="003E49EC">
              <w:t>:45)</w:t>
            </w:r>
          </w:p>
        </w:tc>
        <w:tc>
          <w:tcPr>
            <w:tcW w:w="1589" w:type="dxa"/>
            <w:tcBorders>
              <w:left w:val="nil"/>
            </w:tcBorders>
            <w:shd w:val="clear" w:color="auto" w:fill="8DB3E2" w:themeFill="text2" w:themeFillTint="66"/>
            <w:vAlign w:val="center"/>
          </w:tcPr>
          <w:p w14:paraId="0F9950EC" w14:textId="77777777" w:rsidR="003E49EC" w:rsidRPr="000D20CD" w:rsidRDefault="003E49EC" w:rsidP="00A603BD">
            <w:pPr>
              <w:pStyle w:val="TableTitle"/>
            </w:pPr>
          </w:p>
        </w:tc>
      </w:tr>
      <w:tr w:rsidR="00302C53" w:rsidRPr="00C10CE5" w14:paraId="164521E1" w14:textId="77777777" w:rsidTr="00AD6E52">
        <w:trPr>
          <w:cantSplit/>
        </w:trPr>
        <w:tc>
          <w:tcPr>
            <w:tcW w:w="8617" w:type="dxa"/>
            <w:tcBorders>
              <w:right w:val="nil"/>
            </w:tcBorders>
            <w:shd w:val="clear" w:color="auto" w:fill="8DB3E2" w:themeFill="text2" w:themeFillTint="66"/>
            <w:vAlign w:val="center"/>
          </w:tcPr>
          <w:p w14:paraId="3E66DBF2" w14:textId="77777777" w:rsidR="00302C53" w:rsidRPr="00C10CE5" w:rsidRDefault="008F6BA9" w:rsidP="003E49EC">
            <w:pPr>
              <w:pStyle w:val="TableTitle"/>
            </w:pPr>
            <w:r>
              <w:t>Opening Session (1:45 – 5</w:t>
            </w:r>
            <w:r w:rsidR="003E49EC">
              <w:t>pm</w:t>
            </w:r>
            <w:r w:rsidR="00333805">
              <w:t>)</w:t>
            </w:r>
          </w:p>
        </w:tc>
        <w:tc>
          <w:tcPr>
            <w:tcW w:w="1589" w:type="dxa"/>
            <w:tcBorders>
              <w:left w:val="nil"/>
            </w:tcBorders>
            <w:shd w:val="clear" w:color="auto" w:fill="8DB3E2" w:themeFill="text2" w:themeFillTint="66"/>
            <w:vAlign w:val="center"/>
          </w:tcPr>
          <w:p w14:paraId="0B109587" w14:textId="77777777" w:rsidR="00302C53" w:rsidRPr="000D20CD" w:rsidRDefault="00302C53" w:rsidP="00A603BD">
            <w:pPr>
              <w:pStyle w:val="TableTitle"/>
            </w:pPr>
          </w:p>
        </w:tc>
      </w:tr>
      <w:tr w:rsidR="00302C53" w:rsidRPr="00F84B78" w14:paraId="70F32F7A" w14:textId="77777777" w:rsidTr="00AD6E52">
        <w:trPr>
          <w:cantSplit/>
        </w:trPr>
        <w:tc>
          <w:tcPr>
            <w:tcW w:w="8617" w:type="dxa"/>
            <w:vAlign w:val="center"/>
          </w:tcPr>
          <w:p w14:paraId="7531734D" w14:textId="77777777" w:rsidR="006C36B3" w:rsidRDefault="00302C53" w:rsidP="00840C5E">
            <w:pPr>
              <w:pStyle w:val="tablenumber"/>
            </w:pPr>
            <w:r w:rsidRPr="00145EEF">
              <w:t>Opening Announcements &amp; Call to Order</w:t>
            </w:r>
            <w:r w:rsidR="00DF7102">
              <w:t xml:space="preserve"> (5 min)</w:t>
            </w:r>
          </w:p>
          <w:p w14:paraId="05214484" w14:textId="77777777" w:rsidR="005429F5" w:rsidRDefault="00440727" w:rsidP="00993516">
            <w:pPr>
              <w:pStyle w:val="Tablebullet"/>
            </w:pPr>
            <w:r>
              <w:t>Welcome new Affiliates</w:t>
            </w:r>
          </w:p>
          <w:p w14:paraId="684E3306" w14:textId="77777777" w:rsidR="002A7F7B" w:rsidRDefault="002A7F7B" w:rsidP="002A7F7B">
            <w:pPr>
              <w:pStyle w:val="tablebullet2"/>
            </w:pPr>
            <w:r>
              <w:t xml:space="preserve">HL7 United Arab Emirates – </w:t>
            </w:r>
            <w:proofErr w:type="spellStart"/>
            <w:r>
              <w:t>Dr</w:t>
            </w:r>
            <w:proofErr w:type="spellEnd"/>
            <w:r>
              <w:t xml:space="preserve"> Mohammed Al </w:t>
            </w:r>
            <w:proofErr w:type="spellStart"/>
            <w:r>
              <w:t>Redha</w:t>
            </w:r>
            <w:proofErr w:type="spellEnd"/>
          </w:p>
          <w:p w14:paraId="1B085A6D" w14:textId="77777777" w:rsidR="00440727" w:rsidRDefault="00440727" w:rsidP="00993516">
            <w:pPr>
              <w:pStyle w:val="Tablebullet"/>
            </w:pPr>
            <w:r>
              <w:t>Welcome new Affiliate Chairs</w:t>
            </w:r>
          </w:p>
          <w:p w14:paraId="2A81DAFF" w14:textId="77777777" w:rsidR="00993516" w:rsidRPr="002A7F7B" w:rsidRDefault="002A7F7B" w:rsidP="003E49EC">
            <w:pPr>
              <w:pStyle w:val="tablebullet2"/>
              <w:rPr>
                <w:sz w:val="24"/>
                <w:szCs w:val="24"/>
                <w:lang w:val="en-US" w:eastAsia="en-US"/>
              </w:rPr>
            </w:pPr>
            <w:r w:rsidRPr="002A7F7B">
              <w:t>HL7 UK</w:t>
            </w:r>
            <w:r>
              <w:t xml:space="preserve"> – Dr. </w:t>
            </w:r>
            <w:proofErr w:type="spellStart"/>
            <w:r>
              <w:t>Dunmail</w:t>
            </w:r>
            <w:proofErr w:type="spellEnd"/>
            <w:r>
              <w:t xml:space="preserve"> Hodkinson</w:t>
            </w:r>
          </w:p>
          <w:p w14:paraId="52BB227B" w14:textId="77777777" w:rsidR="002A7F7B" w:rsidRDefault="002A7F7B" w:rsidP="002A7F7B">
            <w:pPr>
              <w:pStyle w:val="Tablebullet"/>
              <w:rPr>
                <w:lang w:val="en-US" w:eastAsia="en-US"/>
              </w:rPr>
            </w:pPr>
            <w:r>
              <w:rPr>
                <w:lang w:val="en-US" w:eastAsia="en-US"/>
              </w:rPr>
              <w:t>Thank you</w:t>
            </w:r>
          </w:p>
          <w:p w14:paraId="7026AB36" w14:textId="77777777" w:rsidR="002A7F7B" w:rsidRDefault="002A7F7B" w:rsidP="002A7F7B">
            <w:pPr>
              <w:pStyle w:val="tablebullet2"/>
              <w:rPr>
                <w:lang w:val="en-US" w:eastAsia="en-US"/>
              </w:rPr>
            </w:pPr>
            <w:r>
              <w:rPr>
                <w:lang w:val="en-US" w:eastAsia="en-US"/>
              </w:rPr>
              <w:t>Philip Scott – HL7 UK</w:t>
            </w:r>
          </w:p>
          <w:p w14:paraId="1683315A" w14:textId="77777777" w:rsidR="00AD6ABE" w:rsidRPr="003E49EC" w:rsidRDefault="00AD6ABE" w:rsidP="002A7F7B">
            <w:pPr>
              <w:pStyle w:val="tablebullet2"/>
              <w:rPr>
                <w:lang w:val="en-US" w:eastAsia="en-US"/>
              </w:rPr>
            </w:pPr>
            <w:r>
              <w:rPr>
                <w:lang w:val="en-US" w:eastAsia="en-US"/>
              </w:rPr>
              <w:t xml:space="preserve">Giorgio Cangioli re-elected as TSC as </w:t>
            </w:r>
            <w:r w:rsidR="009C0D08">
              <w:rPr>
                <w:lang w:val="en-US" w:eastAsia="en-US"/>
              </w:rPr>
              <w:t>Affiliate</w:t>
            </w:r>
            <w:r>
              <w:rPr>
                <w:lang w:val="en-US" w:eastAsia="en-US"/>
              </w:rPr>
              <w:t xml:space="preserve"> Rep</w:t>
            </w:r>
          </w:p>
        </w:tc>
        <w:tc>
          <w:tcPr>
            <w:tcW w:w="1589" w:type="dxa"/>
            <w:vAlign w:val="center"/>
          </w:tcPr>
          <w:p w14:paraId="4209118D" w14:textId="77777777" w:rsidR="00302C53" w:rsidRPr="00F77214" w:rsidRDefault="00DF7102" w:rsidP="00BF4D90">
            <w:pPr>
              <w:pStyle w:val="TableTitle"/>
              <w:rPr>
                <w:b w:val="0"/>
              </w:rPr>
            </w:pPr>
            <w:r>
              <w:rPr>
                <w:b w:val="0"/>
              </w:rPr>
              <w:t>Melva Peters</w:t>
            </w:r>
          </w:p>
        </w:tc>
      </w:tr>
      <w:tr w:rsidR="00302C53" w:rsidRPr="00F84B78" w14:paraId="66C2B8BE" w14:textId="77777777" w:rsidTr="00AD6E52">
        <w:trPr>
          <w:cantSplit/>
        </w:trPr>
        <w:tc>
          <w:tcPr>
            <w:tcW w:w="8617" w:type="dxa"/>
            <w:vAlign w:val="center"/>
          </w:tcPr>
          <w:p w14:paraId="3C7152AE" w14:textId="77777777" w:rsidR="00302C53" w:rsidRPr="000313A5" w:rsidRDefault="00302C53" w:rsidP="009C0D08">
            <w:pPr>
              <w:pStyle w:val="Minutesbullet"/>
            </w:pPr>
            <w:r w:rsidRPr="000313A5">
              <w:t xml:space="preserve">Introductions Round Table </w:t>
            </w:r>
            <w:r w:rsidR="008D3283">
              <w:t>(10</w:t>
            </w:r>
            <w:r w:rsidR="00DF7102">
              <w:t xml:space="preserve"> min)</w:t>
            </w:r>
          </w:p>
          <w:p w14:paraId="627DC4AF" w14:textId="77777777" w:rsidR="00302C53" w:rsidRPr="000313A5" w:rsidRDefault="00302C53" w:rsidP="009C0D08">
            <w:pPr>
              <w:pStyle w:val="Minutesbullet"/>
            </w:pPr>
            <w:r w:rsidRPr="000313A5">
              <w:t>Confirm Proxies &amp; Quorum</w:t>
            </w:r>
          </w:p>
          <w:tbl>
            <w:tblPr>
              <w:tblStyle w:val="TableGrid"/>
              <w:tblW w:w="6068" w:type="dxa"/>
              <w:tblLayout w:type="fixed"/>
              <w:tblLook w:val="04A0" w:firstRow="1" w:lastRow="0" w:firstColumn="1" w:lastColumn="0" w:noHBand="0" w:noVBand="1"/>
            </w:tblPr>
            <w:tblGrid>
              <w:gridCol w:w="2014"/>
              <w:gridCol w:w="2444"/>
              <w:gridCol w:w="1610"/>
            </w:tblGrid>
            <w:tr w:rsidR="009C0D08" w:rsidRPr="000313A5" w14:paraId="74161877" w14:textId="77777777" w:rsidTr="00CA5E2C">
              <w:tc>
                <w:tcPr>
                  <w:tcW w:w="2014" w:type="dxa"/>
                  <w:shd w:val="clear" w:color="auto" w:fill="8DB3E2" w:themeFill="text2" w:themeFillTint="66"/>
                  <w:vAlign w:val="center"/>
                </w:tcPr>
                <w:p w14:paraId="0DEF67DC" w14:textId="77777777" w:rsidR="009C0D08" w:rsidRPr="000313A5" w:rsidRDefault="009C0D08" w:rsidP="00CA5E2C">
                  <w:pPr>
                    <w:pStyle w:val="TableTitle"/>
                  </w:pPr>
                  <w:r w:rsidRPr="000313A5">
                    <w:t>Proxy Held By:</w:t>
                  </w:r>
                </w:p>
              </w:tc>
              <w:tc>
                <w:tcPr>
                  <w:tcW w:w="2444" w:type="dxa"/>
                  <w:shd w:val="clear" w:color="auto" w:fill="8DB3E2" w:themeFill="text2" w:themeFillTint="66"/>
                  <w:vAlign w:val="center"/>
                </w:tcPr>
                <w:p w14:paraId="3470272F" w14:textId="77777777" w:rsidR="009C0D08" w:rsidRPr="000313A5" w:rsidRDefault="009C0D08" w:rsidP="00CA5E2C">
                  <w:pPr>
                    <w:pStyle w:val="TableTitle"/>
                  </w:pPr>
                  <w:r w:rsidRPr="000313A5">
                    <w:t>For:</w:t>
                  </w:r>
                </w:p>
              </w:tc>
              <w:tc>
                <w:tcPr>
                  <w:tcW w:w="1610" w:type="dxa"/>
                  <w:shd w:val="clear" w:color="auto" w:fill="8DB3E2" w:themeFill="text2" w:themeFillTint="66"/>
                  <w:vAlign w:val="center"/>
                </w:tcPr>
                <w:p w14:paraId="4D9BFBC2" w14:textId="77777777" w:rsidR="009C0D08" w:rsidRPr="000313A5" w:rsidRDefault="009C0D08" w:rsidP="00CA5E2C">
                  <w:pPr>
                    <w:pStyle w:val="TableTitle"/>
                  </w:pPr>
                  <w:r w:rsidRPr="000313A5">
                    <w:t>Affiliate:</w:t>
                  </w:r>
                </w:p>
              </w:tc>
            </w:tr>
            <w:tr w:rsidR="009C0D08" w:rsidRPr="000313A5" w14:paraId="7A1E3ACD" w14:textId="77777777" w:rsidTr="00CA5E2C">
              <w:tc>
                <w:tcPr>
                  <w:tcW w:w="2014" w:type="dxa"/>
                  <w:vAlign w:val="center"/>
                </w:tcPr>
                <w:p w14:paraId="0EB58904" w14:textId="77777777" w:rsidR="009C0D08" w:rsidRDefault="009C0D08" w:rsidP="00CA5E2C">
                  <w:pPr>
                    <w:pStyle w:val="TableText"/>
                  </w:pPr>
                  <w:r>
                    <w:t xml:space="preserve">Catherine </w:t>
                  </w:r>
                  <w:proofErr w:type="spellStart"/>
                  <w:r>
                    <w:t>Chronaki</w:t>
                  </w:r>
                  <w:proofErr w:type="spellEnd"/>
                </w:p>
              </w:tc>
              <w:tc>
                <w:tcPr>
                  <w:tcW w:w="2444" w:type="dxa"/>
                  <w:vAlign w:val="center"/>
                </w:tcPr>
                <w:p w14:paraId="655614A0" w14:textId="77777777" w:rsidR="009C0D08" w:rsidRDefault="009C0D08" w:rsidP="00CA5E2C">
                  <w:pPr>
                    <w:pStyle w:val="TableText"/>
                  </w:pPr>
                  <w:r>
                    <w:t>Alexander Berler</w:t>
                  </w:r>
                </w:p>
              </w:tc>
              <w:tc>
                <w:tcPr>
                  <w:tcW w:w="1610" w:type="dxa"/>
                  <w:vAlign w:val="center"/>
                </w:tcPr>
                <w:p w14:paraId="3262247A" w14:textId="77777777" w:rsidR="009C0D08" w:rsidRDefault="009C0D08" w:rsidP="00CA5E2C">
                  <w:pPr>
                    <w:pStyle w:val="TableText"/>
                  </w:pPr>
                  <w:r>
                    <w:t>HL7 Hellas</w:t>
                  </w:r>
                </w:p>
              </w:tc>
            </w:tr>
            <w:tr w:rsidR="009C0D08" w:rsidRPr="000313A5" w14:paraId="47600DFE" w14:textId="77777777" w:rsidTr="00CA5E2C">
              <w:tc>
                <w:tcPr>
                  <w:tcW w:w="2014" w:type="dxa"/>
                  <w:vAlign w:val="center"/>
                </w:tcPr>
                <w:p w14:paraId="74C2CC8C" w14:textId="77777777" w:rsidR="009C0D08" w:rsidRDefault="009C0D08" w:rsidP="00CA5E2C">
                  <w:pPr>
                    <w:pStyle w:val="TableText"/>
                  </w:pPr>
                  <w:r>
                    <w:t>Beat Heggli</w:t>
                  </w:r>
                </w:p>
              </w:tc>
              <w:tc>
                <w:tcPr>
                  <w:tcW w:w="2444" w:type="dxa"/>
                  <w:vAlign w:val="center"/>
                </w:tcPr>
                <w:p w14:paraId="702DFD49" w14:textId="77777777" w:rsidR="009C0D08" w:rsidRPr="004B6AC9" w:rsidRDefault="009C0D08" w:rsidP="00CA5E2C">
                  <w:pPr>
                    <w:pStyle w:val="TableText"/>
                  </w:pPr>
                  <w:r w:rsidRPr="004B6AC9">
                    <w:t>Marco Demarmels</w:t>
                  </w:r>
                </w:p>
              </w:tc>
              <w:tc>
                <w:tcPr>
                  <w:tcW w:w="1610" w:type="dxa"/>
                  <w:vAlign w:val="center"/>
                </w:tcPr>
                <w:p w14:paraId="2F5ABF0C" w14:textId="77777777" w:rsidR="009C0D08" w:rsidRDefault="009C0D08" w:rsidP="00CA5E2C">
                  <w:pPr>
                    <w:pStyle w:val="TableText"/>
                  </w:pPr>
                  <w:r>
                    <w:t>HL7 Switzerland</w:t>
                  </w:r>
                </w:p>
              </w:tc>
            </w:tr>
            <w:tr w:rsidR="009C0D08" w:rsidRPr="000313A5" w14:paraId="39852DF3" w14:textId="77777777" w:rsidTr="00CA5E2C">
              <w:tc>
                <w:tcPr>
                  <w:tcW w:w="2014" w:type="dxa"/>
                  <w:vAlign w:val="center"/>
                </w:tcPr>
                <w:p w14:paraId="4B05B2EC" w14:textId="77777777" w:rsidR="009C0D08" w:rsidRDefault="009C0D08" w:rsidP="00CA5E2C">
                  <w:pPr>
                    <w:pStyle w:val="TableText"/>
                  </w:pPr>
                  <w:r>
                    <w:t>Sylvia Thun</w:t>
                  </w:r>
                </w:p>
              </w:tc>
              <w:tc>
                <w:tcPr>
                  <w:tcW w:w="2444" w:type="dxa"/>
                  <w:vAlign w:val="center"/>
                </w:tcPr>
                <w:p w14:paraId="34ADE5EC" w14:textId="77777777" w:rsidR="009C0D08" w:rsidRPr="004B6AC9" w:rsidRDefault="009C0D08" w:rsidP="00CA5E2C">
                  <w:pPr>
                    <w:pStyle w:val="TableText"/>
                  </w:pPr>
                  <w:r w:rsidRPr="004B6AC9">
                    <w:t>Roman Radomski</w:t>
                  </w:r>
                </w:p>
              </w:tc>
              <w:tc>
                <w:tcPr>
                  <w:tcW w:w="1610" w:type="dxa"/>
                  <w:vAlign w:val="center"/>
                </w:tcPr>
                <w:p w14:paraId="0E5A4E94" w14:textId="77777777" w:rsidR="009C0D08" w:rsidRDefault="009C0D08" w:rsidP="00CA5E2C">
                  <w:pPr>
                    <w:pStyle w:val="TableText"/>
                  </w:pPr>
                  <w:r>
                    <w:t>HL7 Poland</w:t>
                  </w:r>
                </w:p>
              </w:tc>
            </w:tr>
            <w:tr w:rsidR="009C0D08" w:rsidRPr="000313A5" w14:paraId="5028088F" w14:textId="77777777" w:rsidTr="00CA5E2C">
              <w:tc>
                <w:tcPr>
                  <w:tcW w:w="2014" w:type="dxa"/>
                  <w:vAlign w:val="center"/>
                </w:tcPr>
                <w:p w14:paraId="4540A73B" w14:textId="77777777" w:rsidR="009C0D08" w:rsidRDefault="009C0D08" w:rsidP="00CA5E2C">
                  <w:pPr>
                    <w:pStyle w:val="TableText"/>
                  </w:pPr>
                  <w:proofErr w:type="spellStart"/>
                  <w:r>
                    <w:t>Harri</w:t>
                  </w:r>
                  <w:proofErr w:type="spellEnd"/>
                  <w:r>
                    <w:t xml:space="preserve"> </w:t>
                  </w:r>
                  <w:proofErr w:type="spellStart"/>
                  <w:r>
                    <w:t>Honko</w:t>
                  </w:r>
                  <w:proofErr w:type="spellEnd"/>
                  <w:r>
                    <w:t xml:space="preserve"> (Sunday)</w:t>
                  </w:r>
                </w:p>
              </w:tc>
              <w:tc>
                <w:tcPr>
                  <w:tcW w:w="2444" w:type="dxa"/>
                  <w:vAlign w:val="center"/>
                </w:tcPr>
                <w:p w14:paraId="5C5C681C" w14:textId="77777777" w:rsidR="009C0D08" w:rsidRPr="004B6AC9" w:rsidRDefault="009C0D08" w:rsidP="00CA5E2C">
                  <w:pPr>
                    <w:pStyle w:val="TableText"/>
                  </w:pPr>
                  <w:r>
                    <w:t>Juha Mykkanen</w:t>
                  </w:r>
                </w:p>
              </w:tc>
              <w:tc>
                <w:tcPr>
                  <w:tcW w:w="1610" w:type="dxa"/>
                  <w:vAlign w:val="center"/>
                </w:tcPr>
                <w:p w14:paraId="6012E6AB" w14:textId="77777777" w:rsidR="009C0D08" w:rsidRDefault="009C0D08" w:rsidP="00CA5E2C">
                  <w:pPr>
                    <w:pStyle w:val="TableText"/>
                  </w:pPr>
                  <w:r>
                    <w:t>HL7 Finland</w:t>
                  </w:r>
                </w:p>
              </w:tc>
            </w:tr>
            <w:tr w:rsidR="009C0D08" w:rsidRPr="000313A5" w14:paraId="6AFD837C" w14:textId="77777777" w:rsidTr="00CA5E2C">
              <w:tc>
                <w:tcPr>
                  <w:tcW w:w="2014" w:type="dxa"/>
                  <w:vAlign w:val="center"/>
                </w:tcPr>
                <w:p w14:paraId="2ADD3902" w14:textId="77777777" w:rsidR="009C0D08" w:rsidRDefault="009C0D08" w:rsidP="00CA5E2C">
                  <w:pPr>
                    <w:pStyle w:val="TableText"/>
                  </w:pPr>
                  <w:r>
                    <w:t>Peter Jordan</w:t>
                  </w:r>
                </w:p>
              </w:tc>
              <w:tc>
                <w:tcPr>
                  <w:tcW w:w="2444" w:type="dxa"/>
                  <w:vAlign w:val="center"/>
                </w:tcPr>
                <w:p w14:paraId="03E0BA27" w14:textId="77777777" w:rsidR="009C0D08" w:rsidRDefault="009C0D08" w:rsidP="00CA5E2C">
                  <w:pPr>
                    <w:pStyle w:val="TableText"/>
                  </w:pPr>
                  <w:r>
                    <w:t>Jason Steen</w:t>
                  </w:r>
                </w:p>
              </w:tc>
              <w:tc>
                <w:tcPr>
                  <w:tcW w:w="1610" w:type="dxa"/>
                  <w:vAlign w:val="center"/>
                </w:tcPr>
                <w:p w14:paraId="5F521506" w14:textId="77777777" w:rsidR="009C0D08" w:rsidRDefault="009C0D08" w:rsidP="00CA5E2C">
                  <w:pPr>
                    <w:pStyle w:val="TableText"/>
                  </w:pPr>
                  <w:r>
                    <w:t>HL7 Australia</w:t>
                  </w:r>
                </w:p>
              </w:tc>
            </w:tr>
            <w:tr w:rsidR="009C0D08" w:rsidRPr="000313A5" w14:paraId="4BE9584C" w14:textId="77777777" w:rsidTr="00CA5E2C">
              <w:tc>
                <w:tcPr>
                  <w:tcW w:w="2014" w:type="dxa"/>
                  <w:vAlign w:val="center"/>
                </w:tcPr>
                <w:p w14:paraId="1AAA1300" w14:textId="77777777" w:rsidR="009C0D08" w:rsidRDefault="009C0D08" w:rsidP="00CA5E2C">
                  <w:pPr>
                    <w:pStyle w:val="TableText"/>
                  </w:pPr>
                  <w:r>
                    <w:t>Rik Smithies</w:t>
                  </w:r>
                </w:p>
              </w:tc>
              <w:tc>
                <w:tcPr>
                  <w:tcW w:w="2444" w:type="dxa"/>
                  <w:vAlign w:val="center"/>
                </w:tcPr>
                <w:p w14:paraId="09A7B0A8" w14:textId="77777777" w:rsidR="009C0D08" w:rsidRDefault="009C0D08" w:rsidP="00CA5E2C">
                  <w:pPr>
                    <w:pStyle w:val="TableText"/>
                  </w:pPr>
                  <w:proofErr w:type="spellStart"/>
                  <w:r>
                    <w:t>Dunmail</w:t>
                  </w:r>
                  <w:proofErr w:type="spellEnd"/>
                  <w:r>
                    <w:t xml:space="preserve"> Hodkinson</w:t>
                  </w:r>
                </w:p>
              </w:tc>
              <w:tc>
                <w:tcPr>
                  <w:tcW w:w="1610" w:type="dxa"/>
                  <w:vAlign w:val="center"/>
                </w:tcPr>
                <w:p w14:paraId="0130E5B7" w14:textId="77777777" w:rsidR="009C0D08" w:rsidRDefault="009C0D08" w:rsidP="00CA5E2C">
                  <w:pPr>
                    <w:pStyle w:val="TableText"/>
                  </w:pPr>
                  <w:r>
                    <w:t>HL7 UK</w:t>
                  </w:r>
                </w:p>
              </w:tc>
            </w:tr>
            <w:tr w:rsidR="009C0D08" w:rsidRPr="000313A5" w14:paraId="7C29B526" w14:textId="77777777" w:rsidTr="00CA5E2C">
              <w:trPr>
                <w:trHeight w:val="269"/>
              </w:trPr>
              <w:tc>
                <w:tcPr>
                  <w:tcW w:w="2014" w:type="dxa"/>
                  <w:vAlign w:val="center"/>
                </w:tcPr>
                <w:p w14:paraId="51ED4C01" w14:textId="77777777" w:rsidR="009C0D08" w:rsidRDefault="009C0D08" w:rsidP="00CA5E2C">
                  <w:pPr>
                    <w:pStyle w:val="TableText"/>
                  </w:pPr>
                  <w:r>
                    <w:t>Alexander Menses</w:t>
                  </w:r>
                </w:p>
              </w:tc>
              <w:tc>
                <w:tcPr>
                  <w:tcW w:w="2444" w:type="dxa"/>
                  <w:vAlign w:val="center"/>
                </w:tcPr>
                <w:p w14:paraId="178992FD" w14:textId="77777777" w:rsidR="009C0D08" w:rsidRDefault="009C0D08" w:rsidP="00CA5E2C">
                  <w:pPr>
                    <w:pStyle w:val="TableText"/>
                  </w:pPr>
                  <w:r>
                    <w:t>Stefan Sabutsch</w:t>
                  </w:r>
                </w:p>
              </w:tc>
              <w:tc>
                <w:tcPr>
                  <w:tcW w:w="1610" w:type="dxa"/>
                  <w:vAlign w:val="center"/>
                </w:tcPr>
                <w:p w14:paraId="13D8B879" w14:textId="77777777" w:rsidR="009C0D08" w:rsidRDefault="009C0D08" w:rsidP="00CA5E2C">
                  <w:pPr>
                    <w:pStyle w:val="TableText"/>
                  </w:pPr>
                  <w:r>
                    <w:t>HL7 Austria</w:t>
                  </w:r>
                </w:p>
              </w:tc>
            </w:tr>
            <w:tr w:rsidR="009C0D08" w:rsidRPr="000313A5" w14:paraId="20324456" w14:textId="77777777" w:rsidTr="00CA5E2C">
              <w:tc>
                <w:tcPr>
                  <w:tcW w:w="2014" w:type="dxa"/>
                  <w:vAlign w:val="center"/>
                </w:tcPr>
                <w:p w14:paraId="67175FAC" w14:textId="77777777" w:rsidR="009C0D08" w:rsidRDefault="009C0D08" w:rsidP="00CA5E2C">
                  <w:pPr>
                    <w:pStyle w:val="TableText"/>
                  </w:pPr>
                  <w:r>
                    <w:t xml:space="preserve">Robert </w:t>
                  </w:r>
                  <w:proofErr w:type="spellStart"/>
                  <w:r>
                    <w:t>Stegwee</w:t>
                  </w:r>
                  <w:proofErr w:type="spellEnd"/>
                  <w:r>
                    <w:t xml:space="preserve"> (Sunday)</w:t>
                  </w:r>
                </w:p>
                <w:p w14:paraId="06BE46D8" w14:textId="77777777" w:rsidR="009C0D08" w:rsidRDefault="009C0D08" w:rsidP="00CA5E2C">
                  <w:pPr>
                    <w:pStyle w:val="TableText"/>
                  </w:pPr>
                  <w:proofErr w:type="spellStart"/>
                  <w:r>
                    <w:t>Roel</w:t>
                  </w:r>
                  <w:proofErr w:type="spellEnd"/>
                  <w:r>
                    <w:t xml:space="preserve"> </w:t>
                  </w:r>
                  <w:proofErr w:type="spellStart"/>
                  <w:r>
                    <w:t>Barelds</w:t>
                  </w:r>
                  <w:proofErr w:type="spellEnd"/>
                  <w:r>
                    <w:t xml:space="preserve"> (Thursday)</w:t>
                  </w:r>
                </w:p>
              </w:tc>
              <w:tc>
                <w:tcPr>
                  <w:tcW w:w="2444" w:type="dxa"/>
                  <w:vAlign w:val="center"/>
                </w:tcPr>
                <w:p w14:paraId="4CB07B86" w14:textId="77777777" w:rsidR="009C0D08" w:rsidRDefault="009C0D08" w:rsidP="00CA5E2C">
                  <w:pPr>
                    <w:pStyle w:val="TableText"/>
                  </w:pPr>
                  <w:r>
                    <w:t>Bert Kabbes</w:t>
                  </w:r>
                </w:p>
              </w:tc>
              <w:tc>
                <w:tcPr>
                  <w:tcW w:w="1610" w:type="dxa"/>
                  <w:vAlign w:val="center"/>
                </w:tcPr>
                <w:p w14:paraId="297FA038" w14:textId="77777777" w:rsidR="009C0D08" w:rsidRDefault="009C0D08" w:rsidP="00CA5E2C">
                  <w:pPr>
                    <w:pStyle w:val="TableText"/>
                  </w:pPr>
                  <w:r>
                    <w:t>HL7 Netherlands</w:t>
                  </w:r>
                </w:p>
              </w:tc>
            </w:tr>
            <w:tr w:rsidR="009C0D08" w:rsidRPr="000313A5" w14:paraId="03F5DDC5" w14:textId="77777777" w:rsidTr="00CA5E2C">
              <w:tc>
                <w:tcPr>
                  <w:tcW w:w="2014" w:type="dxa"/>
                  <w:vAlign w:val="center"/>
                </w:tcPr>
                <w:p w14:paraId="43744F5D" w14:textId="77777777" w:rsidR="009C0D08" w:rsidRDefault="009C0D08" w:rsidP="00CA5E2C">
                  <w:pPr>
                    <w:pStyle w:val="TableText"/>
                  </w:pPr>
                  <w:r>
                    <w:t>Fernando Campos</w:t>
                  </w:r>
                </w:p>
              </w:tc>
              <w:tc>
                <w:tcPr>
                  <w:tcW w:w="2444" w:type="dxa"/>
                  <w:vAlign w:val="center"/>
                </w:tcPr>
                <w:p w14:paraId="60157E7F" w14:textId="77777777" w:rsidR="009C0D08" w:rsidRDefault="009C0D08" w:rsidP="00CA5E2C">
                  <w:pPr>
                    <w:pStyle w:val="TableText"/>
                  </w:pPr>
                  <w:r>
                    <w:t xml:space="preserve">Marivan </w:t>
                  </w:r>
                  <w:proofErr w:type="spellStart"/>
                  <w:r>
                    <w:t>Abrahao</w:t>
                  </w:r>
                  <w:proofErr w:type="spellEnd"/>
                </w:p>
              </w:tc>
              <w:tc>
                <w:tcPr>
                  <w:tcW w:w="1610" w:type="dxa"/>
                  <w:vAlign w:val="center"/>
                </w:tcPr>
                <w:p w14:paraId="33A2B491" w14:textId="77777777" w:rsidR="009C0D08" w:rsidRDefault="009C0D08" w:rsidP="00CA5E2C">
                  <w:pPr>
                    <w:pStyle w:val="TableText"/>
                  </w:pPr>
                  <w:r>
                    <w:t>HL7 Brazil</w:t>
                  </w:r>
                </w:p>
              </w:tc>
            </w:tr>
            <w:tr w:rsidR="009C0D08" w:rsidRPr="000313A5" w14:paraId="4754F7BB" w14:textId="77777777" w:rsidTr="00CA5E2C">
              <w:tc>
                <w:tcPr>
                  <w:tcW w:w="2014" w:type="dxa"/>
                  <w:vAlign w:val="center"/>
                </w:tcPr>
                <w:p w14:paraId="0A497FCC" w14:textId="77777777" w:rsidR="009C0D08" w:rsidRDefault="009C0D08" w:rsidP="00CA5E2C">
                  <w:pPr>
                    <w:pStyle w:val="TableText"/>
                  </w:pPr>
                  <w:r>
                    <w:t>Byoung-Kee Yi</w:t>
                  </w:r>
                </w:p>
              </w:tc>
              <w:tc>
                <w:tcPr>
                  <w:tcW w:w="2444" w:type="dxa"/>
                  <w:vAlign w:val="center"/>
                </w:tcPr>
                <w:p w14:paraId="40B8758C" w14:textId="77777777" w:rsidR="009C0D08" w:rsidRDefault="009C0D08" w:rsidP="00CA5E2C">
                  <w:pPr>
                    <w:pStyle w:val="TableText"/>
                  </w:pPr>
                  <w:r>
                    <w:t>Adam Chee</w:t>
                  </w:r>
                </w:p>
              </w:tc>
              <w:tc>
                <w:tcPr>
                  <w:tcW w:w="1610" w:type="dxa"/>
                  <w:vAlign w:val="center"/>
                </w:tcPr>
                <w:p w14:paraId="7F825DC9" w14:textId="77777777" w:rsidR="009C0D08" w:rsidRDefault="009C0D08" w:rsidP="00CA5E2C">
                  <w:pPr>
                    <w:pStyle w:val="TableText"/>
                  </w:pPr>
                  <w:r>
                    <w:t>HL7 Singapore</w:t>
                  </w:r>
                </w:p>
              </w:tc>
            </w:tr>
            <w:tr w:rsidR="009C0D08" w:rsidRPr="000313A5" w14:paraId="645B9A05" w14:textId="77777777" w:rsidTr="00CA5E2C">
              <w:tc>
                <w:tcPr>
                  <w:tcW w:w="2014" w:type="dxa"/>
                  <w:vAlign w:val="center"/>
                </w:tcPr>
                <w:p w14:paraId="21B0A9C3" w14:textId="77777777" w:rsidR="009C0D08" w:rsidRDefault="009C0D08" w:rsidP="00CA5E2C">
                  <w:pPr>
                    <w:pStyle w:val="TableText"/>
                  </w:pPr>
                  <w:r>
                    <w:t>Line Saele</w:t>
                  </w:r>
                </w:p>
              </w:tc>
              <w:tc>
                <w:tcPr>
                  <w:tcW w:w="2444" w:type="dxa"/>
                  <w:vAlign w:val="center"/>
                </w:tcPr>
                <w:p w14:paraId="116D55BD" w14:textId="77777777" w:rsidR="009C0D08" w:rsidRDefault="009C0D08" w:rsidP="00CA5E2C">
                  <w:pPr>
                    <w:pStyle w:val="TableText"/>
                  </w:pPr>
                  <w:r>
                    <w:t xml:space="preserve">Sofia </w:t>
                  </w:r>
                  <w:proofErr w:type="spellStart"/>
                  <w:r>
                    <w:t>Stokhom</w:t>
                  </w:r>
                  <w:proofErr w:type="spellEnd"/>
                </w:p>
              </w:tc>
              <w:tc>
                <w:tcPr>
                  <w:tcW w:w="1610" w:type="dxa"/>
                  <w:vAlign w:val="center"/>
                </w:tcPr>
                <w:p w14:paraId="2A7EFA78" w14:textId="77777777" w:rsidR="009C0D08" w:rsidRDefault="009C0D08" w:rsidP="00CA5E2C">
                  <w:pPr>
                    <w:pStyle w:val="TableText"/>
                  </w:pPr>
                  <w:r>
                    <w:t>HL7 Denmark</w:t>
                  </w:r>
                </w:p>
              </w:tc>
            </w:tr>
            <w:tr w:rsidR="009C0D08" w:rsidRPr="000313A5" w14:paraId="5A6F1244" w14:textId="77777777" w:rsidTr="00CA5E2C">
              <w:tc>
                <w:tcPr>
                  <w:tcW w:w="2014" w:type="dxa"/>
                  <w:vAlign w:val="center"/>
                </w:tcPr>
                <w:p w14:paraId="29309626" w14:textId="77777777" w:rsidR="009C0D08" w:rsidRDefault="009C0D08" w:rsidP="00CA5E2C">
                  <w:pPr>
                    <w:pStyle w:val="TableText"/>
                  </w:pPr>
                  <w:r>
                    <w:t>Melva Peters</w:t>
                  </w:r>
                </w:p>
              </w:tc>
              <w:tc>
                <w:tcPr>
                  <w:tcW w:w="2444" w:type="dxa"/>
                  <w:vAlign w:val="center"/>
                </w:tcPr>
                <w:p w14:paraId="47FCEB99" w14:textId="77777777" w:rsidR="009C0D08" w:rsidRDefault="009C0D08" w:rsidP="00CA5E2C">
                  <w:pPr>
                    <w:pStyle w:val="TableText"/>
                  </w:pPr>
                  <w:r>
                    <w:t>Ed Hammond</w:t>
                  </w:r>
                </w:p>
              </w:tc>
              <w:tc>
                <w:tcPr>
                  <w:tcW w:w="1610" w:type="dxa"/>
                  <w:vAlign w:val="center"/>
                </w:tcPr>
                <w:p w14:paraId="4CE72479" w14:textId="77777777" w:rsidR="009C0D08" w:rsidRDefault="009C0D08" w:rsidP="00CA5E2C">
                  <w:pPr>
                    <w:pStyle w:val="TableText"/>
                  </w:pPr>
                  <w:r>
                    <w:t>US</w:t>
                  </w:r>
                </w:p>
              </w:tc>
            </w:tr>
          </w:tbl>
          <w:p w14:paraId="721CB283" w14:textId="77777777" w:rsidR="009C0D08" w:rsidRDefault="009C0D08" w:rsidP="009C0D08">
            <w:pPr>
              <w:pStyle w:val="Tablebullet"/>
            </w:pPr>
            <w:r w:rsidRPr="000313A5">
              <w:t xml:space="preserve">Current Membership </w:t>
            </w:r>
            <w:r w:rsidRPr="005B0828">
              <w:t xml:space="preserve">= </w:t>
            </w:r>
            <w:r>
              <w:t>35</w:t>
            </w:r>
          </w:p>
          <w:p w14:paraId="51F93670" w14:textId="77777777" w:rsidR="00320EB0" w:rsidRDefault="00320EB0" w:rsidP="009C0D08">
            <w:pPr>
              <w:pStyle w:val="Minutesbullet"/>
            </w:pPr>
            <w:r>
              <w:t>Round table introductions</w:t>
            </w:r>
            <w:r w:rsidR="00AD6ABE">
              <w:t xml:space="preserve"> – number of participants in IC = 51</w:t>
            </w:r>
          </w:p>
          <w:p w14:paraId="60AA416D" w14:textId="77777777" w:rsidR="009C0D08" w:rsidRDefault="009C0D08" w:rsidP="009C0D08">
            <w:pPr>
              <w:pStyle w:val="Minutesbullet"/>
            </w:pPr>
            <w:r w:rsidRPr="00B60C7F">
              <w:t xml:space="preserve">Quorum for Decisions </w:t>
            </w:r>
            <w:r>
              <w:t>(40%=14), Directions (33%=12</w:t>
            </w:r>
            <w:r w:rsidRPr="00C257F6">
              <w:t>), Financial Decisions (51%=</w:t>
            </w:r>
            <w:r>
              <w:t>18</w:t>
            </w:r>
            <w:r w:rsidRPr="00C257F6">
              <w:t>)</w:t>
            </w:r>
            <w:r w:rsidRPr="000313A5">
              <w:t xml:space="preserve"> </w:t>
            </w:r>
          </w:p>
          <w:p w14:paraId="7E9CCB29" w14:textId="77777777" w:rsidR="006E550F" w:rsidRPr="008D4D44" w:rsidRDefault="009C0D08" w:rsidP="009C0D08">
            <w:pPr>
              <w:pStyle w:val="Minutesbullet"/>
            </w:pPr>
            <w:r>
              <w:t>22 Affiliates represented in person and by proxy – quorate for decisions</w:t>
            </w:r>
            <w:r>
              <w:t>, directions and financial decisions</w:t>
            </w:r>
          </w:p>
        </w:tc>
        <w:tc>
          <w:tcPr>
            <w:tcW w:w="1589" w:type="dxa"/>
            <w:vAlign w:val="center"/>
          </w:tcPr>
          <w:p w14:paraId="602AD88E" w14:textId="77777777" w:rsidR="00302C53" w:rsidRPr="00F77214" w:rsidRDefault="00DA23B7" w:rsidP="00CA6D5A">
            <w:pPr>
              <w:pStyle w:val="TableTitle"/>
              <w:rPr>
                <w:b w:val="0"/>
              </w:rPr>
            </w:pPr>
            <w:r>
              <w:rPr>
                <w:b w:val="0"/>
              </w:rPr>
              <w:t>Melva Peters</w:t>
            </w:r>
          </w:p>
        </w:tc>
      </w:tr>
      <w:tr w:rsidR="006974E7" w:rsidRPr="00D408F3" w14:paraId="143F49CF" w14:textId="77777777" w:rsidTr="006E5C42">
        <w:trPr>
          <w:cantSplit/>
        </w:trPr>
        <w:tc>
          <w:tcPr>
            <w:tcW w:w="8617" w:type="dxa"/>
            <w:vAlign w:val="center"/>
          </w:tcPr>
          <w:p w14:paraId="57364636" w14:textId="77777777" w:rsidR="006974E7" w:rsidRPr="000313A5" w:rsidRDefault="006974E7" w:rsidP="006E5C42">
            <w:pPr>
              <w:pStyle w:val="tablenumber"/>
            </w:pPr>
            <w:r w:rsidRPr="000313A5">
              <w:t>Secretary Report</w:t>
            </w:r>
            <w:r>
              <w:t xml:space="preserve"> (5 min)</w:t>
            </w:r>
          </w:p>
          <w:p w14:paraId="583062C0" w14:textId="77777777" w:rsidR="006974E7" w:rsidRDefault="006974E7" w:rsidP="006E5C42">
            <w:pPr>
              <w:pStyle w:val="Tablebullet"/>
            </w:pPr>
            <w:r w:rsidRPr="000313A5">
              <w:t>Review Agenda</w:t>
            </w:r>
          </w:p>
          <w:p w14:paraId="5349577C" w14:textId="77777777" w:rsidR="006974E7" w:rsidRPr="002E2D32" w:rsidRDefault="006974E7" w:rsidP="006E5C42">
            <w:pPr>
              <w:pStyle w:val="Tablebullet"/>
            </w:pPr>
            <w:r>
              <w:t>Reminder to put Affiliate presentation in Dropbox or email</w:t>
            </w:r>
          </w:p>
        </w:tc>
        <w:tc>
          <w:tcPr>
            <w:tcW w:w="1589" w:type="dxa"/>
            <w:vAlign w:val="center"/>
          </w:tcPr>
          <w:p w14:paraId="3FAE13ED" w14:textId="77777777" w:rsidR="006974E7" w:rsidRDefault="006974E7" w:rsidP="006E5C42">
            <w:pPr>
              <w:pStyle w:val="TableText"/>
            </w:pPr>
            <w:r>
              <w:t>Melva Peters</w:t>
            </w:r>
          </w:p>
        </w:tc>
      </w:tr>
      <w:tr w:rsidR="00AD6ABE" w:rsidRPr="00742F99" w:rsidDel="00BD0CA1" w14:paraId="71C45E82" w14:textId="77777777" w:rsidTr="006E5C42">
        <w:trPr>
          <w:cantSplit/>
        </w:trPr>
        <w:tc>
          <w:tcPr>
            <w:tcW w:w="8617" w:type="dxa"/>
            <w:vAlign w:val="center"/>
          </w:tcPr>
          <w:p w14:paraId="5AFF5474" w14:textId="77777777" w:rsidR="00AD6ABE" w:rsidRDefault="00AD6ABE" w:rsidP="006E5C42">
            <w:pPr>
              <w:pStyle w:val="tablenumber"/>
            </w:pPr>
            <w:r w:rsidRPr="0098095F">
              <w:rPr>
                <w:lang w:val="en-US"/>
              </w:rPr>
              <w:lastRenderedPageBreak/>
              <w:t>FHIR</w:t>
            </w:r>
            <w:r>
              <w:t xml:space="preserve"> Update (10 min)</w:t>
            </w:r>
          </w:p>
          <w:p w14:paraId="1057C035" w14:textId="77777777" w:rsidR="00AD6ABE" w:rsidRDefault="00AD6ABE" w:rsidP="009C0D08">
            <w:pPr>
              <w:pStyle w:val="Minutesbullet"/>
            </w:pPr>
            <w:r>
              <w:t xml:space="preserve">FHIR continues the </w:t>
            </w:r>
            <w:proofErr w:type="spellStart"/>
            <w:r>
              <w:t>upgoing</w:t>
            </w:r>
            <w:proofErr w:type="spellEnd"/>
            <w:r>
              <w:t xml:space="preserve"> cycle</w:t>
            </w:r>
            <w:r w:rsidR="00821D99">
              <w:t xml:space="preserve"> (</w:t>
            </w:r>
            <w:proofErr w:type="spellStart"/>
            <w:r w:rsidR="00821D99">
              <w:t>jref</w:t>
            </w:r>
            <w:proofErr w:type="spellEnd"/>
            <w:r w:rsidR="00821D99">
              <w:t xml:space="preserve"> </w:t>
            </w:r>
            <w:proofErr w:type="spellStart"/>
            <w:r w:rsidR="00821D99">
              <w:t>Gartners</w:t>
            </w:r>
            <w:proofErr w:type="spellEnd"/>
            <w:r w:rsidR="00821D99">
              <w:t xml:space="preserve"> hype cycle)</w:t>
            </w:r>
            <w:r>
              <w:t xml:space="preserve">, and people are looking to when the “despair” will come. But no sign of it yet. More solid numbers of participant all over the globe. </w:t>
            </w:r>
          </w:p>
          <w:p w14:paraId="11757178" w14:textId="77777777" w:rsidR="00AD6ABE" w:rsidRDefault="00AD6ABE" w:rsidP="009C0D08">
            <w:pPr>
              <w:pStyle w:val="Minutesbullet"/>
            </w:pPr>
            <w:r>
              <w:t xml:space="preserve">Future process for the process. Full ballot for comment in January. Full ballot (mixed normative/STU) in May 2018. </w:t>
            </w:r>
            <w:r w:rsidR="00D129C8">
              <w:t xml:space="preserve">In the end of 2018 there will be a release of the content that reach normative. </w:t>
            </w:r>
          </w:p>
          <w:p w14:paraId="618ED59E" w14:textId="77777777" w:rsidR="00D129C8" w:rsidRDefault="00D129C8" w:rsidP="009C0D08">
            <w:pPr>
              <w:pStyle w:val="Minutesbullet"/>
            </w:pPr>
            <w:r>
              <w:t xml:space="preserve">Please try to get participants from all countries in the effort of making the FHIR a normative standard. </w:t>
            </w:r>
          </w:p>
          <w:p w14:paraId="3FA6041C" w14:textId="77777777" w:rsidR="00D129C8" w:rsidRDefault="00D129C8" w:rsidP="009C0D08">
            <w:pPr>
              <w:pStyle w:val="Minutesbullet"/>
            </w:pPr>
            <w:r>
              <w:t>Graham will send his report of the FHIR efforts to the IC to be circulated to the members of IC.</w:t>
            </w:r>
          </w:p>
          <w:p w14:paraId="5EF88DB9" w14:textId="77777777" w:rsidR="00D129C8" w:rsidRDefault="00D129C8" w:rsidP="009C0D08">
            <w:pPr>
              <w:pStyle w:val="Minutesbullet"/>
            </w:pPr>
            <w:r>
              <w:t xml:space="preserve">Trying to create HL7 Vietnam. Working close with all affiliates to strengthen FHIR. </w:t>
            </w:r>
          </w:p>
          <w:p w14:paraId="0061CD19" w14:textId="77777777" w:rsidR="00D129C8" w:rsidRDefault="00D129C8" w:rsidP="009C0D08">
            <w:pPr>
              <w:pStyle w:val="Minutesbullet"/>
            </w:pPr>
            <w:r>
              <w:t>We have an astonishing network around FHIR and we need to keep that network in order to keep FHIR going.</w:t>
            </w:r>
          </w:p>
          <w:p w14:paraId="4305F839" w14:textId="77777777" w:rsidR="00D129C8" w:rsidRDefault="00D129C8" w:rsidP="009C0D08">
            <w:pPr>
              <w:pStyle w:val="Minutesbullet"/>
            </w:pPr>
            <w:r>
              <w:t>Working on the FHIR certification (right now, people are testing this certification). There will be possibilities for affiliates to provide these certification within their own country.</w:t>
            </w:r>
          </w:p>
          <w:p w14:paraId="571068C4" w14:textId="77777777" w:rsidR="00D129C8" w:rsidRDefault="00821D99" w:rsidP="009C0D08">
            <w:pPr>
              <w:pStyle w:val="Minutesbullet"/>
            </w:pPr>
            <w:r>
              <w:t xml:space="preserve">Implementation registry - </w:t>
            </w:r>
            <w:hyperlink r:id="rId9" w:history="1">
              <w:r w:rsidR="00D129C8" w:rsidRPr="00D129C8">
                <w:rPr>
                  <w:rStyle w:val="Hyperlink"/>
                </w:rPr>
                <w:t>Registry.fhir.org</w:t>
              </w:r>
            </w:hyperlink>
            <w:r w:rsidR="00D129C8">
              <w:t xml:space="preserve"> – Showing </w:t>
            </w:r>
            <w:r w:rsidR="000D23CD">
              <w:t>the efforts on FHIR resources around the world.</w:t>
            </w:r>
          </w:p>
          <w:p w14:paraId="2B900910" w14:textId="77777777" w:rsidR="000D23CD" w:rsidRDefault="0078089D" w:rsidP="009C0D08">
            <w:pPr>
              <w:pStyle w:val="Minutesbullet"/>
            </w:pPr>
            <w:hyperlink r:id="rId10" w:history="1">
              <w:r w:rsidR="000D23CD" w:rsidRPr="00D03C4B">
                <w:rPr>
                  <w:rStyle w:val="Hyperlink"/>
                </w:rPr>
                <w:t>FHIR foundation</w:t>
              </w:r>
            </w:hyperlink>
            <w:r w:rsidR="000D23CD">
              <w:t xml:space="preserve"> – working on helping FHIR implementation. </w:t>
            </w:r>
          </w:p>
          <w:p w14:paraId="4FB866D4" w14:textId="77777777" w:rsidR="000D23CD" w:rsidRPr="002E2D32" w:rsidRDefault="0090635B" w:rsidP="009C0D08">
            <w:pPr>
              <w:pStyle w:val="Minutesbullet"/>
            </w:pPr>
            <w:r>
              <w:t>Implementations guide within HL7 will be published</w:t>
            </w:r>
            <w:r w:rsidR="006974E7">
              <w:t xml:space="preserve"> </w:t>
            </w:r>
            <w:proofErr w:type="gramStart"/>
            <w:r w:rsidR="006974E7">
              <w:t xml:space="preserve">on </w:t>
            </w:r>
            <w:r>
              <w:t xml:space="preserve"> </w:t>
            </w:r>
            <w:r w:rsidR="006974E7">
              <w:t>hl7.org</w:t>
            </w:r>
            <w:proofErr w:type="gramEnd"/>
            <w:r w:rsidR="006974E7">
              <w:t>/</w:t>
            </w:r>
            <w:proofErr w:type="spellStart"/>
            <w:r w:rsidR="006974E7">
              <w:t>fhir</w:t>
            </w:r>
            <w:proofErr w:type="spellEnd"/>
            <w:r w:rsidR="006974E7">
              <w:t xml:space="preserve"> .</w:t>
            </w:r>
          </w:p>
        </w:tc>
        <w:tc>
          <w:tcPr>
            <w:tcW w:w="1589" w:type="dxa"/>
            <w:vAlign w:val="center"/>
          </w:tcPr>
          <w:p w14:paraId="704DBFCF" w14:textId="77777777" w:rsidR="00AD6ABE" w:rsidRDefault="00AD6ABE" w:rsidP="006E5C42">
            <w:pPr>
              <w:pStyle w:val="TableText"/>
            </w:pPr>
            <w:r>
              <w:t>Grahame Grieve</w:t>
            </w:r>
          </w:p>
        </w:tc>
      </w:tr>
      <w:tr w:rsidR="00A234C1" w:rsidRPr="00742F99" w:rsidDel="00BD0CA1" w14:paraId="2DB444F8" w14:textId="77777777" w:rsidTr="00AD6E52">
        <w:trPr>
          <w:cantSplit/>
        </w:trPr>
        <w:tc>
          <w:tcPr>
            <w:tcW w:w="8617" w:type="dxa"/>
            <w:vAlign w:val="center"/>
          </w:tcPr>
          <w:p w14:paraId="156A9A3D" w14:textId="77777777" w:rsidR="00516AAE" w:rsidRDefault="00A234C1" w:rsidP="005C39A2">
            <w:pPr>
              <w:pStyle w:val="tablenumber"/>
            </w:pPr>
            <w:r w:rsidRPr="009B4F18">
              <w:t>HL7 International Board Report &amp; Welcome</w:t>
            </w:r>
            <w:r w:rsidR="00DD2F77">
              <w:t xml:space="preserve"> (10</w:t>
            </w:r>
            <w:r w:rsidRPr="009B4F18">
              <w:t xml:space="preserve"> min)</w:t>
            </w:r>
          </w:p>
          <w:p w14:paraId="35ABD720" w14:textId="77777777" w:rsidR="00DE3761" w:rsidRDefault="00DE3761" w:rsidP="009C0D08">
            <w:pPr>
              <w:pStyle w:val="Minutesbullet"/>
            </w:pPr>
            <w:r>
              <w:t>Pat welcomes everyone, and saying thank you for coming (for many)</w:t>
            </w:r>
            <w:r w:rsidR="009C0D08">
              <w:t xml:space="preserve"> </w:t>
            </w:r>
            <w:r>
              <w:t>- all the way to San Diego.</w:t>
            </w:r>
          </w:p>
          <w:p w14:paraId="1C68AC9C" w14:textId="77777777" w:rsidR="00DE3761" w:rsidRDefault="00DE3761" w:rsidP="009C0D08">
            <w:pPr>
              <w:pStyle w:val="Minutesbullet"/>
            </w:pPr>
            <w:r>
              <w:t xml:space="preserve">Even in the sad times of natural disasters (Irma and Harvey, as well as earthquakes in Japan, Argentina) – it is </w:t>
            </w:r>
            <w:proofErr w:type="gramStart"/>
            <w:r>
              <w:t>a possibili</w:t>
            </w:r>
            <w:r w:rsidR="009C0D08">
              <w:t>ti</w:t>
            </w:r>
            <w:r>
              <w:t>es</w:t>
            </w:r>
            <w:proofErr w:type="gramEnd"/>
            <w:r>
              <w:t xml:space="preserve"> to see how an effective healthcare can help and support our healthcare workers in the best possible way. We can all help! Patient summary is an important effort. We need this global! All our thoughts going out to the people that are affected by these disasters!</w:t>
            </w:r>
          </w:p>
          <w:p w14:paraId="76B2A92C" w14:textId="77777777" w:rsidR="00DE3761" w:rsidRDefault="00DE3761" w:rsidP="009C0D08">
            <w:pPr>
              <w:pStyle w:val="Minutesbullet"/>
            </w:pPr>
            <w:r>
              <w:t xml:space="preserve">FHIR </w:t>
            </w:r>
            <w:proofErr w:type="spellStart"/>
            <w:r>
              <w:t>connectathons</w:t>
            </w:r>
            <w:proofErr w:type="spellEnd"/>
            <w:r>
              <w:t xml:space="preserve"> are a global success. A lot of international participation. </w:t>
            </w:r>
          </w:p>
          <w:p w14:paraId="3F10E848" w14:textId="77777777" w:rsidR="00DE3761" w:rsidRDefault="00DE3761" w:rsidP="009C0D08">
            <w:pPr>
              <w:pStyle w:val="Minutesbullet"/>
            </w:pPr>
            <w:r>
              <w:t>But we always need more participation from the international community. Excellent presentation on Clinicians on FHIR among them from a student from Korea.</w:t>
            </w:r>
          </w:p>
          <w:p w14:paraId="06ABF032" w14:textId="77777777" w:rsidR="00DE3761" w:rsidRPr="009B4F18" w:rsidRDefault="00DE3761" w:rsidP="009C0D08">
            <w:pPr>
              <w:pStyle w:val="Minutesbullet"/>
            </w:pPr>
            <w:r>
              <w:t xml:space="preserve">Asking for more affiliates to upload projects into the project insight. </w:t>
            </w:r>
          </w:p>
        </w:tc>
        <w:tc>
          <w:tcPr>
            <w:tcW w:w="1589" w:type="dxa"/>
            <w:vAlign w:val="center"/>
          </w:tcPr>
          <w:p w14:paraId="0D2A6012" w14:textId="77777777" w:rsidR="00A234C1" w:rsidRPr="009B4F18" w:rsidRDefault="0069499D" w:rsidP="00195D61">
            <w:pPr>
              <w:pStyle w:val="TableText"/>
            </w:pPr>
            <w:r w:rsidRPr="009B4F18">
              <w:t>Pat van Dyke</w:t>
            </w:r>
          </w:p>
        </w:tc>
      </w:tr>
      <w:tr w:rsidR="00A234C1" w:rsidRPr="00742F99" w:rsidDel="00BD0CA1" w14:paraId="0E33DEC1" w14:textId="77777777" w:rsidTr="00AD6E52">
        <w:trPr>
          <w:cantSplit/>
        </w:trPr>
        <w:tc>
          <w:tcPr>
            <w:tcW w:w="8617" w:type="dxa"/>
            <w:vAlign w:val="center"/>
          </w:tcPr>
          <w:p w14:paraId="77C69AEF" w14:textId="77777777" w:rsidR="00A51B11" w:rsidRDefault="00A234C1" w:rsidP="005C39A2">
            <w:pPr>
              <w:pStyle w:val="tablenumber"/>
            </w:pPr>
            <w:r w:rsidRPr="000313A5">
              <w:t>CTO Report specific to Affiliates</w:t>
            </w:r>
            <w:r w:rsidR="00F44C50">
              <w:t xml:space="preserve"> (1</w:t>
            </w:r>
            <w:r w:rsidR="00DD2F77">
              <w:t>0</w:t>
            </w:r>
            <w:r>
              <w:t xml:space="preserve"> min)</w:t>
            </w:r>
          </w:p>
          <w:p w14:paraId="1932AF8C" w14:textId="77777777" w:rsidR="007624F2" w:rsidRDefault="007624F2" w:rsidP="009C0D08">
            <w:pPr>
              <w:pStyle w:val="Minutesbullet"/>
            </w:pPr>
            <w:r>
              <w:t xml:space="preserve">Continue work on the CTO Themes. </w:t>
            </w:r>
          </w:p>
          <w:p w14:paraId="488556EA" w14:textId="77777777" w:rsidR="007624F2" w:rsidRDefault="007624F2" w:rsidP="009C0D08">
            <w:pPr>
              <w:pStyle w:val="Minutesbullet"/>
            </w:pPr>
            <w:r>
              <w:t xml:space="preserve">Draft Technical Roadmap to be reviewed with the Board this week. </w:t>
            </w:r>
          </w:p>
          <w:p w14:paraId="3E642CAB" w14:textId="77777777" w:rsidR="007624F2" w:rsidRDefault="007624F2" w:rsidP="009C0D08">
            <w:pPr>
              <w:pStyle w:val="Minutesbullet"/>
            </w:pPr>
            <w:r>
              <w:t xml:space="preserve">Process &amp; Tools- Confluence, JIRA, </w:t>
            </w:r>
            <w:proofErr w:type="spellStart"/>
            <w:r>
              <w:t>FreeConferenceCall</w:t>
            </w:r>
            <w:proofErr w:type="spellEnd"/>
            <w:r>
              <w:t xml:space="preserve"> available for use</w:t>
            </w:r>
          </w:p>
          <w:p w14:paraId="241277E9" w14:textId="77777777" w:rsidR="007624F2" w:rsidRPr="00EA1C35" w:rsidRDefault="007624F2" w:rsidP="009C0D08">
            <w:pPr>
              <w:pStyle w:val="Minutesbullet"/>
            </w:pPr>
            <w:r>
              <w:t xml:space="preserve">Increased </w:t>
            </w:r>
            <w:proofErr w:type="spellStart"/>
            <w:r>
              <w:t>BioPharma</w:t>
            </w:r>
            <w:proofErr w:type="spellEnd"/>
            <w:r>
              <w:t xml:space="preserve"> participation due to </w:t>
            </w:r>
            <w:proofErr w:type="spellStart"/>
            <w:r>
              <w:t>TransCelerate</w:t>
            </w:r>
            <w:proofErr w:type="spellEnd"/>
            <w:r>
              <w:t xml:space="preserve"> SOU and THIR </w:t>
            </w:r>
            <w:proofErr w:type="spellStart"/>
            <w:r>
              <w:t>Connectathon</w:t>
            </w:r>
            <w:proofErr w:type="spellEnd"/>
            <w:r>
              <w:t xml:space="preserve">. </w:t>
            </w:r>
          </w:p>
        </w:tc>
        <w:tc>
          <w:tcPr>
            <w:tcW w:w="1589" w:type="dxa"/>
            <w:vAlign w:val="center"/>
          </w:tcPr>
          <w:p w14:paraId="738EECAC" w14:textId="77777777" w:rsidR="00A234C1" w:rsidRDefault="002A4551" w:rsidP="00195D61">
            <w:pPr>
              <w:pStyle w:val="TableText"/>
            </w:pPr>
            <w:r>
              <w:t xml:space="preserve">Ken </w:t>
            </w:r>
            <w:proofErr w:type="spellStart"/>
            <w:r>
              <w:t>McCaslin</w:t>
            </w:r>
            <w:proofErr w:type="spellEnd"/>
            <w:r w:rsidR="00734010">
              <w:t xml:space="preserve"> </w:t>
            </w:r>
            <w:r w:rsidR="007624F2">
              <w:t>presenting for Wayne (due to wedding of Wayne’s daughter – congratulations from IC!)</w:t>
            </w:r>
          </w:p>
          <w:p w14:paraId="4D1A8A2E" w14:textId="77777777" w:rsidR="007624F2" w:rsidRPr="00FF6E1C" w:rsidRDefault="007624F2" w:rsidP="00195D61">
            <w:pPr>
              <w:pStyle w:val="TableText"/>
            </w:pPr>
          </w:p>
        </w:tc>
      </w:tr>
      <w:tr w:rsidR="00D101DB" w:rsidRPr="00742F99" w:rsidDel="00BD0CA1" w14:paraId="5F25BD2F" w14:textId="77777777" w:rsidTr="00AD6E52">
        <w:trPr>
          <w:cantSplit/>
        </w:trPr>
        <w:tc>
          <w:tcPr>
            <w:tcW w:w="8617" w:type="dxa"/>
            <w:vAlign w:val="center"/>
          </w:tcPr>
          <w:p w14:paraId="76F555FF" w14:textId="77777777" w:rsidR="00A51B11" w:rsidRPr="007624F2" w:rsidRDefault="00D101DB" w:rsidP="005C39A2">
            <w:pPr>
              <w:pStyle w:val="tablenumber"/>
            </w:pPr>
            <w:r w:rsidRPr="009B4F18">
              <w:rPr>
                <w:lang w:val="en-US"/>
              </w:rPr>
              <w:t>Technic</w:t>
            </w:r>
            <w:r w:rsidR="00DD2F77">
              <w:rPr>
                <w:lang w:val="en-US"/>
              </w:rPr>
              <w:t>al Steering Committee Report (10</w:t>
            </w:r>
            <w:r w:rsidRPr="009B4F18">
              <w:rPr>
                <w:lang w:val="en-US"/>
              </w:rPr>
              <w:t xml:space="preserve"> min)</w:t>
            </w:r>
          </w:p>
          <w:p w14:paraId="3CF10735" w14:textId="77777777" w:rsidR="007624F2" w:rsidRDefault="007624F2" w:rsidP="009C0D08">
            <w:pPr>
              <w:pStyle w:val="Minutesbullet"/>
            </w:pPr>
            <w:r>
              <w:t>Essentialism – next step. Building the new TSC and evaluation the SD and the WGs.</w:t>
            </w:r>
          </w:p>
          <w:p w14:paraId="05AE4191" w14:textId="77777777" w:rsidR="007624F2" w:rsidRDefault="007624F2" w:rsidP="009C0D08">
            <w:pPr>
              <w:pStyle w:val="Minutesbullet"/>
            </w:pPr>
            <w:r>
              <w:t>Intend to have a preliminary structure by Jan 2018.</w:t>
            </w:r>
          </w:p>
          <w:p w14:paraId="09160BD4" w14:textId="77777777" w:rsidR="007624F2" w:rsidRDefault="007624F2" w:rsidP="009C0D08">
            <w:pPr>
              <w:pStyle w:val="Minutesbullet"/>
            </w:pPr>
            <w:r>
              <w:t>Will wait on the ballot alignment until ANSI audit to see if other things need to be addressed already.</w:t>
            </w:r>
          </w:p>
          <w:p w14:paraId="2DD087AD" w14:textId="77777777" w:rsidR="007624F2" w:rsidRPr="009B4F18" w:rsidRDefault="007624F2" w:rsidP="009C0D08">
            <w:pPr>
              <w:pStyle w:val="Minutesbullet"/>
            </w:pPr>
            <w:r>
              <w:t xml:space="preserve">Created CDA Product Management Group.  Kai </w:t>
            </w:r>
            <w:proofErr w:type="spellStart"/>
            <w:r>
              <w:t>Heitmann</w:t>
            </w:r>
            <w:proofErr w:type="spellEnd"/>
            <w:r>
              <w:t xml:space="preserve"> and Jean </w:t>
            </w:r>
            <w:proofErr w:type="spellStart"/>
            <w:r>
              <w:t>Duteau</w:t>
            </w:r>
            <w:proofErr w:type="spellEnd"/>
            <w:r>
              <w:t xml:space="preserve"> are international representation. </w:t>
            </w:r>
            <w:r w:rsidR="00961FF9">
              <w:t>The rest of the group will be on the minutes from TSC on the wiki.</w:t>
            </w:r>
          </w:p>
        </w:tc>
        <w:tc>
          <w:tcPr>
            <w:tcW w:w="1589" w:type="dxa"/>
            <w:vAlign w:val="center"/>
          </w:tcPr>
          <w:p w14:paraId="33F1D283" w14:textId="77777777" w:rsidR="00D101DB" w:rsidRPr="009B4F18" w:rsidRDefault="00703A2B" w:rsidP="00195D61">
            <w:pPr>
              <w:pStyle w:val="TableText"/>
            </w:pPr>
            <w:r w:rsidRPr="009B4F18">
              <w:t xml:space="preserve">Ken </w:t>
            </w:r>
            <w:proofErr w:type="spellStart"/>
            <w:r w:rsidRPr="009B4F18">
              <w:t>McCaslin</w:t>
            </w:r>
            <w:proofErr w:type="spellEnd"/>
          </w:p>
        </w:tc>
      </w:tr>
      <w:tr w:rsidR="00961FF9" w:rsidRPr="00742F99" w:rsidDel="00BD0CA1" w14:paraId="455DB4FB" w14:textId="77777777" w:rsidTr="00AD6E52">
        <w:trPr>
          <w:cantSplit/>
        </w:trPr>
        <w:tc>
          <w:tcPr>
            <w:tcW w:w="8617" w:type="dxa"/>
            <w:vAlign w:val="center"/>
          </w:tcPr>
          <w:p w14:paraId="45D7ACDC" w14:textId="77777777" w:rsidR="00961FF9" w:rsidRDefault="00961FF9" w:rsidP="00961FF9">
            <w:pPr>
              <w:pStyle w:val="tablenumber"/>
            </w:pPr>
            <w:r>
              <w:t>IHIC 2017 (5 min)</w:t>
            </w:r>
          </w:p>
          <w:p w14:paraId="7E0F4644" w14:textId="77777777" w:rsidR="00961FF9" w:rsidRDefault="009C0D08" w:rsidP="009C0D08">
            <w:pPr>
              <w:pStyle w:val="Minutesbullet"/>
            </w:pPr>
            <w:r>
              <w:t xml:space="preserve">See Presentation </w:t>
            </w:r>
            <w:r w:rsidR="00961FF9">
              <w:t xml:space="preserve">on the </w:t>
            </w:r>
            <w:proofErr w:type="spellStart"/>
            <w:r w:rsidR="00961FF9">
              <w:t>DropBox</w:t>
            </w:r>
            <w:proofErr w:type="spellEnd"/>
            <w:r w:rsidR="00961FF9">
              <w:t>.</w:t>
            </w:r>
          </w:p>
          <w:p w14:paraId="2B079072" w14:textId="77777777" w:rsidR="00961FF9" w:rsidRDefault="00961FF9" w:rsidP="009C0D08">
            <w:pPr>
              <w:pStyle w:val="Minutesbullet"/>
            </w:pPr>
            <w:r>
              <w:t>Destination Athens, Greece – from 22-24 October.</w:t>
            </w:r>
          </w:p>
          <w:p w14:paraId="5C3D3510" w14:textId="77777777" w:rsidR="00961FF9" w:rsidRDefault="00961FF9" w:rsidP="009C0D08">
            <w:pPr>
              <w:pStyle w:val="Minutesbullet"/>
            </w:pPr>
            <w:r>
              <w:t>“Re-shaping the healthcare systems”.</w:t>
            </w:r>
          </w:p>
          <w:p w14:paraId="332983E0" w14:textId="77777777" w:rsidR="00961FF9" w:rsidRDefault="00961FF9" w:rsidP="009C0D08">
            <w:pPr>
              <w:pStyle w:val="Minutesbullet"/>
            </w:pPr>
            <w:r>
              <w:t>21/22 Tutorial days. One complimentary tutorial with possibility to book further tutorials.</w:t>
            </w:r>
          </w:p>
          <w:p w14:paraId="5AB4F2C7" w14:textId="77777777" w:rsidR="00961FF9" w:rsidRDefault="00961FF9" w:rsidP="009C0D08">
            <w:pPr>
              <w:pStyle w:val="Minutesbullet"/>
            </w:pPr>
            <w:r>
              <w:t>(see presentation for full overview of the tutorials).</w:t>
            </w:r>
          </w:p>
          <w:p w14:paraId="6AD2A44B" w14:textId="77777777" w:rsidR="00961FF9" w:rsidRPr="002E2D32" w:rsidRDefault="00961FF9" w:rsidP="009C0D08">
            <w:pPr>
              <w:pStyle w:val="Minutesbullet"/>
            </w:pPr>
            <w:r>
              <w:t xml:space="preserve">International participations by Pat </w:t>
            </w:r>
            <w:proofErr w:type="gramStart"/>
            <w:r>
              <w:t>van</w:t>
            </w:r>
            <w:proofErr w:type="gramEnd"/>
            <w:r>
              <w:t xml:space="preserve"> Dyke, Charles Jaffe, Bernd </w:t>
            </w:r>
            <w:proofErr w:type="spellStart"/>
            <w:r>
              <w:t>Blobel</w:t>
            </w:r>
            <w:proofErr w:type="spellEnd"/>
            <w:r>
              <w:t xml:space="preserve">, Alexander Berler, Frank </w:t>
            </w:r>
            <w:proofErr w:type="spellStart"/>
            <w:r>
              <w:t>Oeming</w:t>
            </w:r>
            <w:proofErr w:type="spellEnd"/>
            <w:r>
              <w:t xml:space="preserve">, Ed Hammond, Gora </w:t>
            </w:r>
            <w:proofErr w:type="spellStart"/>
            <w:r>
              <w:t>Datta</w:t>
            </w:r>
            <w:proofErr w:type="spellEnd"/>
            <w:r>
              <w:t>.</w:t>
            </w:r>
          </w:p>
        </w:tc>
        <w:tc>
          <w:tcPr>
            <w:tcW w:w="1589" w:type="dxa"/>
            <w:vAlign w:val="center"/>
          </w:tcPr>
          <w:p w14:paraId="2DF5AF95" w14:textId="77777777" w:rsidR="00961FF9" w:rsidRDefault="00961FF9" w:rsidP="00961FF9">
            <w:pPr>
              <w:pStyle w:val="TableText"/>
            </w:pPr>
            <w:r>
              <w:t xml:space="preserve">Kai </w:t>
            </w:r>
            <w:proofErr w:type="spellStart"/>
            <w:r>
              <w:t>Heitmann</w:t>
            </w:r>
            <w:proofErr w:type="spellEnd"/>
          </w:p>
        </w:tc>
      </w:tr>
      <w:tr w:rsidR="00961FF9" w:rsidRPr="00742F99" w:rsidDel="00BD0CA1" w14:paraId="12A447C1" w14:textId="77777777" w:rsidTr="00AD6E52">
        <w:trPr>
          <w:cantSplit/>
        </w:trPr>
        <w:tc>
          <w:tcPr>
            <w:tcW w:w="8617" w:type="dxa"/>
            <w:vAlign w:val="center"/>
          </w:tcPr>
          <w:p w14:paraId="36F4D075" w14:textId="77777777" w:rsidR="00961FF9" w:rsidRDefault="00961FF9" w:rsidP="00961FF9">
            <w:pPr>
              <w:pStyle w:val="tablenumber"/>
            </w:pPr>
            <w:r>
              <w:lastRenderedPageBreak/>
              <w:t>IHIC 2018 (10 min)</w:t>
            </w:r>
          </w:p>
          <w:p w14:paraId="68EDF916" w14:textId="77777777" w:rsidR="00E0719B" w:rsidRDefault="00E0719B" w:rsidP="009C0D08">
            <w:pPr>
              <w:pStyle w:val="Minutesbullet"/>
            </w:pPr>
            <w:r>
              <w:t xml:space="preserve">Proposal for Portsmouth, UK! </w:t>
            </w:r>
            <w:r w:rsidR="00C92D5D">
              <w:t xml:space="preserve">11-12 </w:t>
            </w:r>
            <w:r>
              <w:t>July 2018</w:t>
            </w:r>
          </w:p>
          <w:p w14:paraId="0C79A001" w14:textId="77777777" w:rsidR="00E0719B" w:rsidRDefault="00E0719B" w:rsidP="009C0D08">
            <w:pPr>
              <w:pStyle w:val="Minutesbullet"/>
            </w:pPr>
            <w:r>
              <w:t xml:space="preserve">To-days conference. </w:t>
            </w:r>
          </w:p>
          <w:p w14:paraId="30FC0621" w14:textId="77777777" w:rsidR="00E0719B" w:rsidRDefault="00C92D5D" w:rsidP="009C0D08">
            <w:pPr>
              <w:pStyle w:val="Minutesbullet"/>
            </w:pPr>
            <w:r>
              <w:t xml:space="preserve">        The motion will be made and more discussion if needed on Thursday. </w:t>
            </w:r>
          </w:p>
        </w:tc>
        <w:tc>
          <w:tcPr>
            <w:tcW w:w="1589" w:type="dxa"/>
            <w:vAlign w:val="center"/>
          </w:tcPr>
          <w:p w14:paraId="4F83E991" w14:textId="77777777" w:rsidR="00961FF9" w:rsidRDefault="00961FF9" w:rsidP="00961FF9">
            <w:pPr>
              <w:pStyle w:val="TableText"/>
            </w:pPr>
            <w:r>
              <w:t xml:space="preserve">Kai </w:t>
            </w:r>
            <w:proofErr w:type="spellStart"/>
            <w:r>
              <w:t>Heitmann</w:t>
            </w:r>
            <w:proofErr w:type="spellEnd"/>
          </w:p>
        </w:tc>
      </w:tr>
      <w:tr w:rsidR="00961FF9" w:rsidRPr="00742F99" w:rsidDel="00BD0CA1" w14:paraId="5AB25D4F" w14:textId="77777777" w:rsidTr="00AD6E52">
        <w:trPr>
          <w:cantSplit/>
        </w:trPr>
        <w:tc>
          <w:tcPr>
            <w:tcW w:w="8617" w:type="dxa"/>
            <w:vAlign w:val="center"/>
          </w:tcPr>
          <w:p w14:paraId="4361760E" w14:textId="77777777" w:rsidR="00961FF9" w:rsidRPr="0098095F" w:rsidRDefault="00961FF9" w:rsidP="00961FF9">
            <w:pPr>
              <w:pStyle w:val="tablenumber"/>
              <w:rPr>
                <w:lang w:val="en-US"/>
              </w:rPr>
            </w:pPr>
            <w:r w:rsidRPr="000313A5">
              <w:t>Regional Reports</w:t>
            </w:r>
          </w:p>
          <w:p w14:paraId="0CFAC0BE" w14:textId="77777777" w:rsidR="00961FF9" w:rsidRDefault="00961FF9" w:rsidP="00961FF9">
            <w:pPr>
              <w:pStyle w:val="Tablebullet"/>
            </w:pPr>
            <w:r>
              <w:t>HL7 Europe (10 min)</w:t>
            </w:r>
          </w:p>
          <w:p w14:paraId="0AC101B5" w14:textId="77777777" w:rsidR="00C92D5D" w:rsidRDefault="00C92D5D" w:rsidP="009C0D08">
            <w:pPr>
              <w:pStyle w:val="Minutesbullet"/>
            </w:pPr>
            <w:r>
              <w:t xml:space="preserve">Still same number of affiliates. No changes on the numbers. </w:t>
            </w:r>
          </w:p>
          <w:p w14:paraId="296B3793" w14:textId="77777777" w:rsidR="00C92D5D" w:rsidRDefault="00C92D5D" w:rsidP="009C0D08">
            <w:pPr>
              <w:pStyle w:val="Minutesbullet"/>
            </w:pPr>
            <w:proofErr w:type="spellStart"/>
            <w:r>
              <w:t>eStandards</w:t>
            </w:r>
            <w:proofErr w:type="spellEnd"/>
            <w:r>
              <w:t xml:space="preserve"> – Vision of the global eHealth ecosystem. </w:t>
            </w:r>
          </w:p>
          <w:p w14:paraId="113FCC6F" w14:textId="77777777" w:rsidR="00C92D5D" w:rsidRDefault="00F61076" w:rsidP="009C0D08">
            <w:pPr>
              <w:pStyle w:val="Minutesbullet"/>
            </w:pPr>
            <w:r>
              <w:t>What to do:</w:t>
            </w:r>
          </w:p>
          <w:p w14:paraId="5792837B" w14:textId="77777777" w:rsidR="00F61076" w:rsidRDefault="00F61076" w:rsidP="009C0D08">
            <w:pPr>
              <w:pStyle w:val="Minutesbullet"/>
            </w:pPr>
            <w:r>
              <w:t>Co-create</w:t>
            </w:r>
          </w:p>
          <w:p w14:paraId="2ACAF8A0" w14:textId="77777777" w:rsidR="00F61076" w:rsidRDefault="00F61076" w:rsidP="009C0D08">
            <w:pPr>
              <w:pStyle w:val="Minutesbullet"/>
            </w:pPr>
            <w:r>
              <w:t>Governance</w:t>
            </w:r>
          </w:p>
          <w:p w14:paraId="47B0DE07" w14:textId="77777777" w:rsidR="00F61076" w:rsidRDefault="00F61076" w:rsidP="009C0D08">
            <w:pPr>
              <w:pStyle w:val="Minutesbullet"/>
            </w:pPr>
            <w:proofErr w:type="spellStart"/>
            <w:r>
              <w:t>Medinfo</w:t>
            </w:r>
            <w:proofErr w:type="spellEnd"/>
            <w:r>
              <w:t xml:space="preserve"> 2017: Exploring healthcare inefficiencies: the case of health care appointments (</w:t>
            </w:r>
            <w:proofErr w:type="spellStart"/>
            <w:r>
              <w:t>Cathrine</w:t>
            </w:r>
            <w:proofErr w:type="spellEnd"/>
            <w:r>
              <w:t xml:space="preserve"> </w:t>
            </w:r>
            <w:proofErr w:type="spellStart"/>
            <w:r>
              <w:t>Cronacki</w:t>
            </w:r>
            <w:proofErr w:type="spellEnd"/>
            <w:r>
              <w:t xml:space="preserve">, </w:t>
            </w:r>
            <w:proofErr w:type="spellStart"/>
            <w:r>
              <w:t>Petter</w:t>
            </w:r>
            <w:proofErr w:type="spellEnd"/>
            <w:r>
              <w:t xml:space="preserve"> </w:t>
            </w:r>
            <w:proofErr w:type="spellStart"/>
            <w:r>
              <w:t>Hurlen</w:t>
            </w:r>
            <w:proofErr w:type="spellEnd"/>
            <w:r>
              <w:t xml:space="preserve">, Jan Petersen, Morten </w:t>
            </w:r>
            <w:proofErr w:type="spellStart"/>
            <w:r>
              <w:t>Brun-Rassmussen</w:t>
            </w:r>
            <w:proofErr w:type="spellEnd"/>
            <w:r>
              <w:t>, Anne Moen).</w:t>
            </w:r>
          </w:p>
          <w:p w14:paraId="67428C74" w14:textId="77777777" w:rsidR="00C92D5D" w:rsidRDefault="00F61076" w:rsidP="009C0D08">
            <w:pPr>
              <w:pStyle w:val="Minutesbullet"/>
            </w:pPr>
            <w:proofErr w:type="spellStart"/>
            <w:r>
              <w:t>Medinfo</w:t>
            </w:r>
            <w:proofErr w:type="spellEnd"/>
            <w:r>
              <w:t xml:space="preserve"> 2017 – Trillium Bridge || (2017-2019). </w:t>
            </w:r>
          </w:p>
          <w:p w14:paraId="7F133D24" w14:textId="77777777" w:rsidR="00F61076" w:rsidRDefault="00F61076" w:rsidP="009C0D08">
            <w:pPr>
              <w:pStyle w:val="Minutesbullet"/>
            </w:pPr>
            <w:r>
              <w:t>Who should be responsible for the international Patient Summary?</w:t>
            </w:r>
          </w:p>
          <w:p w14:paraId="201D89B6" w14:textId="77777777" w:rsidR="00F61076" w:rsidRDefault="00F61076" w:rsidP="009C0D08">
            <w:pPr>
              <w:pStyle w:val="ListBullet3"/>
            </w:pPr>
            <w:r>
              <w:t>ISO</w:t>
            </w:r>
          </w:p>
          <w:p w14:paraId="2838D9DE" w14:textId="77777777" w:rsidR="00F61076" w:rsidRDefault="00F61076" w:rsidP="009C0D08">
            <w:pPr>
              <w:pStyle w:val="ListBullet3"/>
            </w:pPr>
            <w:r>
              <w:t>JIC</w:t>
            </w:r>
          </w:p>
          <w:p w14:paraId="280AEFD1" w14:textId="77777777" w:rsidR="00F61076" w:rsidRDefault="00F61076" w:rsidP="009C0D08">
            <w:pPr>
              <w:pStyle w:val="ListBullet3"/>
            </w:pPr>
            <w:r>
              <w:t>WHO (this was the “winner”)</w:t>
            </w:r>
          </w:p>
          <w:p w14:paraId="469EFA6B" w14:textId="77777777" w:rsidR="00F61076" w:rsidRDefault="00F61076" w:rsidP="009C0D08">
            <w:pPr>
              <w:pStyle w:val="ListBullet3"/>
            </w:pPr>
            <w:proofErr w:type="spellStart"/>
            <w:r>
              <w:t>Etc</w:t>
            </w:r>
            <w:proofErr w:type="spellEnd"/>
          </w:p>
          <w:p w14:paraId="5BF9BE60" w14:textId="77777777" w:rsidR="00F61076" w:rsidRDefault="00F61076" w:rsidP="009C0D08">
            <w:pPr>
              <w:pStyle w:val="Minutesbullet"/>
            </w:pPr>
            <w:r>
              <w:t xml:space="preserve">More information in the presentation in the </w:t>
            </w:r>
            <w:proofErr w:type="spellStart"/>
            <w:r>
              <w:t>DropBox</w:t>
            </w:r>
            <w:proofErr w:type="spellEnd"/>
            <w:r>
              <w:t xml:space="preserve"> – as </w:t>
            </w:r>
            <w:proofErr w:type="spellStart"/>
            <w:r>
              <w:t>Cathrine</w:t>
            </w:r>
            <w:proofErr w:type="spellEnd"/>
            <w:r>
              <w:t xml:space="preserve"> was asked to go through the presentation a bit quicker. </w:t>
            </w:r>
          </w:p>
          <w:p w14:paraId="17094B1C" w14:textId="77777777" w:rsidR="00E933AE" w:rsidRDefault="00E933AE" w:rsidP="00E356FC">
            <w:pPr>
              <w:pStyle w:val="Tablebullet"/>
              <w:numPr>
                <w:ilvl w:val="0"/>
                <w:numId w:val="0"/>
              </w:numPr>
              <w:ind w:left="648"/>
            </w:pPr>
            <w:r>
              <w:t xml:space="preserve"> </w:t>
            </w:r>
          </w:p>
        </w:tc>
        <w:tc>
          <w:tcPr>
            <w:tcW w:w="1589" w:type="dxa"/>
            <w:vAlign w:val="center"/>
          </w:tcPr>
          <w:p w14:paraId="5A9329AB" w14:textId="77777777" w:rsidR="00961FF9" w:rsidRDefault="00961FF9" w:rsidP="00961FF9">
            <w:pPr>
              <w:pStyle w:val="TableText"/>
            </w:pPr>
          </w:p>
        </w:tc>
      </w:tr>
      <w:tr w:rsidR="00961FF9" w:rsidRPr="00742F99" w:rsidDel="00BD0CA1" w14:paraId="6979A06D" w14:textId="77777777" w:rsidTr="006E5C42">
        <w:trPr>
          <w:cantSplit/>
        </w:trPr>
        <w:tc>
          <w:tcPr>
            <w:tcW w:w="10206" w:type="dxa"/>
            <w:gridSpan w:val="2"/>
            <w:shd w:val="clear" w:color="auto" w:fill="8DB3E2" w:themeFill="text2" w:themeFillTint="66"/>
            <w:vAlign w:val="center"/>
          </w:tcPr>
          <w:p w14:paraId="07B297E3" w14:textId="77777777" w:rsidR="00961FF9" w:rsidRPr="00E216E7" w:rsidRDefault="00961FF9" w:rsidP="00961FF9">
            <w:pPr>
              <w:pStyle w:val="TableText"/>
              <w:rPr>
                <w:b/>
              </w:rPr>
            </w:pPr>
            <w:r>
              <w:rPr>
                <w:b/>
              </w:rPr>
              <w:t>Break (3 pm – 3:30 pm)</w:t>
            </w:r>
          </w:p>
        </w:tc>
      </w:tr>
      <w:tr w:rsidR="00961FF9" w:rsidRPr="00742F99" w:rsidDel="00BD0CA1" w14:paraId="3D75B215" w14:textId="77777777" w:rsidTr="00AD6E52">
        <w:trPr>
          <w:cantSplit/>
        </w:trPr>
        <w:tc>
          <w:tcPr>
            <w:tcW w:w="8617" w:type="dxa"/>
            <w:vAlign w:val="center"/>
          </w:tcPr>
          <w:p w14:paraId="7A0C61F1" w14:textId="77777777" w:rsidR="00961FF9" w:rsidRPr="0098095F" w:rsidRDefault="00961FF9" w:rsidP="00961FF9">
            <w:pPr>
              <w:pStyle w:val="tablenumber"/>
              <w:rPr>
                <w:lang w:val="en-US"/>
              </w:rPr>
            </w:pPr>
            <w:r w:rsidRPr="000313A5">
              <w:t>Regional Reports</w:t>
            </w:r>
            <w:r>
              <w:t xml:space="preserve"> (continued)</w:t>
            </w:r>
          </w:p>
          <w:p w14:paraId="48164D6A" w14:textId="77777777" w:rsidR="002936D0" w:rsidRDefault="002936D0" w:rsidP="002936D0">
            <w:pPr>
              <w:pStyle w:val="Tablebullet"/>
            </w:pPr>
            <w:r>
              <w:t>HL7 Asia (10 min)</w:t>
            </w:r>
          </w:p>
          <w:p w14:paraId="1AA4C6E2" w14:textId="77777777" w:rsidR="002936D0" w:rsidRDefault="002936D0" w:rsidP="009C0D08">
            <w:pPr>
              <w:pStyle w:val="Minutesbullet"/>
            </w:pPr>
            <w:r>
              <w:t>HL7 Asia had their 5</w:t>
            </w:r>
            <w:r w:rsidRPr="00E356FC">
              <w:rPr>
                <w:vertAlign w:val="superscript"/>
              </w:rPr>
              <w:t>th</w:t>
            </w:r>
            <w:r>
              <w:t xml:space="preserve"> Annual Meeting and China HL7 User Conference. </w:t>
            </w:r>
          </w:p>
          <w:p w14:paraId="3E6E8ABE" w14:textId="77777777" w:rsidR="002936D0" w:rsidRDefault="002936D0" w:rsidP="009C0D08">
            <w:pPr>
              <w:pStyle w:val="Minutesbullet"/>
            </w:pPr>
            <w:r>
              <w:t xml:space="preserve">Next meeting in Hong Kong. </w:t>
            </w:r>
          </w:p>
          <w:p w14:paraId="31CD6F2B" w14:textId="77777777" w:rsidR="002936D0" w:rsidRDefault="002936D0" w:rsidP="002936D0">
            <w:pPr>
              <w:pStyle w:val="Tablebullet"/>
            </w:pPr>
            <w:r>
              <w:t xml:space="preserve">HL7 </w:t>
            </w:r>
            <w:proofErr w:type="spellStart"/>
            <w:r>
              <w:t>Latam</w:t>
            </w:r>
            <w:proofErr w:type="spellEnd"/>
            <w:r>
              <w:t xml:space="preserve"> (10 min)</w:t>
            </w:r>
          </w:p>
          <w:p w14:paraId="312E9DC9" w14:textId="77777777" w:rsidR="002936D0" w:rsidRDefault="002936D0" w:rsidP="009C0D08">
            <w:pPr>
              <w:pStyle w:val="Minutesbullet"/>
            </w:pPr>
            <w:r>
              <w:t xml:space="preserve">Brazil and Uruguay is not doing well as their </w:t>
            </w:r>
            <w:proofErr w:type="spellStart"/>
            <w:r>
              <w:t>memebers</w:t>
            </w:r>
            <w:proofErr w:type="spellEnd"/>
            <w:r>
              <w:t xml:space="preserve"> have signed up on another. Possible they will leave as an affiliate, but they are trying to stay in. Brazil without funding. </w:t>
            </w:r>
          </w:p>
          <w:p w14:paraId="646807B3" w14:textId="77777777" w:rsidR="00961FF9" w:rsidRPr="00BD2C5C" w:rsidRDefault="002936D0" w:rsidP="009C0D08">
            <w:pPr>
              <w:pStyle w:val="Minutesbullet"/>
            </w:pPr>
            <w:r>
              <w:t>Argentina still strong with HL7.</w:t>
            </w:r>
          </w:p>
        </w:tc>
        <w:tc>
          <w:tcPr>
            <w:tcW w:w="1589" w:type="dxa"/>
            <w:vAlign w:val="center"/>
          </w:tcPr>
          <w:p w14:paraId="05FC5C83" w14:textId="77777777" w:rsidR="00961FF9" w:rsidRPr="009B4F18" w:rsidRDefault="00961FF9" w:rsidP="00961FF9">
            <w:pPr>
              <w:pStyle w:val="TableText"/>
            </w:pPr>
          </w:p>
        </w:tc>
      </w:tr>
      <w:tr w:rsidR="00961FF9" w:rsidRPr="00D408F3" w14:paraId="11B87B7D" w14:textId="77777777" w:rsidTr="00AD6E52">
        <w:trPr>
          <w:cantSplit/>
        </w:trPr>
        <w:tc>
          <w:tcPr>
            <w:tcW w:w="8617" w:type="dxa"/>
            <w:vAlign w:val="center"/>
          </w:tcPr>
          <w:p w14:paraId="673D94B6" w14:textId="77777777" w:rsidR="00961FF9" w:rsidRDefault="00961FF9" w:rsidP="00961FF9">
            <w:pPr>
              <w:pStyle w:val="tablenumber"/>
            </w:pPr>
            <w:r>
              <w:lastRenderedPageBreak/>
              <w:t>HL7 Around the World (25 min) – 1/3 of Affiliates to present</w:t>
            </w:r>
          </w:p>
          <w:tbl>
            <w:tblPr>
              <w:tblStyle w:val="TableGrid"/>
              <w:tblW w:w="7490" w:type="dxa"/>
              <w:tblInd w:w="502" w:type="dxa"/>
              <w:tblLayout w:type="fixed"/>
              <w:tblLook w:val="04A0" w:firstRow="1" w:lastRow="0" w:firstColumn="1" w:lastColumn="0" w:noHBand="0" w:noVBand="1"/>
            </w:tblPr>
            <w:tblGrid>
              <w:gridCol w:w="7490"/>
            </w:tblGrid>
            <w:tr w:rsidR="00961FF9" w14:paraId="586E2A2E" w14:textId="77777777" w:rsidTr="00DD5318">
              <w:tc>
                <w:tcPr>
                  <w:tcW w:w="7490" w:type="dxa"/>
                  <w:vAlign w:val="bottom"/>
                </w:tcPr>
                <w:p w14:paraId="407EF617" w14:textId="77777777" w:rsidR="00961FF9" w:rsidRDefault="00961FF9" w:rsidP="00961FF9">
                  <w:pPr>
                    <w:pStyle w:val="Tablebullet"/>
                  </w:pPr>
                  <w:r w:rsidRPr="007510F0">
                    <w:t>HL7 Argentina</w:t>
                  </w:r>
                  <w:r w:rsidR="001E0634">
                    <w:t xml:space="preserve"> (Fernando)</w:t>
                  </w:r>
                </w:p>
                <w:p w14:paraId="61B3A061" w14:textId="77777777" w:rsidR="00DD5318" w:rsidRDefault="00DD5318" w:rsidP="009C0D08">
                  <w:pPr>
                    <w:pStyle w:val="Minutesbullet"/>
                  </w:pPr>
                  <w:r>
                    <w:t xml:space="preserve">See slide in </w:t>
                  </w:r>
                  <w:proofErr w:type="spellStart"/>
                  <w:r>
                    <w:t>DropBox</w:t>
                  </w:r>
                  <w:proofErr w:type="spellEnd"/>
                  <w:r>
                    <w:t>. (only one-pager)</w:t>
                  </w:r>
                </w:p>
                <w:p w14:paraId="431C82C7" w14:textId="77777777" w:rsidR="00DD5318" w:rsidRDefault="00DD5318" w:rsidP="009C0D08">
                  <w:pPr>
                    <w:pStyle w:val="Minutesbullet"/>
                  </w:pPr>
                  <w:r>
                    <w:t>More than 100 students per FHIR Fundamentals Bourse edition. Now on STU3.</w:t>
                  </w:r>
                </w:p>
                <w:p w14:paraId="37D1E875" w14:textId="77777777" w:rsidR="00DD5318" w:rsidRDefault="00591AF7" w:rsidP="009C0D08">
                  <w:pPr>
                    <w:pStyle w:val="Minutesbullet"/>
                  </w:pPr>
                  <w:r>
                    <w:t xml:space="preserve">Perfect blend on CDA and FHIR. Shared EHR on regional level. </w:t>
                  </w:r>
                </w:p>
                <w:p w14:paraId="0ACF9405" w14:textId="77777777" w:rsidR="001E0634" w:rsidRPr="007510F0" w:rsidRDefault="001E0634" w:rsidP="009C0D08">
                  <w:pPr>
                    <w:pStyle w:val="Minutesbullet"/>
                  </w:pPr>
                  <w:r>
                    <w:t>Increased member level with 50% in 2016</w:t>
                  </w:r>
                </w:p>
              </w:tc>
            </w:tr>
            <w:tr w:rsidR="00961FF9" w14:paraId="4E155CAF" w14:textId="77777777" w:rsidTr="00DD5318">
              <w:tc>
                <w:tcPr>
                  <w:tcW w:w="7490" w:type="dxa"/>
                  <w:vAlign w:val="bottom"/>
                </w:tcPr>
                <w:p w14:paraId="1555008E" w14:textId="77777777" w:rsidR="00961FF9" w:rsidRDefault="00961FF9" w:rsidP="00961FF9">
                  <w:pPr>
                    <w:pStyle w:val="Tablebullet"/>
                  </w:pPr>
                  <w:r w:rsidRPr="007510F0">
                    <w:t>HL7 Austria</w:t>
                  </w:r>
                  <w:r w:rsidR="001E0634">
                    <w:t xml:space="preserve"> (Alexander </w:t>
                  </w:r>
                  <w:proofErr w:type="spellStart"/>
                  <w:r w:rsidR="001E0634">
                    <w:t>Mense</w:t>
                  </w:r>
                  <w:proofErr w:type="spellEnd"/>
                  <w:r w:rsidR="001E0634">
                    <w:t>)</w:t>
                  </w:r>
                </w:p>
                <w:p w14:paraId="7902F2E4" w14:textId="77777777" w:rsidR="001E0634" w:rsidRDefault="001E0634" w:rsidP="009C0D08">
                  <w:pPr>
                    <w:pStyle w:val="Minutesbullet"/>
                  </w:pPr>
                  <w:r>
                    <w:t xml:space="preserve">ELGA is growing using more CDA documents. 2017 – outpatient report. Using ART-DÉCOR for CDA documents. </w:t>
                  </w:r>
                </w:p>
                <w:p w14:paraId="012D1496" w14:textId="77777777" w:rsidR="001E0634" w:rsidRDefault="001E0634" w:rsidP="009C0D08">
                  <w:pPr>
                    <w:pStyle w:val="Minutesbullet"/>
                  </w:pPr>
                  <w:r>
                    <w:t xml:space="preserve">Austria is a healthy affiliate with stable membership. Active support for members, and at least one </w:t>
                  </w:r>
                  <w:proofErr w:type="gramStart"/>
                  <w:r>
                    <w:t>ballot</w:t>
                  </w:r>
                  <w:proofErr w:type="gramEnd"/>
                  <w:r>
                    <w:t xml:space="preserve"> a year. In two weeks e-Learning will start on HL7 FHIR and HL7 Foundation.</w:t>
                  </w:r>
                </w:p>
                <w:p w14:paraId="397B666E" w14:textId="77777777" w:rsidR="001E0634" w:rsidRPr="009C0D08" w:rsidRDefault="001E0634" w:rsidP="009C0D08">
                  <w:pPr>
                    <w:pStyle w:val="Minutesbullet"/>
                  </w:pPr>
                  <w:r>
                    <w:t>New – wiki.hl7.at</w:t>
                  </w:r>
                </w:p>
              </w:tc>
            </w:tr>
            <w:tr w:rsidR="00961FF9" w14:paraId="1F4ADC9D" w14:textId="77777777" w:rsidTr="00DD5318">
              <w:tc>
                <w:tcPr>
                  <w:tcW w:w="7490" w:type="dxa"/>
                  <w:vAlign w:val="bottom"/>
                </w:tcPr>
                <w:p w14:paraId="249178E5" w14:textId="77777777" w:rsidR="00961FF9" w:rsidRDefault="00961FF9" w:rsidP="00961FF9">
                  <w:pPr>
                    <w:pStyle w:val="Tablebullet"/>
                  </w:pPr>
                  <w:r w:rsidRPr="007510F0">
                    <w:t xml:space="preserve">HL7 Brazil </w:t>
                  </w:r>
                </w:p>
                <w:p w14:paraId="7BD7C26D" w14:textId="77777777" w:rsidR="00DD5318" w:rsidRDefault="00DD5318" w:rsidP="009C0D08">
                  <w:pPr>
                    <w:pStyle w:val="Minutesbullet"/>
                  </w:pPr>
                  <w:r>
                    <w:t>Not present – no presentation</w:t>
                  </w:r>
                </w:p>
              </w:tc>
            </w:tr>
            <w:tr w:rsidR="00961FF9" w14:paraId="4EAEB872" w14:textId="77777777" w:rsidTr="00DD5318">
              <w:tc>
                <w:tcPr>
                  <w:tcW w:w="7490" w:type="dxa"/>
                  <w:vAlign w:val="bottom"/>
                </w:tcPr>
                <w:p w14:paraId="15FE472F" w14:textId="77777777" w:rsidR="00961FF9" w:rsidRDefault="00961FF9" w:rsidP="00961FF9">
                  <w:pPr>
                    <w:pStyle w:val="Tablebullet"/>
                  </w:pPr>
                  <w:r w:rsidRPr="007510F0">
                    <w:t>HL7 Canada</w:t>
                  </w:r>
                </w:p>
                <w:p w14:paraId="56FD88E0" w14:textId="77777777" w:rsidR="00142D43" w:rsidRDefault="00142D43" w:rsidP="009C0D08">
                  <w:pPr>
                    <w:pStyle w:val="Minutesbullet"/>
                  </w:pPr>
                  <w:r>
                    <w:t xml:space="preserve">Highlights: </w:t>
                  </w:r>
                </w:p>
                <w:p w14:paraId="5778D90F" w14:textId="77777777" w:rsidR="001E0634" w:rsidRDefault="00400BE2" w:rsidP="009C0D08">
                  <w:pPr>
                    <w:pStyle w:val="Minutesbullet"/>
                  </w:pPr>
                  <w:r>
                    <w:t>Activities underway – Provider Registry: interface between v3 and FHIR</w:t>
                  </w:r>
                </w:p>
                <w:p w14:paraId="522BEC90" w14:textId="77777777" w:rsidR="00400BE2" w:rsidRDefault="00400BE2" w:rsidP="009C0D08">
                  <w:pPr>
                    <w:pStyle w:val="Minutesbullet"/>
                  </w:pPr>
                  <w:r>
                    <w:t xml:space="preserve">Updated </w:t>
                  </w:r>
                  <w:proofErr w:type="spellStart"/>
                  <w:r>
                    <w:t>voceb</w:t>
                  </w:r>
                  <w:proofErr w:type="spellEnd"/>
                  <w:r>
                    <w:t xml:space="preserve"> to support Provider Registry.</w:t>
                  </w:r>
                </w:p>
                <w:p w14:paraId="7A1F4187" w14:textId="77777777" w:rsidR="00400BE2" w:rsidRDefault="00400BE2" w:rsidP="009C0D08">
                  <w:pPr>
                    <w:pStyle w:val="Minutesbullet"/>
                  </w:pPr>
                  <w:proofErr w:type="spellStart"/>
                  <w:r>
                    <w:t>ePrescribing</w:t>
                  </w:r>
                  <w:proofErr w:type="spellEnd"/>
                  <w:r>
                    <w:t xml:space="preserve"> – FHIR messages.</w:t>
                  </w:r>
                </w:p>
                <w:p w14:paraId="1C21C37E" w14:textId="77777777" w:rsidR="00400BE2" w:rsidRDefault="00400BE2" w:rsidP="009C0D08">
                  <w:pPr>
                    <w:pStyle w:val="Minutesbullet"/>
                  </w:pPr>
                  <w:r>
                    <w:t xml:space="preserve">Terminology accessible through </w:t>
                  </w:r>
                  <w:proofErr w:type="spellStart"/>
                  <w:r>
                    <w:t>Infoway</w:t>
                  </w:r>
                  <w:proofErr w:type="spellEnd"/>
                  <w:r>
                    <w:t>.</w:t>
                  </w:r>
                </w:p>
                <w:p w14:paraId="56557E88" w14:textId="77777777" w:rsidR="00400BE2" w:rsidRDefault="00400BE2" w:rsidP="009C0D08">
                  <w:pPr>
                    <w:pStyle w:val="Minutesbullet"/>
                  </w:pPr>
                  <w:r>
                    <w:t>A lot of activity on FHIR.</w:t>
                  </w:r>
                </w:p>
                <w:p w14:paraId="28E4055E" w14:textId="77777777" w:rsidR="00400BE2" w:rsidRPr="007510F0" w:rsidRDefault="00400BE2" w:rsidP="009C0D08">
                  <w:pPr>
                    <w:pStyle w:val="Minutesbullet"/>
                  </w:pPr>
                  <w:r>
                    <w:t>Next conference in November 14-15 in Calgary.</w:t>
                  </w:r>
                </w:p>
              </w:tc>
            </w:tr>
            <w:tr w:rsidR="00961FF9" w14:paraId="5AE7F16D" w14:textId="77777777" w:rsidTr="00DD5318">
              <w:tc>
                <w:tcPr>
                  <w:tcW w:w="7490" w:type="dxa"/>
                  <w:vAlign w:val="bottom"/>
                </w:tcPr>
                <w:p w14:paraId="1FE6CA54" w14:textId="77777777" w:rsidR="00961FF9" w:rsidRDefault="00961FF9" w:rsidP="00961FF9">
                  <w:pPr>
                    <w:pStyle w:val="Tablebullet"/>
                  </w:pPr>
                  <w:r w:rsidRPr="007510F0">
                    <w:t>HL7 Czech Republic</w:t>
                  </w:r>
                </w:p>
                <w:p w14:paraId="73ECB4FB" w14:textId="77777777" w:rsidR="00DD5318" w:rsidRPr="007510F0" w:rsidRDefault="00DD5318" w:rsidP="009C0D08">
                  <w:pPr>
                    <w:pStyle w:val="Minutesbullet"/>
                  </w:pPr>
                  <w:r>
                    <w:t>Not present – no presentation</w:t>
                  </w:r>
                </w:p>
              </w:tc>
            </w:tr>
            <w:tr w:rsidR="00961FF9" w14:paraId="76047736" w14:textId="77777777" w:rsidTr="00DD5318">
              <w:tc>
                <w:tcPr>
                  <w:tcW w:w="7490" w:type="dxa"/>
                  <w:vAlign w:val="bottom"/>
                </w:tcPr>
                <w:p w14:paraId="0F25C056" w14:textId="77777777" w:rsidR="00961FF9" w:rsidRDefault="00961FF9" w:rsidP="00961FF9">
                  <w:pPr>
                    <w:pStyle w:val="Tablebullet"/>
                  </w:pPr>
                  <w:r w:rsidRPr="007510F0">
                    <w:t>HL7 France</w:t>
                  </w:r>
                </w:p>
                <w:p w14:paraId="36505FA3" w14:textId="77777777" w:rsidR="00142D43" w:rsidRDefault="00142D43" w:rsidP="009C0D08">
                  <w:pPr>
                    <w:pStyle w:val="Minutesbullet"/>
                  </w:pPr>
                  <w:r>
                    <w:t xml:space="preserve">Highlights: </w:t>
                  </w:r>
                </w:p>
                <w:p w14:paraId="4471B320" w14:textId="77777777" w:rsidR="00400BE2" w:rsidRDefault="00400BE2" w:rsidP="009C0D08">
                  <w:pPr>
                    <w:pStyle w:val="Minutesbullet"/>
                  </w:pPr>
                  <w:proofErr w:type="spellStart"/>
                  <w:r>
                    <w:t>Interop`Santè</w:t>
                  </w:r>
                  <w:proofErr w:type="spellEnd"/>
                  <w:r>
                    <w:t xml:space="preserve"> produces FHIR profiles. These will be candidates for national framework.</w:t>
                  </w:r>
                </w:p>
                <w:p w14:paraId="58F1B455" w14:textId="77777777" w:rsidR="00400BE2" w:rsidRDefault="00400BE2" w:rsidP="009C0D08">
                  <w:pPr>
                    <w:pStyle w:val="Minutesbullet"/>
                  </w:pPr>
                  <w:r>
                    <w:t>Education on FHIR, CDA and v2.</w:t>
                  </w:r>
                </w:p>
                <w:p w14:paraId="4B9FF553" w14:textId="77777777" w:rsidR="00400BE2" w:rsidRDefault="00400BE2" w:rsidP="009C0D08">
                  <w:pPr>
                    <w:pStyle w:val="Minutesbullet"/>
                  </w:pPr>
                  <w:r>
                    <w:t xml:space="preserve">New release of the Hospital Interoperability IG. </w:t>
                  </w:r>
                </w:p>
                <w:p w14:paraId="52933FD4" w14:textId="77777777" w:rsidR="00400BE2" w:rsidRPr="007510F0" w:rsidRDefault="00400BE2" w:rsidP="009C0D08">
                  <w:pPr>
                    <w:pStyle w:val="Minutesbullet"/>
                  </w:pPr>
                  <w:r>
                    <w:t>Event – Paris Healthcare week.</w:t>
                  </w:r>
                </w:p>
              </w:tc>
            </w:tr>
            <w:tr w:rsidR="00961FF9" w14:paraId="2405E40A" w14:textId="77777777" w:rsidTr="00DD5318">
              <w:tc>
                <w:tcPr>
                  <w:tcW w:w="7490" w:type="dxa"/>
                  <w:vAlign w:val="bottom"/>
                </w:tcPr>
                <w:p w14:paraId="245E5299" w14:textId="77777777" w:rsidR="00961FF9" w:rsidRDefault="00961FF9" w:rsidP="00961FF9">
                  <w:pPr>
                    <w:pStyle w:val="Tablebullet"/>
                  </w:pPr>
                  <w:r w:rsidRPr="007510F0">
                    <w:t>HL7 Japan</w:t>
                  </w:r>
                </w:p>
                <w:p w14:paraId="51937459" w14:textId="77777777" w:rsidR="00400BE2" w:rsidRDefault="00142D43" w:rsidP="009C0D08">
                  <w:pPr>
                    <w:pStyle w:val="Minutesbullet"/>
                  </w:pPr>
                  <w:r>
                    <w:t>Highlights:</w:t>
                  </w:r>
                </w:p>
                <w:p w14:paraId="20E36016" w14:textId="77777777" w:rsidR="00142D43" w:rsidRDefault="00142D43" w:rsidP="009C0D08">
                  <w:pPr>
                    <w:pStyle w:val="Minutesbullet"/>
                  </w:pPr>
                  <w:r>
                    <w:t xml:space="preserve">Will hold 4 seminars in 2017. </w:t>
                  </w:r>
                </w:p>
                <w:p w14:paraId="4DE9F918" w14:textId="77777777" w:rsidR="00142D43" w:rsidRPr="007510F0" w:rsidRDefault="00142D43" w:rsidP="009C0D08">
                  <w:pPr>
                    <w:pStyle w:val="Minutesbullet"/>
                  </w:pPr>
                  <w:r>
                    <w:t xml:space="preserve">Discharge summary </w:t>
                  </w:r>
                  <w:r w:rsidR="00C61CAE">
                    <w:t xml:space="preserve">based </w:t>
                  </w:r>
                  <w:r>
                    <w:t>on CDA to be</w:t>
                  </w:r>
                  <w:r w:rsidR="00C61CAE">
                    <w:t>come a national standard.</w:t>
                  </w:r>
                </w:p>
              </w:tc>
            </w:tr>
            <w:tr w:rsidR="00961FF9" w14:paraId="744C0FC9" w14:textId="77777777" w:rsidTr="00DD5318">
              <w:tc>
                <w:tcPr>
                  <w:tcW w:w="7490" w:type="dxa"/>
                  <w:vAlign w:val="bottom"/>
                </w:tcPr>
                <w:p w14:paraId="110A10B4" w14:textId="77777777" w:rsidR="00961FF9" w:rsidRDefault="00961FF9" w:rsidP="00961FF9">
                  <w:pPr>
                    <w:pStyle w:val="Tablebullet"/>
                  </w:pPr>
                  <w:r w:rsidRPr="007510F0">
                    <w:t>HL7 Norway</w:t>
                  </w:r>
                </w:p>
                <w:p w14:paraId="4A2F7E4A" w14:textId="77777777" w:rsidR="00142D43" w:rsidRDefault="00142D43" w:rsidP="009C0D08">
                  <w:pPr>
                    <w:pStyle w:val="Minutesbullet"/>
                  </w:pPr>
                  <w:r>
                    <w:t>Highlights:</w:t>
                  </w:r>
                </w:p>
                <w:p w14:paraId="1B0CBFDE" w14:textId="77777777" w:rsidR="00142D43" w:rsidRDefault="00142D43" w:rsidP="009C0D08">
                  <w:pPr>
                    <w:pStyle w:val="Minutesbullet"/>
                  </w:pPr>
                  <w:proofErr w:type="spellStart"/>
                  <w:r>
                    <w:t>Helseplattformen</w:t>
                  </w:r>
                  <w:proofErr w:type="spellEnd"/>
                  <w:r>
                    <w:t xml:space="preserve"> (new E H R in </w:t>
                  </w:r>
                  <w:proofErr w:type="spellStart"/>
                  <w:r>
                    <w:t>Helse</w:t>
                  </w:r>
                  <w:proofErr w:type="spellEnd"/>
                  <w:r>
                    <w:t xml:space="preserve"> </w:t>
                  </w:r>
                  <w:proofErr w:type="spellStart"/>
                  <w:r>
                    <w:t>Midt</w:t>
                  </w:r>
                  <w:proofErr w:type="spellEnd"/>
                  <w:r>
                    <w:t xml:space="preserve">, including primary care) is using HL7 HER system functional model r2 in their </w:t>
                  </w:r>
                  <w:proofErr w:type="spellStart"/>
                  <w:r>
                    <w:t>requirments</w:t>
                  </w:r>
                  <w:proofErr w:type="spellEnd"/>
                  <w:r>
                    <w:t>.</w:t>
                  </w:r>
                </w:p>
                <w:p w14:paraId="5329591A" w14:textId="77777777" w:rsidR="008C4859" w:rsidRPr="009C0D08" w:rsidRDefault="00142D43" w:rsidP="009C0D08">
                  <w:pPr>
                    <w:pStyle w:val="Minutesbullet"/>
                  </w:pPr>
                  <w:r>
                    <w:t>New members – 1 organization and one personal. Medicine Agency now member!</w:t>
                  </w:r>
                </w:p>
              </w:tc>
            </w:tr>
            <w:tr w:rsidR="00961FF9" w14:paraId="69D09C99" w14:textId="77777777" w:rsidTr="00DD5318">
              <w:tc>
                <w:tcPr>
                  <w:tcW w:w="7490" w:type="dxa"/>
                  <w:vAlign w:val="bottom"/>
                </w:tcPr>
                <w:p w14:paraId="25068DF4" w14:textId="77777777" w:rsidR="00961FF9" w:rsidRDefault="00961FF9" w:rsidP="00961FF9">
                  <w:pPr>
                    <w:pStyle w:val="Tablebullet"/>
                  </w:pPr>
                  <w:r w:rsidRPr="007510F0">
                    <w:t>HL7 Sweden</w:t>
                  </w:r>
                </w:p>
                <w:p w14:paraId="07808DE7" w14:textId="77777777" w:rsidR="00DD5318" w:rsidRPr="007510F0" w:rsidRDefault="00DD5318" w:rsidP="009C0D08">
                  <w:pPr>
                    <w:pStyle w:val="Minutesbullet"/>
                  </w:pPr>
                  <w:r>
                    <w:t>Not present – no presentation</w:t>
                  </w:r>
                </w:p>
              </w:tc>
            </w:tr>
            <w:tr w:rsidR="00961FF9" w14:paraId="420DF8D9" w14:textId="77777777" w:rsidTr="00DD5318">
              <w:tc>
                <w:tcPr>
                  <w:tcW w:w="7490" w:type="dxa"/>
                  <w:vAlign w:val="bottom"/>
                </w:tcPr>
                <w:p w14:paraId="031496F1" w14:textId="77777777" w:rsidR="00961FF9" w:rsidRDefault="00961FF9" w:rsidP="00961FF9">
                  <w:pPr>
                    <w:pStyle w:val="Tablebullet"/>
                  </w:pPr>
                  <w:r>
                    <w:t>HL7 UAE</w:t>
                  </w:r>
                </w:p>
                <w:p w14:paraId="47EF4A9B" w14:textId="77777777" w:rsidR="00DD5318" w:rsidRDefault="00DD5318" w:rsidP="009C0D08">
                  <w:pPr>
                    <w:pStyle w:val="Minutesbullet"/>
                  </w:pPr>
                  <w:r>
                    <w:t>Not present – no presentation</w:t>
                  </w:r>
                </w:p>
              </w:tc>
            </w:tr>
            <w:tr w:rsidR="00961FF9" w14:paraId="6873E91D" w14:textId="77777777" w:rsidTr="00DD5318">
              <w:tc>
                <w:tcPr>
                  <w:tcW w:w="7490" w:type="dxa"/>
                  <w:vAlign w:val="bottom"/>
                </w:tcPr>
                <w:p w14:paraId="2D1073D3" w14:textId="77777777" w:rsidR="00961FF9" w:rsidRDefault="00961FF9" w:rsidP="00961FF9">
                  <w:pPr>
                    <w:pStyle w:val="Tablebullet"/>
                  </w:pPr>
                  <w:r w:rsidRPr="007510F0">
                    <w:t>HL7 UK</w:t>
                  </w:r>
                </w:p>
                <w:p w14:paraId="6B383B11" w14:textId="77777777" w:rsidR="00142D43" w:rsidRDefault="00142D43" w:rsidP="009C0D08">
                  <w:pPr>
                    <w:pStyle w:val="Minutesbullet"/>
                  </w:pPr>
                  <w:r>
                    <w:t>A lot of projects on FHIR (see link in presentation).</w:t>
                  </w:r>
                </w:p>
                <w:p w14:paraId="673EFE13" w14:textId="77777777" w:rsidR="00142D43" w:rsidRDefault="00142D43" w:rsidP="009C0D08">
                  <w:pPr>
                    <w:pStyle w:val="Minutesbullet"/>
                  </w:pPr>
                  <w:r>
                    <w:t>NHS Trusts on FHIR (8</w:t>
                  </w:r>
                  <w:r w:rsidRPr="00142D43">
                    <w:rPr>
                      <w:vertAlign w:val="superscript"/>
                    </w:rPr>
                    <w:t>th</w:t>
                  </w:r>
                  <w:r>
                    <w:t xml:space="preserve"> June). Help from Furore.</w:t>
                  </w:r>
                </w:p>
                <w:p w14:paraId="76A60554" w14:textId="77777777" w:rsidR="00142D43" w:rsidRDefault="00142D43" w:rsidP="009C0D08">
                  <w:pPr>
                    <w:pStyle w:val="Minutesbullet"/>
                  </w:pPr>
                  <w:r>
                    <w:t>Membership still dropping and is affecting finances. Will only send one person to international meetings (used to send two).</w:t>
                  </w:r>
                </w:p>
                <w:p w14:paraId="5A274CF8" w14:textId="77777777" w:rsidR="00142D43" w:rsidRDefault="00142D43" w:rsidP="009C0D08">
                  <w:pPr>
                    <w:pStyle w:val="Minutesbullet"/>
                  </w:pPr>
                  <w:proofErr w:type="spellStart"/>
                  <w:r>
                    <w:lastRenderedPageBreak/>
                    <w:t>INTEROPen</w:t>
                  </w:r>
                  <w:proofErr w:type="spellEnd"/>
                  <w:r>
                    <w:t xml:space="preserve"> – Led by Dr. Amir </w:t>
                  </w:r>
                  <w:proofErr w:type="spellStart"/>
                  <w:r>
                    <w:t>Merkhar</w:t>
                  </w:r>
                  <w:proofErr w:type="spellEnd"/>
                  <w:r>
                    <w:t xml:space="preserve">. Inspired by Argonaut to address gap between FHIR excitement and implementation. </w:t>
                  </w:r>
                </w:p>
                <w:p w14:paraId="30C09DD6" w14:textId="77777777" w:rsidR="00142D43" w:rsidRPr="009C0D08" w:rsidRDefault="00142D43" w:rsidP="009C0D08">
                  <w:pPr>
                    <w:pStyle w:val="Minutesbullet"/>
                  </w:pPr>
                  <w:r>
                    <w:t>EMIS - GP system supplier now has a FHIR based appointment system.</w:t>
                  </w:r>
                </w:p>
              </w:tc>
            </w:tr>
          </w:tbl>
          <w:p w14:paraId="41C2FD96" w14:textId="77777777" w:rsidR="00961FF9" w:rsidRDefault="00961FF9" w:rsidP="00961FF9">
            <w:pPr>
              <w:pStyle w:val="tablenumber"/>
              <w:numPr>
                <w:ilvl w:val="0"/>
                <w:numId w:val="0"/>
              </w:numPr>
            </w:pPr>
          </w:p>
        </w:tc>
        <w:tc>
          <w:tcPr>
            <w:tcW w:w="1589" w:type="dxa"/>
            <w:vAlign w:val="center"/>
          </w:tcPr>
          <w:p w14:paraId="70874D97" w14:textId="77777777" w:rsidR="00961FF9" w:rsidRDefault="00961FF9" w:rsidP="00961FF9">
            <w:pPr>
              <w:pStyle w:val="TableText"/>
            </w:pPr>
          </w:p>
        </w:tc>
      </w:tr>
      <w:tr w:rsidR="00961FF9" w:rsidRPr="00D408F3" w14:paraId="1EE609DF" w14:textId="77777777" w:rsidTr="008D70FF">
        <w:trPr>
          <w:cantSplit/>
        </w:trPr>
        <w:tc>
          <w:tcPr>
            <w:tcW w:w="8617" w:type="dxa"/>
            <w:vAlign w:val="bottom"/>
          </w:tcPr>
          <w:p w14:paraId="6D6637F5" w14:textId="77777777" w:rsidR="00961FF9" w:rsidRDefault="00961FF9" w:rsidP="00961FF9">
            <w:pPr>
              <w:pStyle w:val="tablenumber"/>
            </w:pPr>
            <w:r w:rsidRPr="002E2D32">
              <w:lastRenderedPageBreak/>
              <w:t>Thursday Agenda Topics</w:t>
            </w:r>
            <w:r>
              <w:t xml:space="preserve"> (5 min)</w:t>
            </w:r>
          </w:p>
          <w:p w14:paraId="057DB223" w14:textId="77777777" w:rsidR="00961FF9" w:rsidRDefault="00961FF9" w:rsidP="00961FF9">
            <w:pPr>
              <w:pStyle w:val="Tablebullet"/>
            </w:pPr>
            <w:r>
              <w:t>May 2018 WGM</w:t>
            </w:r>
          </w:p>
          <w:p w14:paraId="42278D35" w14:textId="77777777" w:rsidR="00961FF9" w:rsidRDefault="00961FF9" w:rsidP="00961FF9">
            <w:pPr>
              <w:pStyle w:val="Tablebullet"/>
            </w:pPr>
            <w:r>
              <w:t>IPS PSS Update</w:t>
            </w:r>
          </w:p>
          <w:p w14:paraId="0260EF58" w14:textId="77777777" w:rsidR="00961FF9" w:rsidRDefault="00961FF9" w:rsidP="00961FF9">
            <w:pPr>
              <w:pStyle w:val="Tablebullet"/>
            </w:pPr>
            <w:r>
              <w:t>PAC Update</w:t>
            </w:r>
          </w:p>
          <w:p w14:paraId="5BCAA236" w14:textId="77777777" w:rsidR="00961FF9" w:rsidRDefault="00961FF9" w:rsidP="00961FF9">
            <w:pPr>
              <w:pStyle w:val="Tablebullet"/>
            </w:pPr>
            <w:r>
              <w:t>Internationalization</w:t>
            </w:r>
          </w:p>
          <w:p w14:paraId="07BDE803" w14:textId="77777777" w:rsidR="00961FF9" w:rsidRDefault="00961FF9" w:rsidP="00961FF9">
            <w:pPr>
              <w:pStyle w:val="Tablebullet"/>
            </w:pPr>
            <w:r>
              <w:t>HL7 Around the World Schedule</w:t>
            </w:r>
          </w:p>
          <w:p w14:paraId="1B7A5EE8" w14:textId="77777777" w:rsidR="00961FF9" w:rsidRDefault="00961FF9" w:rsidP="00961FF9">
            <w:pPr>
              <w:pStyle w:val="Tablebullet"/>
            </w:pPr>
            <w:r>
              <w:t>Affiliate Presentation Schedule</w:t>
            </w:r>
          </w:p>
          <w:p w14:paraId="4097BD61" w14:textId="77777777" w:rsidR="00B22F2B" w:rsidRDefault="00B22F2B" w:rsidP="00961FF9">
            <w:pPr>
              <w:pStyle w:val="Tablebullet"/>
            </w:pPr>
            <w:r>
              <w:t>Proxy notification</w:t>
            </w:r>
          </w:p>
          <w:p w14:paraId="1848F693" w14:textId="77777777" w:rsidR="00B22F2B" w:rsidRDefault="00B22F2B" w:rsidP="00961FF9">
            <w:pPr>
              <w:pStyle w:val="Tablebullet"/>
            </w:pPr>
            <w:r>
              <w:t>FHIR Artefacts(Peter)</w:t>
            </w:r>
          </w:p>
          <w:p w14:paraId="4228320E" w14:textId="77777777" w:rsidR="00B22F2B" w:rsidRDefault="00B22F2B" w:rsidP="00961FF9">
            <w:pPr>
              <w:pStyle w:val="Tablebullet"/>
            </w:pPr>
            <w:r>
              <w:t>Presentation from Ed</w:t>
            </w:r>
          </w:p>
          <w:p w14:paraId="1B1515F6" w14:textId="77777777" w:rsidR="00B22F2B" w:rsidRDefault="00B22F2B" w:rsidP="00961FF9">
            <w:pPr>
              <w:pStyle w:val="Tablebullet"/>
            </w:pPr>
            <w:r>
              <w:t>Affiliate Agreement</w:t>
            </w:r>
          </w:p>
          <w:p w14:paraId="12F82DCD" w14:textId="77777777" w:rsidR="00B22F2B" w:rsidRDefault="00B22F2B" w:rsidP="00961FF9">
            <w:pPr>
              <w:pStyle w:val="Tablebullet"/>
            </w:pPr>
            <w:r>
              <w:t>IHIC 2018 – motion to support</w:t>
            </w:r>
          </w:p>
          <w:p w14:paraId="5601C420" w14:textId="77777777" w:rsidR="00B22F2B" w:rsidRPr="00145EEF" w:rsidRDefault="00B22F2B" w:rsidP="00961FF9">
            <w:pPr>
              <w:pStyle w:val="Tablebullet"/>
            </w:pPr>
            <w:r>
              <w:t>Agenda items for Cologne – in depth discussion on how to support Aff</w:t>
            </w:r>
            <w:r w:rsidR="009C0D08">
              <w:t>i</w:t>
            </w:r>
            <w:r>
              <w:t>liates.</w:t>
            </w:r>
          </w:p>
        </w:tc>
        <w:tc>
          <w:tcPr>
            <w:tcW w:w="1589" w:type="dxa"/>
            <w:vAlign w:val="center"/>
          </w:tcPr>
          <w:p w14:paraId="1CCDD160" w14:textId="77777777" w:rsidR="00961FF9" w:rsidRDefault="00961FF9" w:rsidP="00961FF9">
            <w:pPr>
              <w:pStyle w:val="TableText"/>
              <w:jc w:val="center"/>
            </w:pPr>
            <w:r>
              <w:t>Melva Peters</w:t>
            </w:r>
          </w:p>
        </w:tc>
      </w:tr>
      <w:tr w:rsidR="00961FF9" w:rsidRPr="00D408F3" w14:paraId="5CD1C979" w14:textId="77777777" w:rsidTr="008D70FF">
        <w:trPr>
          <w:cantSplit/>
        </w:trPr>
        <w:tc>
          <w:tcPr>
            <w:tcW w:w="8617" w:type="dxa"/>
            <w:vAlign w:val="bottom"/>
          </w:tcPr>
          <w:p w14:paraId="7A157A1D" w14:textId="77777777" w:rsidR="00961FF9" w:rsidRDefault="00961FF9" w:rsidP="00961FF9">
            <w:pPr>
              <w:pStyle w:val="tablenumber"/>
            </w:pPr>
            <w:r w:rsidRPr="00145EEF">
              <w:t>Closing Remarks</w:t>
            </w:r>
            <w:r>
              <w:t xml:space="preserve"> (5 min)</w:t>
            </w:r>
          </w:p>
          <w:p w14:paraId="24FA9D07" w14:textId="77777777" w:rsidR="00961FF9" w:rsidRDefault="00961FF9" w:rsidP="00961FF9">
            <w:pPr>
              <w:pStyle w:val="Tablebullet"/>
            </w:pPr>
            <w:r>
              <w:t>Reminders</w:t>
            </w:r>
          </w:p>
          <w:p w14:paraId="3D66DE00" w14:textId="77777777" w:rsidR="00961FF9" w:rsidRDefault="00961FF9" w:rsidP="00961FF9">
            <w:pPr>
              <w:pStyle w:val="tablebullet2"/>
            </w:pPr>
            <w:r>
              <w:t>Proxies for Thursday</w:t>
            </w:r>
          </w:p>
          <w:p w14:paraId="2E5F7247" w14:textId="77777777" w:rsidR="00B22F2B" w:rsidRPr="0042189E" w:rsidRDefault="00B22F2B" w:rsidP="009C0D08">
            <w:pPr>
              <w:pStyle w:val="Tablebullet"/>
            </w:pPr>
            <w:r>
              <w:t>Pictures of the IC just after the meeting is adjourned!</w:t>
            </w:r>
          </w:p>
        </w:tc>
        <w:tc>
          <w:tcPr>
            <w:tcW w:w="1589" w:type="dxa"/>
            <w:vAlign w:val="center"/>
          </w:tcPr>
          <w:p w14:paraId="1EAFE430" w14:textId="77777777" w:rsidR="00961FF9" w:rsidRDefault="00961FF9" w:rsidP="00961FF9">
            <w:pPr>
              <w:pStyle w:val="TableText"/>
              <w:jc w:val="center"/>
            </w:pPr>
            <w:r>
              <w:t>Melva Peters</w:t>
            </w:r>
          </w:p>
        </w:tc>
      </w:tr>
      <w:tr w:rsidR="00961FF9" w:rsidRPr="00D408F3" w14:paraId="4762E870" w14:textId="77777777" w:rsidTr="00AD6E52">
        <w:trPr>
          <w:cantSplit/>
        </w:trPr>
        <w:tc>
          <w:tcPr>
            <w:tcW w:w="10206" w:type="dxa"/>
            <w:gridSpan w:val="2"/>
            <w:shd w:val="clear" w:color="auto" w:fill="8DB3E2" w:themeFill="text2" w:themeFillTint="66"/>
            <w:vAlign w:val="bottom"/>
          </w:tcPr>
          <w:p w14:paraId="772AFE18" w14:textId="77777777" w:rsidR="00961FF9" w:rsidRPr="00AD6E52" w:rsidRDefault="00B22F2B" w:rsidP="00961FF9">
            <w:pPr>
              <w:pStyle w:val="TableTitle"/>
            </w:pPr>
            <w:r>
              <w:t>Meeting Adjourned @ 4:42</w:t>
            </w:r>
            <w:r w:rsidR="00961FF9">
              <w:t xml:space="preserve"> pm</w:t>
            </w:r>
          </w:p>
        </w:tc>
      </w:tr>
    </w:tbl>
    <w:p w14:paraId="387BE522" w14:textId="77777777" w:rsidR="004B16AC" w:rsidRDefault="004B16AC" w:rsidP="00D76A3F">
      <w:pPr>
        <w:tabs>
          <w:tab w:val="left" w:pos="2594"/>
          <w:tab w:val="left" w:pos="2826"/>
        </w:tabs>
      </w:pPr>
    </w:p>
    <w:p w14:paraId="04121808" w14:textId="77777777" w:rsidR="00AD60EF" w:rsidRDefault="00D76A3F" w:rsidP="00D76A3F">
      <w:pPr>
        <w:tabs>
          <w:tab w:val="left" w:pos="2594"/>
          <w:tab w:val="left" w:pos="2826"/>
        </w:tabs>
      </w:pPr>
      <w:r>
        <w:tab/>
      </w:r>
    </w:p>
    <w:tbl>
      <w:tblPr>
        <w:tblW w:w="0" w:type="auto"/>
        <w:shd w:val="clear" w:color="auto" w:fill="DBE5F1"/>
        <w:tblCellMar>
          <w:left w:w="70" w:type="dxa"/>
          <w:right w:w="70" w:type="dxa"/>
        </w:tblCellMar>
        <w:tblLook w:val="0000" w:firstRow="0" w:lastRow="0" w:firstColumn="0" w:lastColumn="0" w:noHBand="0" w:noVBand="0"/>
      </w:tblPr>
      <w:tblGrid>
        <w:gridCol w:w="10276"/>
      </w:tblGrid>
      <w:tr w:rsidR="00AA6900" w:rsidRPr="00C608C4" w14:paraId="77FE8558" w14:textId="77777777">
        <w:tc>
          <w:tcPr>
            <w:tcW w:w="10276" w:type="dxa"/>
            <w:shd w:val="clear" w:color="auto" w:fill="DBE5F1"/>
          </w:tcPr>
          <w:p w14:paraId="453093BE" w14:textId="77777777" w:rsidR="00366B34" w:rsidRDefault="00AA6900" w:rsidP="00366B34">
            <w:pPr>
              <w:pStyle w:val="Title"/>
            </w:pPr>
            <w:r w:rsidRPr="008F1246">
              <w:t xml:space="preserve">Thank you for attending the meeting. </w:t>
            </w:r>
          </w:p>
          <w:p w14:paraId="73A0B9A3" w14:textId="77777777" w:rsidR="00AA6900" w:rsidRPr="008F1246" w:rsidRDefault="00AA6900" w:rsidP="00366B34">
            <w:pPr>
              <w:pStyle w:val="Title"/>
            </w:pPr>
            <w:r w:rsidRPr="008F1246">
              <w:t>Have a successful week.</w:t>
            </w:r>
          </w:p>
        </w:tc>
      </w:tr>
    </w:tbl>
    <w:p w14:paraId="7A4E66CB" w14:textId="77777777" w:rsidR="00BB71A8" w:rsidRDefault="00BB71A8" w:rsidP="00136DF9">
      <w:pPr>
        <w:pStyle w:val="Heading2"/>
        <w:spacing w:before="0"/>
      </w:pPr>
    </w:p>
    <w:tbl>
      <w:tblPr>
        <w:tblW w:w="1036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2855"/>
        <w:gridCol w:w="3802"/>
      </w:tblGrid>
      <w:tr w:rsidR="004E4CB8" w:rsidRPr="007510F0" w14:paraId="404F0FFA" w14:textId="77777777" w:rsidTr="00C17BDE">
        <w:trPr>
          <w:trHeight w:val="255"/>
        </w:trPr>
        <w:tc>
          <w:tcPr>
            <w:tcW w:w="3750" w:type="dxa"/>
            <w:shd w:val="clear" w:color="auto" w:fill="DBE5F1"/>
            <w:vAlign w:val="bottom"/>
          </w:tcPr>
          <w:p w14:paraId="2CCA7441" w14:textId="77777777" w:rsidR="004E4CB8" w:rsidRPr="007510F0" w:rsidRDefault="004E4CB8" w:rsidP="006E5C42">
            <w:pPr>
              <w:pStyle w:val="TableTitle"/>
            </w:pPr>
            <w:r w:rsidRPr="007510F0">
              <w:t>Members of the Council</w:t>
            </w:r>
          </w:p>
        </w:tc>
        <w:tc>
          <w:tcPr>
            <w:tcW w:w="2855" w:type="dxa"/>
            <w:tcBorders>
              <w:right w:val="nil"/>
            </w:tcBorders>
            <w:shd w:val="clear" w:color="auto" w:fill="DBE5F1"/>
            <w:noWrap/>
            <w:vAlign w:val="bottom"/>
          </w:tcPr>
          <w:p w14:paraId="6DDABADA" w14:textId="77777777" w:rsidR="004E4CB8" w:rsidRPr="007510F0" w:rsidRDefault="004E4CB8" w:rsidP="006E5C42">
            <w:pPr>
              <w:pStyle w:val="TableTitle"/>
              <w:rPr>
                <w:rFonts w:asciiTheme="minorHAnsi" w:hAnsiTheme="minorHAnsi"/>
              </w:rPr>
            </w:pPr>
          </w:p>
        </w:tc>
        <w:tc>
          <w:tcPr>
            <w:tcW w:w="3757" w:type="dxa"/>
            <w:shd w:val="clear" w:color="auto" w:fill="DBE5F1"/>
          </w:tcPr>
          <w:p w14:paraId="7B3F23D8" w14:textId="77777777" w:rsidR="004E4CB8" w:rsidRPr="007510F0" w:rsidRDefault="004E4CB8" w:rsidP="006E5C42">
            <w:pPr>
              <w:pStyle w:val="TableTitle"/>
              <w:rPr>
                <w:rFonts w:asciiTheme="minorHAnsi" w:hAnsiTheme="minorHAnsi"/>
              </w:rPr>
            </w:pPr>
            <w:r>
              <w:rPr>
                <w:rFonts w:asciiTheme="minorHAnsi" w:hAnsiTheme="minorHAnsi"/>
              </w:rPr>
              <w:t>HL7 Around the World Schedule</w:t>
            </w:r>
          </w:p>
        </w:tc>
      </w:tr>
      <w:tr w:rsidR="004E4CB8" w:rsidRPr="007510F0" w14:paraId="29A99448" w14:textId="77777777" w:rsidTr="00C17BDE">
        <w:trPr>
          <w:trHeight w:val="255"/>
        </w:trPr>
        <w:tc>
          <w:tcPr>
            <w:tcW w:w="3750" w:type="dxa"/>
            <w:vAlign w:val="bottom"/>
          </w:tcPr>
          <w:p w14:paraId="3424C310" w14:textId="77777777" w:rsidR="004E4CB8" w:rsidRPr="007510F0" w:rsidRDefault="004E4CB8" w:rsidP="00DC66E9">
            <w:pPr>
              <w:pStyle w:val="TableText"/>
              <w:numPr>
                <w:ilvl w:val="0"/>
                <w:numId w:val="32"/>
              </w:numPr>
            </w:pPr>
            <w:r w:rsidRPr="007510F0">
              <w:t>HL7 China</w:t>
            </w:r>
          </w:p>
        </w:tc>
        <w:tc>
          <w:tcPr>
            <w:tcW w:w="2855" w:type="dxa"/>
            <w:tcBorders>
              <w:right w:val="nil"/>
            </w:tcBorders>
            <w:shd w:val="clear" w:color="auto" w:fill="auto"/>
            <w:noWrap/>
            <w:vAlign w:val="bottom"/>
          </w:tcPr>
          <w:p w14:paraId="015BFD1B" w14:textId="77777777" w:rsidR="004E4CB8" w:rsidRPr="007510F0" w:rsidRDefault="004E4CB8" w:rsidP="006E5C42">
            <w:pPr>
              <w:pStyle w:val="TableText"/>
            </w:pPr>
            <w:r w:rsidRPr="007510F0">
              <w:t xml:space="preserve">Baoluo </w:t>
            </w:r>
            <w:r>
              <w:t>Li</w:t>
            </w:r>
          </w:p>
        </w:tc>
        <w:tc>
          <w:tcPr>
            <w:tcW w:w="3757" w:type="dxa"/>
            <w:vAlign w:val="center"/>
          </w:tcPr>
          <w:p w14:paraId="4109A271" w14:textId="77777777" w:rsidR="004E4CB8" w:rsidRPr="007510F0" w:rsidRDefault="004E4CB8" w:rsidP="006E5C42">
            <w:pPr>
              <w:pStyle w:val="TableText"/>
            </w:pPr>
            <w:r>
              <w:t>May 2018</w:t>
            </w:r>
          </w:p>
        </w:tc>
      </w:tr>
      <w:tr w:rsidR="004E4CB8" w:rsidRPr="007510F0" w14:paraId="7EF3E8E7" w14:textId="77777777" w:rsidTr="00C17BDE">
        <w:trPr>
          <w:trHeight w:val="255"/>
        </w:trPr>
        <w:tc>
          <w:tcPr>
            <w:tcW w:w="3750" w:type="dxa"/>
            <w:vAlign w:val="bottom"/>
          </w:tcPr>
          <w:p w14:paraId="69AA5B2E" w14:textId="77777777" w:rsidR="004E4CB8" w:rsidRPr="007510F0" w:rsidRDefault="004E4CB8" w:rsidP="00DC66E9">
            <w:pPr>
              <w:pStyle w:val="TableText"/>
              <w:numPr>
                <w:ilvl w:val="0"/>
                <w:numId w:val="32"/>
              </w:numPr>
            </w:pPr>
            <w:r w:rsidRPr="007510F0">
              <w:t>HL7 Croatia</w:t>
            </w:r>
          </w:p>
        </w:tc>
        <w:tc>
          <w:tcPr>
            <w:tcW w:w="2855" w:type="dxa"/>
            <w:tcBorders>
              <w:right w:val="nil"/>
            </w:tcBorders>
            <w:shd w:val="clear" w:color="auto" w:fill="auto"/>
            <w:noWrap/>
            <w:vAlign w:val="bottom"/>
          </w:tcPr>
          <w:p w14:paraId="4778E96C" w14:textId="77777777" w:rsidR="004E4CB8" w:rsidRPr="007510F0" w:rsidRDefault="004E4CB8" w:rsidP="006E5C42">
            <w:pPr>
              <w:pStyle w:val="TableText"/>
            </w:pPr>
            <w:r w:rsidRPr="007510F0">
              <w:t>Miroslav Koncar</w:t>
            </w:r>
          </w:p>
        </w:tc>
        <w:tc>
          <w:tcPr>
            <w:tcW w:w="3757" w:type="dxa"/>
            <w:vAlign w:val="center"/>
          </w:tcPr>
          <w:p w14:paraId="049FBBCA" w14:textId="77777777" w:rsidR="004E4CB8" w:rsidRPr="007510F0" w:rsidRDefault="004E4CB8" w:rsidP="006E5C42">
            <w:pPr>
              <w:pStyle w:val="TableText"/>
            </w:pPr>
            <w:r>
              <w:t>May 2018</w:t>
            </w:r>
          </w:p>
        </w:tc>
      </w:tr>
      <w:tr w:rsidR="004E4CB8" w:rsidRPr="007510F0" w14:paraId="4E0CC458" w14:textId="77777777" w:rsidTr="00C17BDE">
        <w:trPr>
          <w:trHeight w:val="255"/>
        </w:trPr>
        <w:tc>
          <w:tcPr>
            <w:tcW w:w="3750" w:type="dxa"/>
            <w:vAlign w:val="bottom"/>
          </w:tcPr>
          <w:p w14:paraId="6E3AF2C8" w14:textId="77777777" w:rsidR="004E4CB8" w:rsidRPr="007510F0" w:rsidRDefault="004E4CB8" w:rsidP="00DC66E9">
            <w:pPr>
              <w:pStyle w:val="TableText"/>
              <w:numPr>
                <w:ilvl w:val="0"/>
                <w:numId w:val="32"/>
              </w:numPr>
            </w:pPr>
            <w:r w:rsidRPr="007510F0">
              <w:t>HL7 Finland</w:t>
            </w:r>
          </w:p>
        </w:tc>
        <w:tc>
          <w:tcPr>
            <w:tcW w:w="2855" w:type="dxa"/>
            <w:tcBorders>
              <w:right w:val="nil"/>
            </w:tcBorders>
            <w:shd w:val="clear" w:color="auto" w:fill="auto"/>
            <w:noWrap/>
            <w:vAlign w:val="bottom"/>
          </w:tcPr>
          <w:p w14:paraId="6680CF13" w14:textId="77777777" w:rsidR="004E4CB8" w:rsidRPr="007510F0" w:rsidRDefault="004E4CB8" w:rsidP="006E5C42">
            <w:pPr>
              <w:pStyle w:val="TableText"/>
            </w:pPr>
            <w:r w:rsidRPr="007510F0">
              <w:t>Juha Mykkanen</w:t>
            </w:r>
          </w:p>
        </w:tc>
        <w:tc>
          <w:tcPr>
            <w:tcW w:w="3757" w:type="dxa"/>
            <w:vAlign w:val="center"/>
          </w:tcPr>
          <w:p w14:paraId="769505CF" w14:textId="77777777" w:rsidR="004E4CB8" w:rsidRPr="007510F0" w:rsidRDefault="004E4CB8" w:rsidP="006E5C42">
            <w:pPr>
              <w:pStyle w:val="TableText"/>
            </w:pPr>
            <w:r>
              <w:t>May 2018</w:t>
            </w:r>
          </w:p>
        </w:tc>
      </w:tr>
      <w:tr w:rsidR="004E4CB8" w:rsidRPr="007510F0" w14:paraId="74A0AA43" w14:textId="77777777" w:rsidTr="00C17BDE">
        <w:trPr>
          <w:trHeight w:val="206"/>
        </w:trPr>
        <w:tc>
          <w:tcPr>
            <w:tcW w:w="3750" w:type="dxa"/>
            <w:vAlign w:val="bottom"/>
          </w:tcPr>
          <w:p w14:paraId="5AD53E68" w14:textId="77777777" w:rsidR="004E4CB8" w:rsidRPr="007510F0" w:rsidRDefault="004E4CB8" w:rsidP="00DC66E9">
            <w:pPr>
              <w:pStyle w:val="TableText"/>
              <w:numPr>
                <w:ilvl w:val="0"/>
                <w:numId w:val="32"/>
              </w:numPr>
            </w:pPr>
            <w:r w:rsidRPr="007510F0">
              <w:t>HL7 Hong Kong</w:t>
            </w:r>
          </w:p>
        </w:tc>
        <w:tc>
          <w:tcPr>
            <w:tcW w:w="2855" w:type="dxa"/>
            <w:tcBorders>
              <w:right w:val="nil"/>
            </w:tcBorders>
            <w:shd w:val="clear" w:color="auto" w:fill="auto"/>
            <w:noWrap/>
            <w:vAlign w:val="bottom"/>
          </w:tcPr>
          <w:p w14:paraId="41C7FED6" w14:textId="77777777" w:rsidR="004E4CB8" w:rsidRPr="007510F0" w:rsidRDefault="004E4CB8" w:rsidP="006E5C42">
            <w:pPr>
              <w:pStyle w:val="TableText"/>
            </w:pPr>
            <w:r w:rsidRPr="007510F0">
              <w:t>Chung Ping Ho</w:t>
            </w:r>
          </w:p>
        </w:tc>
        <w:tc>
          <w:tcPr>
            <w:tcW w:w="3757" w:type="dxa"/>
            <w:vAlign w:val="center"/>
          </w:tcPr>
          <w:p w14:paraId="30883687" w14:textId="77777777" w:rsidR="004E4CB8" w:rsidRPr="007510F0" w:rsidRDefault="004E4CB8" w:rsidP="006E5C42">
            <w:pPr>
              <w:pStyle w:val="TableText"/>
            </w:pPr>
            <w:r>
              <w:t>May 2018</w:t>
            </w:r>
          </w:p>
        </w:tc>
      </w:tr>
      <w:tr w:rsidR="004E4CB8" w:rsidRPr="007510F0" w14:paraId="70C4F1A9" w14:textId="77777777" w:rsidTr="00C17BDE">
        <w:trPr>
          <w:trHeight w:val="255"/>
        </w:trPr>
        <w:tc>
          <w:tcPr>
            <w:tcW w:w="3750" w:type="dxa"/>
            <w:vAlign w:val="bottom"/>
          </w:tcPr>
          <w:p w14:paraId="52B0C8A5" w14:textId="77777777" w:rsidR="004E4CB8" w:rsidRPr="007510F0" w:rsidRDefault="004E4CB8" w:rsidP="00DC66E9">
            <w:pPr>
              <w:pStyle w:val="TableText"/>
              <w:numPr>
                <w:ilvl w:val="0"/>
                <w:numId w:val="32"/>
              </w:numPr>
            </w:pPr>
            <w:r w:rsidRPr="007510F0">
              <w:t xml:space="preserve">HL7 India </w:t>
            </w:r>
          </w:p>
        </w:tc>
        <w:tc>
          <w:tcPr>
            <w:tcW w:w="2855" w:type="dxa"/>
            <w:tcBorders>
              <w:right w:val="nil"/>
            </w:tcBorders>
            <w:shd w:val="clear" w:color="auto" w:fill="auto"/>
            <w:noWrap/>
            <w:vAlign w:val="bottom"/>
          </w:tcPr>
          <w:p w14:paraId="630E48F7" w14:textId="77777777" w:rsidR="004E4CB8" w:rsidRPr="007510F0" w:rsidRDefault="004E4CB8" w:rsidP="006E5C42">
            <w:pPr>
              <w:pStyle w:val="TableText"/>
            </w:pPr>
            <w:r w:rsidRPr="00A42918">
              <w:rPr>
                <w:rFonts w:cs="Times New Roman"/>
                <w:szCs w:val="20"/>
              </w:rPr>
              <w:t>Dr. Chandil Kumar Gunashekara</w:t>
            </w:r>
          </w:p>
        </w:tc>
        <w:tc>
          <w:tcPr>
            <w:tcW w:w="3757" w:type="dxa"/>
          </w:tcPr>
          <w:p w14:paraId="36122291" w14:textId="77777777" w:rsidR="004E4CB8" w:rsidRPr="007510F0" w:rsidRDefault="004E4CB8" w:rsidP="006E5C42">
            <w:pPr>
              <w:pStyle w:val="TableText"/>
            </w:pPr>
            <w:r>
              <w:t>May 2018</w:t>
            </w:r>
          </w:p>
        </w:tc>
      </w:tr>
      <w:tr w:rsidR="004E4CB8" w:rsidRPr="007510F0" w14:paraId="75F579F5" w14:textId="77777777" w:rsidTr="00C17BDE">
        <w:trPr>
          <w:trHeight w:val="255"/>
        </w:trPr>
        <w:tc>
          <w:tcPr>
            <w:tcW w:w="3750" w:type="dxa"/>
            <w:vAlign w:val="bottom"/>
          </w:tcPr>
          <w:p w14:paraId="4E77CA31" w14:textId="77777777" w:rsidR="004E4CB8" w:rsidRPr="007510F0" w:rsidRDefault="004E4CB8" w:rsidP="00DC66E9">
            <w:pPr>
              <w:pStyle w:val="TableText"/>
              <w:numPr>
                <w:ilvl w:val="0"/>
                <w:numId w:val="32"/>
              </w:numPr>
            </w:pPr>
            <w:r>
              <w:t>HL</w:t>
            </w:r>
            <w:r w:rsidRPr="007510F0">
              <w:t>7 Korea</w:t>
            </w:r>
          </w:p>
        </w:tc>
        <w:tc>
          <w:tcPr>
            <w:tcW w:w="2855" w:type="dxa"/>
            <w:tcBorders>
              <w:right w:val="nil"/>
            </w:tcBorders>
            <w:shd w:val="clear" w:color="auto" w:fill="auto"/>
            <w:noWrap/>
            <w:vAlign w:val="bottom"/>
          </w:tcPr>
          <w:p w14:paraId="6494A5EC" w14:textId="77777777" w:rsidR="004E4CB8" w:rsidRPr="007510F0" w:rsidRDefault="004E4CB8" w:rsidP="006E5C42">
            <w:pPr>
              <w:pStyle w:val="TableText"/>
            </w:pPr>
            <w:r w:rsidRPr="007510F0">
              <w:t>Byoung-Kee Yi</w:t>
            </w:r>
          </w:p>
        </w:tc>
        <w:tc>
          <w:tcPr>
            <w:tcW w:w="3757" w:type="dxa"/>
          </w:tcPr>
          <w:p w14:paraId="35AE2CB2" w14:textId="77777777" w:rsidR="004E4CB8" w:rsidRPr="007510F0" w:rsidRDefault="004E4CB8" w:rsidP="006E5C42">
            <w:pPr>
              <w:pStyle w:val="TableText"/>
            </w:pPr>
            <w:r>
              <w:t>May 2018</w:t>
            </w:r>
          </w:p>
        </w:tc>
      </w:tr>
      <w:tr w:rsidR="004E4CB8" w:rsidRPr="007510F0" w14:paraId="6A45D919" w14:textId="77777777" w:rsidTr="00C17BDE">
        <w:trPr>
          <w:trHeight w:val="206"/>
        </w:trPr>
        <w:tc>
          <w:tcPr>
            <w:tcW w:w="3750" w:type="dxa"/>
            <w:vAlign w:val="bottom"/>
          </w:tcPr>
          <w:p w14:paraId="6554AF47" w14:textId="77777777" w:rsidR="004E4CB8" w:rsidRPr="007510F0" w:rsidRDefault="004E4CB8" w:rsidP="00DC66E9">
            <w:pPr>
              <w:pStyle w:val="TableText"/>
              <w:numPr>
                <w:ilvl w:val="0"/>
                <w:numId w:val="32"/>
              </w:numPr>
            </w:pPr>
            <w:r w:rsidRPr="007510F0">
              <w:t xml:space="preserve">HL7 New Zealand </w:t>
            </w:r>
          </w:p>
        </w:tc>
        <w:tc>
          <w:tcPr>
            <w:tcW w:w="2855" w:type="dxa"/>
            <w:tcBorders>
              <w:right w:val="nil"/>
            </w:tcBorders>
            <w:shd w:val="clear" w:color="auto" w:fill="auto"/>
            <w:noWrap/>
            <w:vAlign w:val="bottom"/>
          </w:tcPr>
          <w:p w14:paraId="7CD5199F" w14:textId="77777777" w:rsidR="004E4CB8" w:rsidRPr="007510F0" w:rsidRDefault="004E4CB8" w:rsidP="006E5C42">
            <w:pPr>
              <w:pStyle w:val="TableText"/>
            </w:pPr>
            <w:r>
              <w:t>Peter Jordan</w:t>
            </w:r>
          </w:p>
        </w:tc>
        <w:tc>
          <w:tcPr>
            <w:tcW w:w="3757" w:type="dxa"/>
            <w:vAlign w:val="center"/>
          </w:tcPr>
          <w:p w14:paraId="1644D902" w14:textId="77777777" w:rsidR="004E4CB8" w:rsidRPr="007510F0" w:rsidRDefault="004E4CB8" w:rsidP="006E5C42">
            <w:pPr>
              <w:pStyle w:val="TableText"/>
            </w:pPr>
            <w:r>
              <w:t>May 2018</w:t>
            </w:r>
          </w:p>
        </w:tc>
      </w:tr>
      <w:tr w:rsidR="004E4CB8" w:rsidRPr="007510F0" w14:paraId="754B0956" w14:textId="77777777" w:rsidTr="00C17BDE">
        <w:trPr>
          <w:trHeight w:val="255"/>
        </w:trPr>
        <w:tc>
          <w:tcPr>
            <w:tcW w:w="3750" w:type="dxa"/>
            <w:vAlign w:val="bottom"/>
          </w:tcPr>
          <w:p w14:paraId="14A676D7" w14:textId="77777777" w:rsidR="004E4CB8" w:rsidRDefault="004E4CB8" w:rsidP="00DC66E9">
            <w:pPr>
              <w:pStyle w:val="TableText"/>
              <w:numPr>
                <w:ilvl w:val="0"/>
                <w:numId w:val="32"/>
              </w:numPr>
            </w:pPr>
            <w:r>
              <w:t>HL7 Philippines</w:t>
            </w:r>
          </w:p>
        </w:tc>
        <w:tc>
          <w:tcPr>
            <w:tcW w:w="2855" w:type="dxa"/>
            <w:tcBorders>
              <w:right w:val="nil"/>
            </w:tcBorders>
            <w:shd w:val="clear" w:color="auto" w:fill="auto"/>
            <w:noWrap/>
            <w:vAlign w:val="bottom"/>
          </w:tcPr>
          <w:p w14:paraId="5129D904" w14:textId="77777777" w:rsidR="004E4CB8" w:rsidRDefault="004E4CB8" w:rsidP="006E5C42">
            <w:pPr>
              <w:pStyle w:val="TableText"/>
            </w:pPr>
            <w:r>
              <w:t xml:space="preserve">Michael </w:t>
            </w:r>
            <w:proofErr w:type="spellStart"/>
            <w:r>
              <w:t>Hussin</w:t>
            </w:r>
            <w:proofErr w:type="spellEnd"/>
            <w:r>
              <w:t xml:space="preserve"> </w:t>
            </w:r>
            <w:proofErr w:type="spellStart"/>
            <w:r>
              <w:t>Muin</w:t>
            </w:r>
            <w:proofErr w:type="spellEnd"/>
          </w:p>
        </w:tc>
        <w:tc>
          <w:tcPr>
            <w:tcW w:w="3757" w:type="dxa"/>
            <w:vAlign w:val="center"/>
          </w:tcPr>
          <w:p w14:paraId="4D775029" w14:textId="77777777" w:rsidR="004E4CB8" w:rsidRPr="007510F0" w:rsidRDefault="004E4CB8" w:rsidP="006E5C42">
            <w:pPr>
              <w:pStyle w:val="TableText"/>
            </w:pPr>
            <w:r>
              <w:t>May 2018</w:t>
            </w:r>
          </w:p>
        </w:tc>
      </w:tr>
      <w:tr w:rsidR="004E4CB8" w:rsidRPr="007510F0" w14:paraId="6A593B8B" w14:textId="77777777" w:rsidTr="00C17BDE">
        <w:trPr>
          <w:trHeight w:val="255"/>
        </w:trPr>
        <w:tc>
          <w:tcPr>
            <w:tcW w:w="3750" w:type="dxa"/>
            <w:vAlign w:val="bottom"/>
          </w:tcPr>
          <w:p w14:paraId="5AB21D47" w14:textId="77777777" w:rsidR="004E4CB8" w:rsidRPr="007510F0" w:rsidRDefault="004E4CB8" w:rsidP="00DC66E9">
            <w:pPr>
              <w:pStyle w:val="TableText"/>
              <w:numPr>
                <w:ilvl w:val="0"/>
                <w:numId w:val="32"/>
              </w:numPr>
            </w:pPr>
            <w:r>
              <w:t>HL7 Romania</w:t>
            </w:r>
          </w:p>
        </w:tc>
        <w:tc>
          <w:tcPr>
            <w:tcW w:w="2855" w:type="dxa"/>
            <w:tcBorders>
              <w:right w:val="nil"/>
            </w:tcBorders>
            <w:shd w:val="clear" w:color="auto" w:fill="auto"/>
            <w:noWrap/>
            <w:vAlign w:val="bottom"/>
          </w:tcPr>
          <w:p w14:paraId="7E1A2280" w14:textId="77777777" w:rsidR="004E4CB8" w:rsidRPr="007510F0" w:rsidRDefault="004E4CB8" w:rsidP="006E5C42">
            <w:pPr>
              <w:pStyle w:val="TableText"/>
            </w:pPr>
            <w:proofErr w:type="spellStart"/>
            <w:r>
              <w:t>Florica</w:t>
            </w:r>
            <w:proofErr w:type="spellEnd"/>
            <w:r>
              <w:t xml:space="preserve"> </w:t>
            </w:r>
            <w:proofErr w:type="spellStart"/>
            <w:r>
              <w:t>Moldoveanu</w:t>
            </w:r>
            <w:proofErr w:type="spellEnd"/>
          </w:p>
        </w:tc>
        <w:tc>
          <w:tcPr>
            <w:tcW w:w="3757" w:type="dxa"/>
            <w:vAlign w:val="center"/>
          </w:tcPr>
          <w:p w14:paraId="4BAA966A" w14:textId="77777777" w:rsidR="004E4CB8" w:rsidRPr="007510F0" w:rsidRDefault="004E4CB8" w:rsidP="006E5C42">
            <w:pPr>
              <w:pStyle w:val="TableText"/>
            </w:pPr>
            <w:r>
              <w:t>May 2018</w:t>
            </w:r>
          </w:p>
        </w:tc>
      </w:tr>
      <w:tr w:rsidR="004E4CB8" w:rsidRPr="007510F0" w14:paraId="13571623" w14:textId="77777777" w:rsidTr="00C17BDE">
        <w:trPr>
          <w:trHeight w:val="255"/>
        </w:trPr>
        <w:tc>
          <w:tcPr>
            <w:tcW w:w="3750" w:type="dxa"/>
            <w:vAlign w:val="bottom"/>
          </w:tcPr>
          <w:p w14:paraId="7C4E37EE" w14:textId="77777777" w:rsidR="004E4CB8" w:rsidRPr="007510F0" w:rsidRDefault="004E4CB8" w:rsidP="00DC66E9">
            <w:pPr>
              <w:pStyle w:val="TableText"/>
              <w:numPr>
                <w:ilvl w:val="0"/>
                <w:numId w:val="32"/>
              </w:numPr>
            </w:pPr>
            <w:r>
              <w:t>HL7 Russia</w:t>
            </w:r>
          </w:p>
        </w:tc>
        <w:tc>
          <w:tcPr>
            <w:tcW w:w="2855" w:type="dxa"/>
            <w:tcBorders>
              <w:right w:val="nil"/>
            </w:tcBorders>
            <w:shd w:val="clear" w:color="auto" w:fill="auto"/>
            <w:noWrap/>
            <w:vAlign w:val="bottom"/>
          </w:tcPr>
          <w:p w14:paraId="5FC4B000" w14:textId="77777777" w:rsidR="004E4CB8" w:rsidRPr="007510F0" w:rsidRDefault="004E4CB8" w:rsidP="006E5C42">
            <w:pPr>
              <w:pStyle w:val="TableText"/>
            </w:pPr>
            <w:r>
              <w:t>Sergey Shvyrev</w:t>
            </w:r>
          </w:p>
        </w:tc>
        <w:tc>
          <w:tcPr>
            <w:tcW w:w="3757" w:type="dxa"/>
            <w:vAlign w:val="center"/>
          </w:tcPr>
          <w:p w14:paraId="17A0EAA9" w14:textId="77777777" w:rsidR="004E4CB8" w:rsidRPr="007510F0" w:rsidRDefault="004E4CB8" w:rsidP="006E5C42">
            <w:pPr>
              <w:pStyle w:val="TableText"/>
            </w:pPr>
            <w:r>
              <w:t>May 2018</w:t>
            </w:r>
          </w:p>
        </w:tc>
      </w:tr>
      <w:tr w:rsidR="004E4CB8" w:rsidRPr="007510F0" w14:paraId="77892E24" w14:textId="77777777" w:rsidTr="00C17BDE">
        <w:trPr>
          <w:trHeight w:val="255"/>
        </w:trPr>
        <w:tc>
          <w:tcPr>
            <w:tcW w:w="3750" w:type="dxa"/>
            <w:vAlign w:val="bottom"/>
          </w:tcPr>
          <w:p w14:paraId="0EF8EDCC" w14:textId="77777777" w:rsidR="004E4CB8" w:rsidRPr="007510F0" w:rsidRDefault="004E4CB8" w:rsidP="00DC66E9">
            <w:pPr>
              <w:pStyle w:val="TableText"/>
              <w:numPr>
                <w:ilvl w:val="0"/>
                <w:numId w:val="32"/>
              </w:numPr>
            </w:pPr>
            <w:r w:rsidRPr="007510F0">
              <w:t>HL7 Singapore</w:t>
            </w:r>
          </w:p>
        </w:tc>
        <w:tc>
          <w:tcPr>
            <w:tcW w:w="2855" w:type="dxa"/>
            <w:tcBorders>
              <w:right w:val="nil"/>
            </w:tcBorders>
            <w:shd w:val="clear" w:color="auto" w:fill="auto"/>
            <w:noWrap/>
            <w:vAlign w:val="bottom"/>
          </w:tcPr>
          <w:p w14:paraId="7EC75D9C" w14:textId="77777777" w:rsidR="004E4CB8" w:rsidRPr="007510F0" w:rsidRDefault="004E4CB8" w:rsidP="006E5C42">
            <w:pPr>
              <w:pStyle w:val="TableText"/>
            </w:pPr>
            <w:r w:rsidRPr="007510F0">
              <w:t>Adam Chee</w:t>
            </w:r>
          </w:p>
        </w:tc>
        <w:tc>
          <w:tcPr>
            <w:tcW w:w="3757" w:type="dxa"/>
            <w:vAlign w:val="center"/>
          </w:tcPr>
          <w:p w14:paraId="415F13D8" w14:textId="77777777" w:rsidR="004E4CB8" w:rsidRPr="007510F0" w:rsidRDefault="004E4CB8" w:rsidP="006E5C42">
            <w:pPr>
              <w:pStyle w:val="TableText"/>
            </w:pPr>
            <w:r>
              <w:t>May 2018</w:t>
            </w:r>
          </w:p>
        </w:tc>
      </w:tr>
      <w:tr w:rsidR="004E4CB8" w:rsidRPr="007510F0" w14:paraId="7CA63A40" w14:textId="77777777" w:rsidTr="00C17BDE">
        <w:trPr>
          <w:trHeight w:val="206"/>
        </w:trPr>
        <w:tc>
          <w:tcPr>
            <w:tcW w:w="3750" w:type="dxa"/>
            <w:vAlign w:val="bottom"/>
          </w:tcPr>
          <w:p w14:paraId="64BC11C3" w14:textId="77777777" w:rsidR="004E4CB8" w:rsidRPr="007510F0" w:rsidRDefault="004E4CB8" w:rsidP="00DC66E9">
            <w:pPr>
              <w:pStyle w:val="TableText"/>
              <w:numPr>
                <w:ilvl w:val="0"/>
                <w:numId w:val="32"/>
              </w:numPr>
            </w:pPr>
            <w:r w:rsidRPr="007510F0">
              <w:t>HL7 Switzerland</w:t>
            </w:r>
          </w:p>
        </w:tc>
        <w:tc>
          <w:tcPr>
            <w:tcW w:w="2855" w:type="dxa"/>
            <w:tcBorders>
              <w:right w:val="nil"/>
            </w:tcBorders>
            <w:shd w:val="clear" w:color="auto" w:fill="auto"/>
            <w:noWrap/>
            <w:vAlign w:val="bottom"/>
          </w:tcPr>
          <w:p w14:paraId="1E025B41" w14:textId="77777777" w:rsidR="004E4CB8" w:rsidRPr="007510F0" w:rsidRDefault="004E4CB8" w:rsidP="006E5C42">
            <w:pPr>
              <w:pStyle w:val="TableText"/>
            </w:pPr>
            <w:r w:rsidRPr="007510F0">
              <w:t>Marco Demarmels</w:t>
            </w:r>
          </w:p>
        </w:tc>
        <w:tc>
          <w:tcPr>
            <w:tcW w:w="3757" w:type="dxa"/>
          </w:tcPr>
          <w:p w14:paraId="5B73984A" w14:textId="77777777" w:rsidR="004E4CB8" w:rsidRPr="007510F0" w:rsidRDefault="004E4CB8" w:rsidP="006E5C42">
            <w:pPr>
              <w:pStyle w:val="TableText"/>
            </w:pPr>
            <w:r>
              <w:t>May 2018</w:t>
            </w:r>
          </w:p>
        </w:tc>
      </w:tr>
      <w:tr w:rsidR="004E4CB8" w:rsidRPr="007510F0" w14:paraId="1902D915" w14:textId="77777777" w:rsidTr="00C17BDE">
        <w:trPr>
          <w:trHeight w:val="206"/>
        </w:trPr>
        <w:tc>
          <w:tcPr>
            <w:tcW w:w="3750" w:type="dxa"/>
            <w:vAlign w:val="bottom"/>
          </w:tcPr>
          <w:p w14:paraId="1015B49F" w14:textId="77777777" w:rsidR="004E4CB8" w:rsidRPr="007510F0" w:rsidRDefault="004E4CB8" w:rsidP="00DC66E9">
            <w:pPr>
              <w:pStyle w:val="TableText"/>
              <w:numPr>
                <w:ilvl w:val="0"/>
                <w:numId w:val="32"/>
              </w:numPr>
            </w:pPr>
            <w:r>
              <w:t>HL7 Taiwan</w:t>
            </w:r>
          </w:p>
        </w:tc>
        <w:tc>
          <w:tcPr>
            <w:tcW w:w="2855" w:type="dxa"/>
            <w:tcBorders>
              <w:right w:val="nil"/>
            </w:tcBorders>
            <w:shd w:val="clear" w:color="auto" w:fill="auto"/>
            <w:noWrap/>
            <w:vAlign w:val="bottom"/>
          </w:tcPr>
          <w:p w14:paraId="2BBEE58B" w14:textId="77777777" w:rsidR="004E4CB8" w:rsidRPr="008A05AE" w:rsidRDefault="004E4CB8" w:rsidP="006E5C42">
            <w:pPr>
              <w:pStyle w:val="TableText"/>
              <w:rPr>
                <w:lang w:val="en-US"/>
              </w:rPr>
            </w:pPr>
            <w:r w:rsidRPr="008A05AE">
              <w:rPr>
                <w:lang w:val="en-US"/>
              </w:rPr>
              <w:t xml:space="preserve">Yu-Ting </w:t>
            </w:r>
            <w:proofErr w:type="spellStart"/>
            <w:r w:rsidRPr="008A05AE">
              <w:rPr>
                <w:lang w:val="en-US"/>
              </w:rPr>
              <w:t>Yeh</w:t>
            </w:r>
            <w:proofErr w:type="spellEnd"/>
          </w:p>
        </w:tc>
        <w:tc>
          <w:tcPr>
            <w:tcW w:w="3757" w:type="dxa"/>
          </w:tcPr>
          <w:p w14:paraId="5578DEA9" w14:textId="77777777" w:rsidR="004E4CB8" w:rsidRDefault="004E4CB8" w:rsidP="006E5C42">
            <w:pPr>
              <w:pStyle w:val="TableText"/>
            </w:pPr>
            <w:r>
              <w:t>May 2018</w:t>
            </w:r>
          </w:p>
        </w:tc>
      </w:tr>
      <w:tr w:rsidR="004E4CB8" w:rsidRPr="007510F0" w14:paraId="5921859D" w14:textId="77777777" w:rsidTr="00C17BDE">
        <w:trPr>
          <w:trHeight w:val="255"/>
        </w:trPr>
        <w:tc>
          <w:tcPr>
            <w:tcW w:w="3750" w:type="dxa"/>
            <w:vAlign w:val="bottom"/>
          </w:tcPr>
          <w:p w14:paraId="1D4EAC62" w14:textId="77777777" w:rsidR="004E4CB8" w:rsidRPr="007510F0" w:rsidRDefault="004E4CB8" w:rsidP="00DC66E9">
            <w:pPr>
              <w:pStyle w:val="TableText"/>
              <w:numPr>
                <w:ilvl w:val="0"/>
                <w:numId w:val="32"/>
              </w:numPr>
            </w:pPr>
            <w:r w:rsidRPr="007510F0">
              <w:t xml:space="preserve">HL7 Uruguay </w:t>
            </w:r>
          </w:p>
        </w:tc>
        <w:tc>
          <w:tcPr>
            <w:tcW w:w="2855" w:type="dxa"/>
            <w:tcBorders>
              <w:right w:val="nil"/>
            </w:tcBorders>
            <w:shd w:val="clear" w:color="auto" w:fill="auto"/>
            <w:noWrap/>
            <w:vAlign w:val="bottom"/>
          </w:tcPr>
          <w:p w14:paraId="6E37F674" w14:textId="77777777" w:rsidR="004E4CB8" w:rsidRPr="007510F0" w:rsidRDefault="004E4CB8" w:rsidP="006E5C42">
            <w:pPr>
              <w:pStyle w:val="TableText"/>
            </w:pPr>
            <w:r w:rsidRPr="007510F0">
              <w:t>Julio Leivas</w:t>
            </w:r>
          </w:p>
        </w:tc>
        <w:tc>
          <w:tcPr>
            <w:tcW w:w="3757" w:type="dxa"/>
            <w:vAlign w:val="center"/>
          </w:tcPr>
          <w:p w14:paraId="73F6AB96" w14:textId="77777777" w:rsidR="004E4CB8" w:rsidRPr="007510F0" w:rsidRDefault="004E4CB8" w:rsidP="006E5C42">
            <w:pPr>
              <w:pStyle w:val="TableText"/>
            </w:pPr>
            <w:r>
              <w:t>January 2018</w:t>
            </w:r>
          </w:p>
        </w:tc>
      </w:tr>
      <w:tr w:rsidR="004E4CB8" w:rsidRPr="007510F0" w14:paraId="3BCA0012" w14:textId="77777777" w:rsidTr="00C17BDE">
        <w:trPr>
          <w:trHeight w:val="255"/>
        </w:trPr>
        <w:tc>
          <w:tcPr>
            <w:tcW w:w="3750" w:type="dxa"/>
            <w:vAlign w:val="bottom"/>
          </w:tcPr>
          <w:p w14:paraId="760FB611" w14:textId="77777777" w:rsidR="004E4CB8" w:rsidRPr="007510F0" w:rsidRDefault="004E4CB8" w:rsidP="00DC66E9">
            <w:pPr>
              <w:pStyle w:val="TableText"/>
              <w:numPr>
                <w:ilvl w:val="0"/>
                <w:numId w:val="32"/>
              </w:numPr>
            </w:pPr>
            <w:r w:rsidRPr="007510F0">
              <w:t xml:space="preserve">USA </w:t>
            </w:r>
          </w:p>
        </w:tc>
        <w:tc>
          <w:tcPr>
            <w:tcW w:w="2855" w:type="dxa"/>
            <w:tcBorders>
              <w:right w:val="nil"/>
            </w:tcBorders>
            <w:shd w:val="clear" w:color="auto" w:fill="auto"/>
            <w:noWrap/>
            <w:vAlign w:val="bottom"/>
          </w:tcPr>
          <w:p w14:paraId="53C8A8CE" w14:textId="77777777" w:rsidR="004E4CB8" w:rsidRPr="007510F0" w:rsidRDefault="004E4CB8" w:rsidP="006E5C42">
            <w:pPr>
              <w:pStyle w:val="TableText"/>
            </w:pPr>
            <w:r w:rsidRPr="007510F0">
              <w:t>Ed Hammond</w:t>
            </w:r>
          </w:p>
        </w:tc>
        <w:tc>
          <w:tcPr>
            <w:tcW w:w="3757" w:type="dxa"/>
            <w:vAlign w:val="center"/>
          </w:tcPr>
          <w:p w14:paraId="5400BFC6" w14:textId="77777777" w:rsidR="004E4CB8" w:rsidRPr="007510F0" w:rsidRDefault="004E4CB8" w:rsidP="006E5C42">
            <w:pPr>
              <w:pStyle w:val="TableText"/>
            </w:pPr>
            <w:r>
              <w:t>January 2018</w:t>
            </w:r>
          </w:p>
        </w:tc>
      </w:tr>
      <w:tr w:rsidR="004E4CB8" w:rsidRPr="007510F0" w14:paraId="2D583E4A" w14:textId="77777777" w:rsidTr="00C17BDE">
        <w:trPr>
          <w:trHeight w:val="255"/>
        </w:trPr>
        <w:tc>
          <w:tcPr>
            <w:tcW w:w="3750" w:type="dxa"/>
            <w:vAlign w:val="bottom"/>
          </w:tcPr>
          <w:p w14:paraId="4F719704" w14:textId="77777777" w:rsidR="004E4CB8" w:rsidRPr="007510F0" w:rsidRDefault="004E4CB8" w:rsidP="00DC66E9">
            <w:pPr>
              <w:pStyle w:val="TableText"/>
              <w:numPr>
                <w:ilvl w:val="0"/>
                <w:numId w:val="32"/>
              </w:numPr>
            </w:pPr>
            <w:r w:rsidRPr="007510F0">
              <w:t>HL7 Australia</w:t>
            </w:r>
          </w:p>
        </w:tc>
        <w:tc>
          <w:tcPr>
            <w:tcW w:w="2855" w:type="dxa"/>
            <w:tcBorders>
              <w:right w:val="nil"/>
            </w:tcBorders>
            <w:shd w:val="clear" w:color="auto" w:fill="auto"/>
            <w:noWrap/>
            <w:vAlign w:val="bottom"/>
          </w:tcPr>
          <w:p w14:paraId="53BB648C" w14:textId="77777777" w:rsidR="004E4CB8" w:rsidRPr="007510F0" w:rsidRDefault="004E4CB8" w:rsidP="006E5C42">
            <w:pPr>
              <w:pStyle w:val="TableText"/>
            </w:pPr>
            <w:r>
              <w:t>Jason Steen</w:t>
            </w:r>
          </w:p>
        </w:tc>
        <w:tc>
          <w:tcPr>
            <w:tcW w:w="3757" w:type="dxa"/>
          </w:tcPr>
          <w:p w14:paraId="570D1E82" w14:textId="77777777" w:rsidR="004E4CB8" w:rsidRPr="007510F0" w:rsidRDefault="004E4CB8" w:rsidP="006E5C42">
            <w:pPr>
              <w:pStyle w:val="TableText"/>
            </w:pPr>
            <w:r>
              <w:t>January 2018</w:t>
            </w:r>
          </w:p>
        </w:tc>
      </w:tr>
      <w:tr w:rsidR="004E4CB8" w:rsidRPr="007510F0" w14:paraId="44C48B72" w14:textId="77777777" w:rsidTr="00C17BDE">
        <w:trPr>
          <w:trHeight w:val="255"/>
        </w:trPr>
        <w:tc>
          <w:tcPr>
            <w:tcW w:w="3750" w:type="dxa"/>
            <w:vAlign w:val="bottom"/>
          </w:tcPr>
          <w:p w14:paraId="2D5A674A" w14:textId="77777777" w:rsidR="004E4CB8" w:rsidRPr="007510F0" w:rsidRDefault="004E4CB8" w:rsidP="00DC66E9">
            <w:pPr>
              <w:pStyle w:val="TableText"/>
              <w:numPr>
                <w:ilvl w:val="0"/>
                <w:numId w:val="32"/>
              </w:numPr>
            </w:pPr>
            <w:r>
              <w:t>HL7 Bosnia and Herzegovina</w:t>
            </w:r>
          </w:p>
        </w:tc>
        <w:tc>
          <w:tcPr>
            <w:tcW w:w="2855" w:type="dxa"/>
            <w:tcBorders>
              <w:right w:val="nil"/>
            </w:tcBorders>
            <w:shd w:val="clear" w:color="auto" w:fill="auto"/>
            <w:noWrap/>
            <w:vAlign w:val="bottom"/>
          </w:tcPr>
          <w:p w14:paraId="00394386" w14:textId="77777777" w:rsidR="004E4CB8" w:rsidRPr="007510F0" w:rsidRDefault="004E4CB8" w:rsidP="006E5C42">
            <w:pPr>
              <w:pStyle w:val="TableText"/>
            </w:pPr>
            <w:r>
              <w:t>Samir Dedovic</w:t>
            </w:r>
          </w:p>
        </w:tc>
        <w:tc>
          <w:tcPr>
            <w:tcW w:w="3757" w:type="dxa"/>
            <w:vAlign w:val="center"/>
          </w:tcPr>
          <w:p w14:paraId="2FE023A7" w14:textId="77777777" w:rsidR="004E4CB8" w:rsidRPr="007510F0" w:rsidRDefault="004E4CB8" w:rsidP="006E5C42">
            <w:pPr>
              <w:pStyle w:val="TableText"/>
            </w:pPr>
            <w:r>
              <w:t>January 2018</w:t>
            </w:r>
          </w:p>
        </w:tc>
      </w:tr>
      <w:tr w:rsidR="004E4CB8" w:rsidRPr="007510F0" w14:paraId="0D1E025B" w14:textId="77777777" w:rsidTr="00C17BDE">
        <w:trPr>
          <w:trHeight w:val="255"/>
        </w:trPr>
        <w:tc>
          <w:tcPr>
            <w:tcW w:w="3750" w:type="dxa"/>
            <w:vAlign w:val="bottom"/>
          </w:tcPr>
          <w:p w14:paraId="43266B1B" w14:textId="77777777" w:rsidR="004E4CB8" w:rsidRPr="007510F0" w:rsidRDefault="004E4CB8" w:rsidP="00DC66E9">
            <w:pPr>
              <w:pStyle w:val="TableText"/>
              <w:numPr>
                <w:ilvl w:val="0"/>
                <w:numId w:val="32"/>
              </w:numPr>
            </w:pPr>
            <w:r w:rsidRPr="007510F0">
              <w:t>HL7 Denmark</w:t>
            </w:r>
          </w:p>
        </w:tc>
        <w:tc>
          <w:tcPr>
            <w:tcW w:w="2855" w:type="dxa"/>
            <w:tcBorders>
              <w:right w:val="nil"/>
            </w:tcBorders>
            <w:shd w:val="clear" w:color="auto" w:fill="auto"/>
            <w:noWrap/>
            <w:vAlign w:val="bottom"/>
          </w:tcPr>
          <w:p w14:paraId="33E7CAB8" w14:textId="77777777" w:rsidR="004E4CB8" w:rsidRPr="007510F0" w:rsidRDefault="004E4CB8" w:rsidP="006E5C42">
            <w:pPr>
              <w:pStyle w:val="TableText"/>
            </w:pPr>
            <w:r>
              <w:t xml:space="preserve">Sofia </w:t>
            </w:r>
            <w:proofErr w:type="spellStart"/>
            <w:r>
              <w:t>Stokholm</w:t>
            </w:r>
            <w:proofErr w:type="spellEnd"/>
          </w:p>
        </w:tc>
        <w:tc>
          <w:tcPr>
            <w:tcW w:w="3757" w:type="dxa"/>
            <w:vAlign w:val="center"/>
          </w:tcPr>
          <w:p w14:paraId="5E58BB80" w14:textId="77777777" w:rsidR="004E4CB8" w:rsidRPr="007510F0" w:rsidRDefault="004E4CB8" w:rsidP="006E5C42">
            <w:pPr>
              <w:pStyle w:val="TableText"/>
            </w:pPr>
            <w:r>
              <w:t>January 2018</w:t>
            </w:r>
          </w:p>
        </w:tc>
      </w:tr>
      <w:tr w:rsidR="004E4CB8" w:rsidRPr="007510F0" w14:paraId="710AE8F7" w14:textId="77777777" w:rsidTr="00C17BDE">
        <w:trPr>
          <w:trHeight w:val="206"/>
        </w:trPr>
        <w:tc>
          <w:tcPr>
            <w:tcW w:w="3750" w:type="dxa"/>
            <w:vAlign w:val="bottom"/>
          </w:tcPr>
          <w:p w14:paraId="534D2344" w14:textId="77777777" w:rsidR="004E4CB8" w:rsidRPr="007510F0" w:rsidRDefault="004E4CB8" w:rsidP="00DC66E9">
            <w:pPr>
              <w:pStyle w:val="TableText"/>
              <w:numPr>
                <w:ilvl w:val="0"/>
                <w:numId w:val="32"/>
              </w:numPr>
            </w:pPr>
            <w:r w:rsidRPr="007510F0">
              <w:t xml:space="preserve">HL7 Germany </w:t>
            </w:r>
          </w:p>
        </w:tc>
        <w:tc>
          <w:tcPr>
            <w:tcW w:w="2855" w:type="dxa"/>
            <w:tcBorders>
              <w:right w:val="nil"/>
            </w:tcBorders>
            <w:shd w:val="clear" w:color="auto" w:fill="auto"/>
            <w:noWrap/>
            <w:vAlign w:val="bottom"/>
          </w:tcPr>
          <w:p w14:paraId="514EC91C" w14:textId="77777777" w:rsidR="004E4CB8" w:rsidRPr="007510F0" w:rsidRDefault="004E4CB8" w:rsidP="006E5C42">
            <w:pPr>
              <w:pStyle w:val="TableText"/>
            </w:pPr>
            <w:r>
              <w:t>Sylvia Thun</w:t>
            </w:r>
          </w:p>
        </w:tc>
        <w:tc>
          <w:tcPr>
            <w:tcW w:w="3757" w:type="dxa"/>
          </w:tcPr>
          <w:p w14:paraId="5686161B" w14:textId="77777777" w:rsidR="004E4CB8" w:rsidRPr="007510F0" w:rsidRDefault="004E4CB8" w:rsidP="006E5C42">
            <w:pPr>
              <w:pStyle w:val="TableText"/>
            </w:pPr>
            <w:r>
              <w:t>January 2018</w:t>
            </w:r>
          </w:p>
        </w:tc>
      </w:tr>
      <w:tr w:rsidR="004E4CB8" w:rsidRPr="007510F0" w14:paraId="6872184F" w14:textId="77777777" w:rsidTr="00C17BDE">
        <w:trPr>
          <w:trHeight w:val="255"/>
        </w:trPr>
        <w:tc>
          <w:tcPr>
            <w:tcW w:w="3750" w:type="dxa"/>
            <w:vAlign w:val="bottom"/>
          </w:tcPr>
          <w:p w14:paraId="4A983FCB" w14:textId="77777777" w:rsidR="004E4CB8" w:rsidRPr="007510F0" w:rsidRDefault="004E4CB8" w:rsidP="00DC66E9">
            <w:pPr>
              <w:pStyle w:val="TableText"/>
              <w:numPr>
                <w:ilvl w:val="0"/>
                <w:numId w:val="32"/>
              </w:numPr>
            </w:pPr>
            <w:r w:rsidRPr="007510F0">
              <w:t xml:space="preserve">HL7 </w:t>
            </w:r>
            <w:r>
              <w:t>Greece</w:t>
            </w:r>
            <w:r w:rsidRPr="007510F0">
              <w:t xml:space="preserve"> </w:t>
            </w:r>
          </w:p>
        </w:tc>
        <w:tc>
          <w:tcPr>
            <w:tcW w:w="2855" w:type="dxa"/>
            <w:tcBorders>
              <w:right w:val="nil"/>
            </w:tcBorders>
            <w:shd w:val="clear" w:color="auto" w:fill="auto"/>
            <w:noWrap/>
            <w:vAlign w:val="bottom"/>
          </w:tcPr>
          <w:p w14:paraId="4DD43685" w14:textId="77777777" w:rsidR="004E4CB8" w:rsidRPr="007510F0" w:rsidRDefault="004E4CB8" w:rsidP="006E5C42">
            <w:pPr>
              <w:pStyle w:val="TableText"/>
            </w:pPr>
            <w:r w:rsidRPr="007510F0">
              <w:t>Alexander Berler</w:t>
            </w:r>
          </w:p>
        </w:tc>
        <w:tc>
          <w:tcPr>
            <w:tcW w:w="3757" w:type="dxa"/>
          </w:tcPr>
          <w:p w14:paraId="613C7C1C" w14:textId="77777777" w:rsidR="004E4CB8" w:rsidRPr="007510F0" w:rsidRDefault="004E4CB8" w:rsidP="006E5C42">
            <w:pPr>
              <w:pStyle w:val="TableText"/>
            </w:pPr>
            <w:r>
              <w:t>January 2018</w:t>
            </w:r>
          </w:p>
        </w:tc>
      </w:tr>
      <w:tr w:rsidR="004E4CB8" w:rsidRPr="007510F0" w14:paraId="31895B7F" w14:textId="77777777" w:rsidTr="00C17BDE">
        <w:trPr>
          <w:trHeight w:val="255"/>
        </w:trPr>
        <w:tc>
          <w:tcPr>
            <w:tcW w:w="3750" w:type="dxa"/>
            <w:vAlign w:val="bottom"/>
          </w:tcPr>
          <w:p w14:paraId="7C1B7C3E" w14:textId="77777777" w:rsidR="004E4CB8" w:rsidRPr="007510F0" w:rsidRDefault="004E4CB8" w:rsidP="00DC66E9">
            <w:pPr>
              <w:pStyle w:val="TableText"/>
              <w:numPr>
                <w:ilvl w:val="0"/>
                <w:numId w:val="32"/>
              </w:numPr>
            </w:pPr>
            <w:r w:rsidRPr="007510F0">
              <w:lastRenderedPageBreak/>
              <w:t>HL7 Italy</w:t>
            </w:r>
          </w:p>
        </w:tc>
        <w:tc>
          <w:tcPr>
            <w:tcW w:w="2855" w:type="dxa"/>
            <w:tcBorders>
              <w:right w:val="nil"/>
            </w:tcBorders>
            <w:shd w:val="clear" w:color="auto" w:fill="auto"/>
            <w:noWrap/>
            <w:vAlign w:val="bottom"/>
          </w:tcPr>
          <w:p w14:paraId="457A45CB" w14:textId="77777777" w:rsidR="004E4CB8" w:rsidRPr="007510F0" w:rsidRDefault="004E4CB8" w:rsidP="006E5C42">
            <w:pPr>
              <w:pStyle w:val="TableText"/>
            </w:pPr>
            <w:r>
              <w:t>Giorgio Cangioli</w:t>
            </w:r>
          </w:p>
        </w:tc>
        <w:tc>
          <w:tcPr>
            <w:tcW w:w="3757" w:type="dxa"/>
          </w:tcPr>
          <w:p w14:paraId="7ED44C8B" w14:textId="77777777" w:rsidR="004E4CB8" w:rsidRPr="007510F0" w:rsidRDefault="004E4CB8" w:rsidP="006E5C42">
            <w:pPr>
              <w:pStyle w:val="TableText"/>
            </w:pPr>
            <w:r>
              <w:t>January 2018</w:t>
            </w:r>
          </w:p>
        </w:tc>
      </w:tr>
      <w:tr w:rsidR="004E4CB8" w:rsidRPr="007510F0" w14:paraId="41F90026" w14:textId="77777777" w:rsidTr="00C17BDE">
        <w:trPr>
          <w:trHeight w:val="206"/>
        </w:trPr>
        <w:tc>
          <w:tcPr>
            <w:tcW w:w="3750" w:type="dxa"/>
            <w:vAlign w:val="bottom"/>
          </w:tcPr>
          <w:p w14:paraId="7D87D94C" w14:textId="77777777" w:rsidR="004E4CB8" w:rsidRPr="007510F0" w:rsidRDefault="004E4CB8" w:rsidP="00DC66E9">
            <w:pPr>
              <w:pStyle w:val="TableText"/>
              <w:numPr>
                <w:ilvl w:val="0"/>
                <w:numId w:val="32"/>
              </w:numPr>
            </w:pPr>
            <w:r w:rsidRPr="007510F0">
              <w:t>HL7 Netherlands</w:t>
            </w:r>
          </w:p>
        </w:tc>
        <w:tc>
          <w:tcPr>
            <w:tcW w:w="2855" w:type="dxa"/>
            <w:tcBorders>
              <w:right w:val="nil"/>
            </w:tcBorders>
            <w:shd w:val="clear" w:color="auto" w:fill="auto"/>
            <w:noWrap/>
            <w:vAlign w:val="bottom"/>
          </w:tcPr>
          <w:p w14:paraId="5FA8215C" w14:textId="77777777" w:rsidR="004E4CB8" w:rsidRPr="007510F0" w:rsidRDefault="004E4CB8" w:rsidP="006E5C42">
            <w:pPr>
              <w:pStyle w:val="TableText"/>
            </w:pPr>
            <w:r>
              <w:t>Bert Kabbes</w:t>
            </w:r>
          </w:p>
        </w:tc>
        <w:tc>
          <w:tcPr>
            <w:tcW w:w="3757" w:type="dxa"/>
            <w:vAlign w:val="center"/>
          </w:tcPr>
          <w:p w14:paraId="50149DDD" w14:textId="77777777" w:rsidR="004E4CB8" w:rsidRPr="007510F0" w:rsidRDefault="004E4CB8" w:rsidP="006E5C42">
            <w:pPr>
              <w:pStyle w:val="TableText"/>
            </w:pPr>
            <w:r>
              <w:t>January 2018</w:t>
            </w:r>
          </w:p>
        </w:tc>
      </w:tr>
      <w:tr w:rsidR="004E4CB8" w:rsidRPr="007510F0" w14:paraId="09E72A08" w14:textId="77777777" w:rsidTr="00C17BDE">
        <w:trPr>
          <w:trHeight w:val="255"/>
        </w:trPr>
        <w:tc>
          <w:tcPr>
            <w:tcW w:w="3750" w:type="dxa"/>
            <w:vAlign w:val="bottom"/>
          </w:tcPr>
          <w:p w14:paraId="08879BFB" w14:textId="77777777" w:rsidR="004E4CB8" w:rsidRDefault="004E4CB8" w:rsidP="00DC66E9">
            <w:pPr>
              <w:pStyle w:val="TableText"/>
              <w:numPr>
                <w:ilvl w:val="0"/>
                <w:numId w:val="32"/>
              </w:numPr>
            </w:pPr>
            <w:r>
              <w:t>HL7 Poland</w:t>
            </w:r>
          </w:p>
        </w:tc>
        <w:tc>
          <w:tcPr>
            <w:tcW w:w="2855" w:type="dxa"/>
            <w:tcBorders>
              <w:right w:val="nil"/>
            </w:tcBorders>
            <w:shd w:val="clear" w:color="auto" w:fill="auto"/>
            <w:noWrap/>
            <w:vAlign w:val="bottom"/>
          </w:tcPr>
          <w:p w14:paraId="5577AE6B" w14:textId="77777777" w:rsidR="004E4CB8" w:rsidRDefault="004E4CB8" w:rsidP="006E5C42">
            <w:pPr>
              <w:pStyle w:val="TableText"/>
            </w:pPr>
            <w:r>
              <w:t>Roman Radomski</w:t>
            </w:r>
          </w:p>
        </w:tc>
        <w:tc>
          <w:tcPr>
            <w:tcW w:w="3757" w:type="dxa"/>
            <w:vAlign w:val="center"/>
          </w:tcPr>
          <w:p w14:paraId="6B6B2E96" w14:textId="77777777" w:rsidR="004E4CB8" w:rsidRPr="007510F0" w:rsidRDefault="004E4CB8" w:rsidP="006E5C42">
            <w:pPr>
              <w:pStyle w:val="TableText"/>
            </w:pPr>
            <w:r>
              <w:t>January 2018</w:t>
            </w:r>
          </w:p>
        </w:tc>
      </w:tr>
      <w:tr w:rsidR="004E4CB8" w:rsidRPr="007510F0" w14:paraId="12986E96" w14:textId="77777777" w:rsidTr="00C17BDE">
        <w:trPr>
          <w:trHeight w:val="255"/>
        </w:trPr>
        <w:tc>
          <w:tcPr>
            <w:tcW w:w="3750" w:type="dxa"/>
            <w:vAlign w:val="bottom"/>
          </w:tcPr>
          <w:p w14:paraId="04441A00" w14:textId="77777777" w:rsidR="004E4CB8" w:rsidRPr="007510F0" w:rsidRDefault="004E4CB8" w:rsidP="00DC66E9">
            <w:pPr>
              <w:pStyle w:val="TableText"/>
              <w:numPr>
                <w:ilvl w:val="0"/>
                <w:numId w:val="32"/>
              </w:numPr>
            </w:pPr>
            <w:r w:rsidRPr="007510F0">
              <w:t xml:space="preserve">HL7 Spain </w:t>
            </w:r>
          </w:p>
        </w:tc>
        <w:tc>
          <w:tcPr>
            <w:tcW w:w="2855" w:type="dxa"/>
            <w:tcBorders>
              <w:right w:val="nil"/>
            </w:tcBorders>
            <w:shd w:val="clear" w:color="auto" w:fill="auto"/>
            <w:noWrap/>
            <w:vAlign w:val="bottom"/>
          </w:tcPr>
          <w:p w14:paraId="43A6221B" w14:textId="77777777" w:rsidR="004E4CB8" w:rsidRPr="007510F0" w:rsidRDefault="004E4CB8" w:rsidP="006E5C42">
            <w:pPr>
              <w:pStyle w:val="TableText"/>
            </w:pPr>
            <w:r w:rsidRPr="007510F0">
              <w:t>Francisco Perez</w:t>
            </w:r>
          </w:p>
        </w:tc>
        <w:tc>
          <w:tcPr>
            <w:tcW w:w="3757" w:type="dxa"/>
            <w:vAlign w:val="center"/>
          </w:tcPr>
          <w:p w14:paraId="577730D0" w14:textId="77777777" w:rsidR="004E4CB8" w:rsidRPr="007510F0" w:rsidRDefault="004E4CB8" w:rsidP="006E5C42">
            <w:pPr>
              <w:pStyle w:val="TableText"/>
            </w:pPr>
            <w:r>
              <w:t>January 2018</w:t>
            </w:r>
          </w:p>
        </w:tc>
      </w:tr>
      <w:tr w:rsidR="004E4CB8" w:rsidRPr="007510F0" w14:paraId="5341C9F3" w14:textId="77777777" w:rsidTr="00C17BDE">
        <w:trPr>
          <w:trHeight w:val="255"/>
        </w:trPr>
        <w:tc>
          <w:tcPr>
            <w:tcW w:w="3750" w:type="dxa"/>
            <w:vAlign w:val="bottom"/>
          </w:tcPr>
          <w:p w14:paraId="7CD72DDB" w14:textId="77777777" w:rsidR="004E4CB8" w:rsidRPr="007510F0" w:rsidRDefault="004E4CB8" w:rsidP="00DC66E9">
            <w:pPr>
              <w:pStyle w:val="TableText"/>
              <w:numPr>
                <w:ilvl w:val="0"/>
                <w:numId w:val="32"/>
              </w:numPr>
            </w:pPr>
            <w:r w:rsidRPr="007510F0">
              <w:t xml:space="preserve">HL7 Brazil </w:t>
            </w:r>
          </w:p>
        </w:tc>
        <w:tc>
          <w:tcPr>
            <w:tcW w:w="2855" w:type="dxa"/>
            <w:tcBorders>
              <w:right w:val="nil"/>
            </w:tcBorders>
            <w:shd w:val="clear" w:color="auto" w:fill="auto"/>
            <w:noWrap/>
            <w:vAlign w:val="bottom"/>
          </w:tcPr>
          <w:p w14:paraId="660721B1" w14:textId="77777777" w:rsidR="004E4CB8" w:rsidRPr="007510F0" w:rsidRDefault="004E4CB8" w:rsidP="006E5C42">
            <w:pPr>
              <w:pStyle w:val="TableText"/>
            </w:pPr>
            <w:r w:rsidRPr="007510F0">
              <w:t>Marivan Abrahão</w:t>
            </w:r>
          </w:p>
        </w:tc>
        <w:tc>
          <w:tcPr>
            <w:tcW w:w="3757" w:type="dxa"/>
            <w:vAlign w:val="center"/>
          </w:tcPr>
          <w:p w14:paraId="3AA47C50" w14:textId="77777777" w:rsidR="004E4CB8" w:rsidRPr="007510F0" w:rsidRDefault="004E4CB8" w:rsidP="006E5C42">
            <w:pPr>
              <w:pStyle w:val="TableText"/>
            </w:pPr>
            <w:r>
              <w:t>September 2017</w:t>
            </w:r>
            <w:r w:rsidR="009C0D08">
              <w:t xml:space="preserve"> – move to January 2018</w:t>
            </w:r>
          </w:p>
        </w:tc>
      </w:tr>
      <w:tr w:rsidR="004E4CB8" w:rsidRPr="007510F0" w14:paraId="74915869" w14:textId="77777777" w:rsidTr="00C17BDE">
        <w:trPr>
          <w:trHeight w:val="255"/>
        </w:trPr>
        <w:tc>
          <w:tcPr>
            <w:tcW w:w="3750" w:type="dxa"/>
            <w:vAlign w:val="bottom"/>
          </w:tcPr>
          <w:p w14:paraId="1DED54A8" w14:textId="77777777" w:rsidR="004E4CB8" w:rsidRPr="007510F0" w:rsidRDefault="004E4CB8" w:rsidP="00DC66E9">
            <w:pPr>
              <w:pStyle w:val="TableText"/>
              <w:numPr>
                <w:ilvl w:val="0"/>
                <w:numId w:val="32"/>
              </w:numPr>
            </w:pPr>
            <w:r>
              <w:t>HL7 UAE</w:t>
            </w:r>
          </w:p>
        </w:tc>
        <w:tc>
          <w:tcPr>
            <w:tcW w:w="2855" w:type="dxa"/>
            <w:tcBorders>
              <w:right w:val="nil"/>
            </w:tcBorders>
            <w:shd w:val="clear" w:color="auto" w:fill="auto"/>
            <w:noWrap/>
            <w:vAlign w:val="bottom"/>
          </w:tcPr>
          <w:p w14:paraId="34D581A8" w14:textId="77777777" w:rsidR="004E4CB8" w:rsidRPr="007510F0" w:rsidRDefault="004E4CB8" w:rsidP="006E5C42">
            <w:pPr>
              <w:pStyle w:val="TableText"/>
            </w:pPr>
            <w:r>
              <w:t xml:space="preserve">Mohamed </w:t>
            </w:r>
            <w:proofErr w:type="spellStart"/>
            <w:r>
              <w:t>AlRedha</w:t>
            </w:r>
            <w:proofErr w:type="spellEnd"/>
          </w:p>
        </w:tc>
        <w:tc>
          <w:tcPr>
            <w:tcW w:w="3757" w:type="dxa"/>
            <w:vAlign w:val="center"/>
          </w:tcPr>
          <w:p w14:paraId="7DDBCE96" w14:textId="77777777" w:rsidR="004E4CB8" w:rsidRPr="007510F0" w:rsidRDefault="004E4CB8" w:rsidP="006E5C42">
            <w:pPr>
              <w:pStyle w:val="TableText"/>
            </w:pPr>
            <w:r>
              <w:t>September 2017</w:t>
            </w:r>
            <w:r w:rsidR="009C0D08">
              <w:t xml:space="preserve"> </w:t>
            </w:r>
            <w:r w:rsidR="009C0D08">
              <w:t>– move to January 2018</w:t>
            </w:r>
          </w:p>
        </w:tc>
      </w:tr>
      <w:tr w:rsidR="004E4CB8" w:rsidRPr="007510F0" w14:paraId="01447F53" w14:textId="77777777" w:rsidTr="00C17BDE">
        <w:trPr>
          <w:trHeight w:val="255"/>
        </w:trPr>
        <w:tc>
          <w:tcPr>
            <w:tcW w:w="3750" w:type="dxa"/>
            <w:vAlign w:val="bottom"/>
          </w:tcPr>
          <w:p w14:paraId="06F9A12B" w14:textId="77777777" w:rsidR="004E4CB8" w:rsidRPr="007510F0" w:rsidRDefault="004E4CB8" w:rsidP="00DC66E9">
            <w:pPr>
              <w:pStyle w:val="TableText"/>
              <w:numPr>
                <w:ilvl w:val="0"/>
                <w:numId w:val="32"/>
              </w:numPr>
            </w:pPr>
            <w:r w:rsidRPr="007510F0">
              <w:t>HL7 UK</w:t>
            </w:r>
          </w:p>
        </w:tc>
        <w:tc>
          <w:tcPr>
            <w:tcW w:w="2855" w:type="dxa"/>
            <w:tcBorders>
              <w:right w:val="nil"/>
            </w:tcBorders>
            <w:shd w:val="clear" w:color="auto" w:fill="auto"/>
            <w:noWrap/>
            <w:vAlign w:val="bottom"/>
          </w:tcPr>
          <w:p w14:paraId="31A8AD30" w14:textId="77777777" w:rsidR="004E4CB8" w:rsidRPr="007510F0" w:rsidRDefault="004E4CB8" w:rsidP="006E5C42">
            <w:pPr>
              <w:pStyle w:val="TableText"/>
            </w:pPr>
            <w:proofErr w:type="spellStart"/>
            <w:r>
              <w:t>Dunmail</w:t>
            </w:r>
            <w:proofErr w:type="spellEnd"/>
            <w:r>
              <w:t xml:space="preserve"> Hodkinson</w:t>
            </w:r>
          </w:p>
        </w:tc>
        <w:tc>
          <w:tcPr>
            <w:tcW w:w="3757" w:type="dxa"/>
            <w:vAlign w:val="center"/>
          </w:tcPr>
          <w:p w14:paraId="2F08D79D" w14:textId="77777777" w:rsidR="004E4CB8" w:rsidRPr="007510F0" w:rsidRDefault="004E4CB8" w:rsidP="006E5C42">
            <w:pPr>
              <w:pStyle w:val="TableText"/>
            </w:pPr>
            <w:r>
              <w:t>September 2017</w:t>
            </w:r>
          </w:p>
        </w:tc>
      </w:tr>
      <w:tr w:rsidR="004E4CB8" w:rsidRPr="007510F0" w14:paraId="55B30FC3" w14:textId="77777777" w:rsidTr="00C17BDE">
        <w:trPr>
          <w:trHeight w:val="255"/>
        </w:trPr>
        <w:tc>
          <w:tcPr>
            <w:tcW w:w="3750" w:type="dxa"/>
            <w:vAlign w:val="bottom"/>
          </w:tcPr>
          <w:p w14:paraId="3BD54C19" w14:textId="77777777" w:rsidR="004E4CB8" w:rsidRPr="007510F0" w:rsidRDefault="004E4CB8" w:rsidP="00DC66E9">
            <w:pPr>
              <w:pStyle w:val="TableText"/>
              <w:numPr>
                <w:ilvl w:val="0"/>
                <w:numId w:val="32"/>
              </w:numPr>
            </w:pPr>
            <w:r w:rsidRPr="007510F0">
              <w:t>HL7 Argentina</w:t>
            </w:r>
          </w:p>
        </w:tc>
        <w:tc>
          <w:tcPr>
            <w:tcW w:w="2855" w:type="dxa"/>
            <w:tcBorders>
              <w:right w:val="nil"/>
            </w:tcBorders>
            <w:shd w:val="clear" w:color="auto" w:fill="auto"/>
            <w:noWrap/>
            <w:vAlign w:val="bottom"/>
          </w:tcPr>
          <w:p w14:paraId="00D536BA" w14:textId="77777777" w:rsidR="004E4CB8" w:rsidRPr="007510F0" w:rsidRDefault="004E4CB8" w:rsidP="006E5C42">
            <w:pPr>
              <w:pStyle w:val="TableText"/>
            </w:pPr>
            <w:r w:rsidRPr="007510F0">
              <w:t>Fernando Campos</w:t>
            </w:r>
          </w:p>
        </w:tc>
        <w:tc>
          <w:tcPr>
            <w:tcW w:w="3757" w:type="dxa"/>
          </w:tcPr>
          <w:p w14:paraId="0EA11BC5" w14:textId="77777777" w:rsidR="004E4CB8" w:rsidRPr="007510F0" w:rsidRDefault="004E4CB8" w:rsidP="006E5C42">
            <w:pPr>
              <w:pStyle w:val="TableText"/>
            </w:pPr>
            <w:r>
              <w:t>September 2017</w:t>
            </w:r>
          </w:p>
        </w:tc>
      </w:tr>
      <w:tr w:rsidR="004E4CB8" w:rsidRPr="007510F0" w14:paraId="4AB63FC1" w14:textId="77777777" w:rsidTr="00C17BDE">
        <w:trPr>
          <w:trHeight w:val="255"/>
        </w:trPr>
        <w:tc>
          <w:tcPr>
            <w:tcW w:w="3750" w:type="dxa"/>
            <w:vAlign w:val="bottom"/>
          </w:tcPr>
          <w:p w14:paraId="51707DD9" w14:textId="77777777" w:rsidR="004E4CB8" w:rsidRPr="007510F0" w:rsidRDefault="004E4CB8" w:rsidP="00DC66E9">
            <w:pPr>
              <w:pStyle w:val="TableText"/>
              <w:numPr>
                <w:ilvl w:val="0"/>
                <w:numId w:val="32"/>
              </w:numPr>
            </w:pPr>
            <w:r w:rsidRPr="007510F0">
              <w:t>HL7 Austria</w:t>
            </w:r>
          </w:p>
        </w:tc>
        <w:tc>
          <w:tcPr>
            <w:tcW w:w="2855" w:type="dxa"/>
            <w:tcBorders>
              <w:right w:val="nil"/>
            </w:tcBorders>
            <w:shd w:val="clear" w:color="auto" w:fill="auto"/>
            <w:noWrap/>
            <w:vAlign w:val="bottom"/>
          </w:tcPr>
          <w:p w14:paraId="6398D36F" w14:textId="77777777" w:rsidR="004E4CB8" w:rsidRPr="007510F0" w:rsidRDefault="004E4CB8" w:rsidP="006E5C42">
            <w:pPr>
              <w:pStyle w:val="TableText"/>
            </w:pPr>
            <w:r w:rsidRPr="007510F0">
              <w:t>Stefan Sabutsch</w:t>
            </w:r>
          </w:p>
        </w:tc>
        <w:tc>
          <w:tcPr>
            <w:tcW w:w="3757" w:type="dxa"/>
            <w:vAlign w:val="center"/>
          </w:tcPr>
          <w:p w14:paraId="78F42ED9" w14:textId="77777777" w:rsidR="004E4CB8" w:rsidRPr="007510F0" w:rsidRDefault="004E4CB8" w:rsidP="006E5C42">
            <w:pPr>
              <w:pStyle w:val="TableText"/>
            </w:pPr>
            <w:r>
              <w:t>September 2017</w:t>
            </w:r>
          </w:p>
        </w:tc>
      </w:tr>
      <w:tr w:rsidR="004E4CB8" w:rsidRPr="007510F0" w14:paraId="56A8C0B2" w14:textId="77777777" w:rsidTr="00C17BDE">
        <w:trPr>
          <w:trHeight w:val="255"/>
        </w:trPr>
        <w:tc>
          <w:tcPr>
            <w:tcW w:w="3750" w:type="dxa"/>
            <w:vAlign w:val="bottom"/>
          </w:tcPr>
          <w:p w14:paraId="4CB8B1F1" w14:textId="77777777" w:rsidR="004E4CB8" w:rsidRPr="007510F0" w:rsidRDefault="004E4CB8" w:rsidP="00DC66E9">
            <w:pPr>
              <w:pStyle w:val="TableText"/>
              <w:numPr>
                <w:ilvl w:val="0"/>
                <w:numId w:val="32"/>
              </w:numPr>
            </w:pPr>
            <w:r w:rsidRPr="007510F0">
              <w:t>HL7 Canada</w:t>
            </w:r>
          </w:p>
        </w:tc>
        <w:tc>
          <w:tcPr>
            <w:tcW w:w="2855" w:type="dxa"/>
            <w:tcBorders>
              <w:right w:val="nil"/>
            </w:tcBorders>
            <w:shd w:val="clear" w:color="auto" w:fill="auto"/>
            <w:noWrap/>
            <w:vAlign w:val="bottom"/>
          </w:tcPr>
          <w:p w14:paraId="648F5ACB" w14:textId="77777777" w:rsidR="004E4CB8" w:rsidRPr="007510F0" w:rsidRDefault="004E4CB8" w:rsidP="006E5C42">
            <w:pPr>
              <w:pStyle w:val="TableText"/>
            </w:pPr>
            <w:r w:rsidRPr="007510F0">
              <w:t>Melva Peters</w:t>
            </w:r>
          </w:p>
        </w:tc>
        <w:tc>
          <w:tcPr>
            <w:tcW w:w="3757" w:type="dxa"/>
          </w:tcPr>
          <w:p w14:paraId="6A9AFB54" w14:textId="77777777" w:rsidR="004E4CB8" w:rsidRPr="007510F0" w:rsidRDefault="004E4CB8" w:rsidP="006E5C42">
            <w:pPr>
              <w:pStyle w:val="TableText"/>
            </w:pPr>
            <w:r>
              <w:t>September 2017</w:t>
            </w:r>
          </w:p>
        </w:tc>
      </w:tr>
      <w:tr w:rsidR="004E4CB8" w:rsidRPr="007510F0" w14:paraId="5E926431" w14:textId="77777777" w:rsidTr="00C17BDE">
        <w:trPr>
          <w:trHeight w:val="255"/>
        </w:trPr>
        <w:tc>
          <w:tcPr>
            <w:tcW w:w="3750" w:type="dxa"/>
            <w:vAlign w:val="bottom"/>
          </w:tcPr>
          <w:p w14:paraId="22F55E2F" w14:textId="77777777" w:rsidR="004E4CB8" w:rsidRPr="007510F0" w:rsidRDefault="004E4CB8" w:rsidP="00DC66E9">
            <w:pPr>
              <w:pStyle w:val="TableText"/>
              <w:numPr>
                <w:ilvl w:val="0"/>
                <w:numId w:val="32"/>
              </w:numPr>
            </w:pPr>
            <w:r w:rsidRPr="007510F0">
              <w:t>HL7 Czech Republic</w:t>
            </w:r>
          </w:p>
        </w:tc>
        <w:tc>
          <w:tcPr>
            <w:tcW w:w="2855" w:type="dxa"/>
            <w:tcBorders>
              <w:right w:val="nil"/>
            </w:tcBorders>
            <w:shd w:val="clear" w:color="auto" w:fill="auto"/>
            <w:noWrap/>
            <w:vAlign w:val="bottom"/>
          </w:tcPr>
          <w:p w14:paraId="3A2AEBAB" w14:textId="77777777" w:rsidR="004E4CB8" w:rsidRPr="007510F0" w:rsidRDefault="004E4CB8" w:rsidP="006E5C42">
            <w:pPr>
              <w:pStyle w:val="TableText"/>
            </w:pPr>
            <w:r w:rsidRPr="007510F0">
              <w:t>Libor Seidl</w:t>
            </w:r>
          </w:p>
        </w:tc>
        <w:tc>
          <w:tcPr>
            <w:tcW w:w="3757" w:type="dxa"/>
            <w:vAlign w:val="center"/>
          </w:tcPr>
          <w:p w14:paraId="1B9FDA9C" w14:textId="77777777" w:rsidR="004E4CB8" w:rsidRPr="007510F0" w:rsidRDefault="004E4CB8" w:rsidP="006E5C42">
            <w:pPr>
              <w:pStyle w:val="TableText"/>
            </w:pPr>
            <w:r>
              <w:t>September 2017</w:t>
            </w:r>
            <w:r w:rsidR="009C0D08">
              <w:t xml:space="preserve"> </w:t>
            </w:r>
            <w:r w:rsidR="009C0D08">
              <w:t>– move to January 2018</w:t>
            </w:r>
          </w:p>
        </w:tc>
      </w:tr>
      <w:tr w:rsidR="004E4CB8" w:rsidRPr="007510F0" w14:paraId="79AA38AF" w14:textId="77777777" w:rsidTr="00C17BDE">
        <w:trPr>
          <w:trHeight w:val="255"/>
        </w:trPr>
        <w:tc>
          <w:tcPr>
            <w:tcW w:w="3750" w:type="dxa"/>
            <w:vAlign w:val="bottom"/>
          </w:tcPr>
          <w:p w14:paraId="311A9D9E" w14:textId="77777777" w:rsidR="004E4CB8" w:rsidRPr="007510F0" w:rsidRDefault="004E4CB8" w:rsidP="00DC66E9">
            <w:pPr>
              <w:pStyle w:val="TableText"/>
              <w:numPr>
                <w:ilvl w:val="0"/>
                <w:numId w:val="32"/>
              </w:numPr>
            </w:pPr>
            <w:r w:rsidRPr="007510F0">
              <w:t>HL7 France</w:t>
            </w:r>
          </w:p>
        </w:tc>
        <w:tc>
          <w:tcPr>
            <w:tcW w:w="2855" w:type="dxa"/>
            <w:tcBorders>
              <w:right w:val="nil"/>
            </w:tcBorders>
            <w:shd w:val="clear" w:color="auto" w:fill="auto"/>
            <w:noWrap/>
            <w:vAlign w:val="bottom"/>
          </w:tcPr>
          <w:p w14:paraId="651D8CDD" w14:textId="77777777" w:rsidR="004E4CB8" w:rsidRPr="007510F0" w:rsidRDefault="004E4CB8" w:rsidP="006E5C42">
            <w:pPr>
              <w:pStyle w:val="TableText"/>
            </w:pPr>
            <w:r>
              <w:rPr>
                <w:lang w:val="en-US" w:eastAsia="en-CA"/>
              </w:rPr>
              <w:t xml:space="preserve">Francois </w:t>
            </w:r>
            <w:proofErr w:type="spellStart"/>
            <w:r>
              <w:rPr>
                <w:lang w:val="en-US" w:eastAsia="en-CA"/>
              </w:rPr>
              <w:t>Macary</w:t>
            </w:r>
            <w:proofErr w:type="spellEnd"/>
          </w:p>
        </w:tc>
        <w:tc>
          <w:tcPr>
            <w:tcW w:w="3757" w:type="dxa"/>
          </w:tcPr>
          <w:p w14:paraId="39B1EBA7" w14:textId="77777777" w:rsidR="004E4CB8" w:rsidRPr="007510F0" w:rsidRDefault="004E4CB8" w:rsidP="006E5C42">
            <w:pPr>
              <w:pStyle w:val="TableText"/>
            </w:pPr>
            <w:r>
              <w:t>September 2017</w:t>
            </w:r>
          </w:p>
        </w:tc>
      </w:tr>
      <w:tr w:rsidR="004E4CB8" w:rsidRPr="007510F0" w14:paraId="68395124" w14:textId="77777777" w:rsidTr="00C17BDE">
        <w:trPr>
          <w:trHeight w:val="255"/>
        </w:trPr>
        <w:tc>
          <w:tcPr>
            <w:tcW w:w="3750" w:type="dxa"/>
            <w:vAlign w:val="bottom"/>
          </w:tcPr>
          <w:p w14:paraId="124D9BAC" w14:textId="77777777" w:rsidR="004E4CB8" w:rsidRPr="007510F0" w:rsidRDefault="004E4CB8" w:rsidP="00DC66E9">
            <w:pPr>
              <w:pStyle w:val="TableText"/>
              <w:numPr>
                <w:ilvl w:val="0"/>
                <w:numId w:val="32"/>
              </w:numPr>
            </w:pPr>
            <w:r w:rsidRPr="007510F0">
              <w:t>HL7 Japan</w:t>
            </w:r>
          </w:p>
        </w:tc>
        <w:tc>
          <w:tcPr>
            <w:tcW w:w="2855" w:type="dxa"/>
            <w:tcBorders>
              <w:right w:val="nil"/>
            </w:tcBorders>
            <w:shd w:val="clear" w:color="auto" w:fill="auto"/>
            <w:noWrap/>
            <w:vAlign w:val="bottom"/>
          </w:tcPr>
          <w:p w14:paraId="4659BFF8" w14:textId="77777777" w:rsidR="004E4CB8" w:rsidRPr="007510F0" w:rsidRDefault="004E4CB8" w:rsidP="006E5C42">
            <w:pPr>
              <w:pStyle w:val="TableText"/>
            </w:pPr>
            <w:r w:rsidRPr="007510F0">
              <w:t>Michio Kimura</w:t>
            </w:r>
          </w:p>
        </w:tc>
        <w:tc>
          <w:tcPr>
            <w:tcW w:w="3757" w:type="dxa"/>
          </w:tcPr>
          <w:p w14:paraId="7C26668E" w14:textId="77777777" w:rsidR="004E4CB8" w:rsidRPr="007510F0" w:rsidRDefault="004E4CB8" w:rsidP="006E5C42">
            <w:pPr>
              <w:pStyle w:val="TableText"/>
            </w:pPr>
            <w:r>
              <w:t>September 2017</w:t>
            </w:r>
          </w:p>
        </w:tc>
      </w:tr>
      <w:tr w:rsidR="004E4CB8" w:rsidRPr="007510F0" w14:paraId="3F3FC5F0" w14:textId="77777777" w:rsidTr="00C17BDE">
        <w:trPr>
          <w:trHeight w:val="255"/>
        </w:trPr>
        <w:tc>
          <w:tcPr>
            <w:tcW w:w="3750" w:type="dxa"/>
            <w:vAlign w:val="bottom"/>
          </w:tcPr>
          <w:p w14:paraId="79EAC025" w14:textId="77777777" w:rsidR="004E4CB8" w:rsidRPr="007510F0" w:rsidRDefault="004E4CB8" w:rsidP="00DC66E9">
            <w:pPr>
              <w:pStyle w:val="TableText"/>
              <w:numPr>
                <w:ilvl w:val="0"/>
                <w:numId w:val="32"/>
              </w:numPr>
            </w:pPr>
            <w:r w:rsidRPr="007510F0">
              <w:t>HL7 Norway</w:t>
            </w:r>
          </w:p>
        </w:tc>
        <w:tc>
          <w:tcPr>
            <w:tcW w:w="2855" w:type="dxa"/>
            <w:tcBorders>
              <w:right w:val="nil"/>
            </w:tcBorders>
            <w:shd w:val="clear" w:color="auto" w:fill="auto"/>
            <w:noWrap/>
            <w:vAlign w:val="bottom"/>
          </w:tcPr>
          <w:p w14:paraId="3DDA4520" w14:textId="77777777" w:rsidR="004E4CB8" w:rsidRPr="007510F0" w:rsidRDefault="004E4CB8" w:rsidP="006E5C42">
            <w:pPr>
              <w:pStyle w:val="TableText"/>
            </w:pPr>
            <w:r w:rsidRPr="007510F0">
              <w:t>Line Saele</w:t>
            </w:r>
          </w:p>
        </w:tc>
        <w:tc>
          <w:tcPr>
            <w:tcW w:w="3757" w:type="dxa"/>
          </w:tcPr>
          <w:p w14:paraId="799AB5DD" w14:textId="77777777" w:rsidR="004E4CB8" w:rsidRPr="007510F0" w:rsidRDefault="004E4CB8" w:rsidP="006E5C42">
            <w:pPr>
              <w:pStyle w:val="TableText"/>
            </w:pPr>
            <w:r>
              <w:t>September 2017</w:t>
            </w:r>
          </w:p>
        </w:tc>
      </w:tr>
      <w:tr w:rsidR="004E4CB8" w:rsidRPr="007510F0" w14:paraId="0EDECE68" w14:textId="77777777" w:rsidTr="00C17BDE">
        <w:trPr>
          <w:trHeight w:val="255"/>
        </w:trPr>
        <w:tc>
          <w:tcPr>
            <w:tcW w:w="3750" w:type="dxa"/>
            <w:vAlign w:val="bottom"/>
          </w:tcPr>
          <w:p w14:paraId="0C995C56" w14:textId="77777777" w:rsidR="004E4CB8" w:rsidRPr="007510F0" w:rsidRDefault="004E4CB8" w:rsidP="00DC66E9">
            <w:pPr>
              <w:pStyle w:val="TableText"/>
              <w:numPr>
                <w:ilvl w:val="0"/>
                <w:numId w:val="32"/>
              </w:numPr>
            </w:pPr>
            <w:r w:rsidRPr="007510F0">
              <w:t>HL7 Sweden</w:t>
            </w:r>
          </w:p>
        </w:tc>
        <w:tc>
          <w:tcPr>
            <w:tcW w:w="2855" w:type="dxa"/>
            <w:tcBorders>
              <w:right w:val="nil"/>
            </w:tcBorders>
            <w:shd w:val="clear" w:color="auto" w:fill="auto"/>
            <w:noWrap/>
            <w:vAlign w:val="bottom"/>
          </w:tcPr>
          <w:p w14:paraId="7278020A" w14:textId="77777777" w:rsidR="004E4CB8" w:rsidRPr="007510F0" w:rsidRDefault="004E4CB8" w:rsidP="006E5C42">
            <w:pPr>
              <w:pStyle w:val="TableText"/>
            </w:pPr>
            <w:r w:rsidRPr="007510F0">
              <w:t>Mikael Wintell</w:t>
            </w:r>
          </w:p>
        </w:tc>
        <w:tc>
          <w:tcPr>
            <w:tcW w:w="3757" w:type="dxa"/>
            <w:vAlign w:val="center"/>
          </w:tcPr>
          <w:p w14:paraId="00F33FAF" w14:textId="77777777" w:rsidR="004E4CB8" w:rsidRPr="007510F0" w:rsidRDefault="004E4CB8" w:rsidP="006E5C42">
            <w:pPr>
              <w:pStyle w:val="TableText"/>
            </w:pPr>
            <w:r>
              <w:t>September 2017</w:t>
            </w:r>
            <w:r w:rsidR="009C0D08">
              <w:t xml:space="preserve"> </w:t>
            </w:r>
            <w:r w:rsidR="009C0D08">
              <w:t>– move to January 2018</w:t>
            </w:r>
          </w:p>
        </w:tc>
      </w:tr>
    </w:tbl>
    <w:p w14:paraId="14A1173E" w14:textId="77777777" w:rsidR="00BB71A8" w:rsidRDefault="00BB71A8">
      <w:pPr>
        <w:rPr>
          <w:rFonts w:ascii="Calibri" w:eastAsia="Times New Roman" w:hAnsi="Calibri"/>
          <w:b/>
          <w:bCs/>
          <w:color w:val="365F91"/>
          <w:sz w:val="32"/>
          <w:szCs w:val="32"/>
        </w:rPr>
      </w:pPr>
      <w:r>
        <w:br w:type="page"/>
      </w:r>
    </w:p>
    <w:p w14:paraId="030571FE" w14:textId="77777777" w:rsidR="0004481E" w:rsidRPr="00600D18" w:rsidRDefault="008F1246" w:rsidP="00366B34">
      <w:pPr>
        <w:pStyle w:val="Heading2"/>
      </w:pPr>
      <w:r>
        <w:lastRenderedPageBreak/>
        <w:t>Affiliates</w:t>
      </w:r>
      <w:r w:rsidR="0004481E" w:rsidRPr="00600D18">
        <w:t xml:space="preserve"> Council Members:</w:t>
      </w:r>
    </w:p>
    <w:tbl>
      <w:tblPr>
        <w:tblW w:w="1036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935"/>
        <w:gridCol w:w="3633"/>
      </w:tblGrid>
      <w:tr w:rsidR="00AB4E1D" w:rsidRPr="007510F0" w14:paraId="047BD397" w14:textId="77777777" w:rsidTr="00010B70">
        <w:trPr>
          <w:trHeight w:val="255"/>
        </w:trPr>
        <w:tc>
          <w:tcPr>
            <w:tcW w:w="3793" w:type="dxa"/>
            <w:shd w:val="clear" w:color="auto" w:fill="DBE5F1" w:themeFill="accent1" w:themeFillTint="33"/>
            <w:vAlign w:val="bottom"/>
          </w:tcPr>
          <w:p w14:paraId="02F2CB8C" w14:textId="77777777" w:rsidR="00AB4E1D" w:rsidRPr="007510F0" w:rsidRDefault="00AB4E1D" w:rsidP="00366B34">
            <w:pPr>
              <w:pStyle w:val="TableTitle"/>
              <w:rPr>
                <w:lang w:eastAsia="en-CA"/>
              </w:rPr>
            </w:pPr>
            <w:r w:rsidRPr="007510F0">
              <w:rPr>
                <w:lang w:eastAsia="en-CA"/>
              </w:rPr>
              <w:t>Affiliate / Role</w:t>
            </w:r>
          </w:p>
        </w:tc>
        <w:tc>
          <w:tcPr>
            <w:tcW w:w="2936" w:type="dxa"/>
            <w:tcBorders>
              <w:right w:val="nil"/>
            </w:tcBorders>
            <w:shd w:val="clear" w:color="auto" w:fill="DBE5F1" w:themeFill="accent1" w:themeFillTint="33"/>
            <w:noWrap/>
            <w:vAlign w:val="bottom"/>
          </w:tcPr>
          <w:p w14:paraId="3777606A" w14:textId="77777777" w:rsidR="00AB4E1D" w:rsidRPr="007510F0" w:rsidRDefault="00AB4E1D" w:rsidP="00366B34">
            <w:pPr>
              <w:pStyle w:val="TableTitle"/>
              <w:rPr>
                <w:lang w:eastAsia="en-CA"/>
              </w:rPr>
            </w:pPr>
            <w:r w:rsidRPr="007510F0">
              <w:rPr>
                <w:lang w:eastAsia="en-CA"/>
              </w:rPr>
              <w:t>Name</w:t>
            </w:r>
          </w:p>
        </w:tc>
        <w:tc>
          <w:tcPr>
            <w:tcW w:w="3633" w:type="dxa"/>
            <w:shd w:val="clear" w:color="auto" w:fill="DBE5F1" w:themeFill="accent1" w:themeFillTint="33"/>
          </w:tcPr>
          <w:p w14:paraId="79BA8B38" w14:textId="77777777" w:rsidR="00AB4E1D" w:rsidRPr="007510F0" w:rsidRDefault="00AB4E1D" w:rsidP="00366B34">
            <w:pPr>
              <w:pStyle w:val="TableTitle"/>
              <w:rPr>
                <w:lang w:eastAsia="en-CA"/>
              </w:rPr>
            </w:pPr>
            <w:r w:rsidRPr="007510F0">
              <w:rPr>
                <w:lang w:eastAsia="en-CA"/>
              </w:rPr>
              <w:t>Attendance Record</w:t>
            </w:r>
          </w:p>
        </w:tc>
      </w:tr>
      <w:tr w:rsidR="000313A5" w:rsidRPr="007510F0" w14:paraId="7C4BD6CD" w14:textId="77777777" w:rsidTr="00010B70">
        <w:trPr>
          <w:trHeight w:val="278"/>
        </w:trPr>
        <w:tc>
          <w:tcPr>
            <w:tcW w:w="3793" w:type="dxa"/>
            <w:vAlign w:val="bottom"/>
          </w:tcPr>
          <w:p w14:paraId="1D70FF3B" w14:textId="77777777" w:rsidR="000313A5" w:rsidRPr="007510F0" w:rsidRDefault="000313A5" w:rsidP="007510F0">
            <w:pPr>
              <w:pStyle w:val="TableText"/>
            </w:pPr>
            <w:r w:rsidRPr="007510F0">
              <w:t>Co-Chair</w:t>
            </w:r>
          </w:p>
        </w:tc>
        <w:tc>
          <w:tcPr>
            <w:tcW w:w="2936" w:type="dxa"/>
            <w:tcBorders>
              <w:right w:val="nil"/>
            </w:tcBorders>
            <w:shd w:val="clear" w:color="auto" w:fill="auto"/>
            <w:noWrap/>
            <w:vAlign w:val="bottom"/>
          </w:tcPr>
          <w:p w14:paraId="12FC36D4" w14:textId="77777777" w:rsidR="000313A5" w:rsidRPr="007510F0" w:rsidRDefault="00C4475F" w:rsidP="007510F0">
            <w:pPr>
              <w:pStyle w:val="TableText"/>
            </w:pPr>
            <w:r w:rsidRPr="007510F0">
              <w:t>Melva Peters</w:t>
            </w:r>
          </w:p>
        </w:tc>
        <w:tc>
          <w:tcPr>
            <w:tcW w:w="3633" w:type="dxa"/>
          </w:tcPr>
          <w:p w14:paraId="70D025ED" w14:textId="705CBCC3" w:rsidR="000313A5" w:rsidRPr="007510F0" w:rsidRDefault="00010B70" w:rsidP="007510F0">
            <w:pPr>
              <w:pStyle w:val="TableText"/>
            </w:pPr>
            <w:r>
              <w:t>Yes</w:t>
            </w:r>
          </w:p>
        </w:tc>
      </w:tr>
      <w:tr w:rsidR="00010B70" w:rsidRPr="007510F0" w14:paraId="16B99046" w14:textId="77777777" w:rsidTr="00010B70">
        <w:trPr>
          <w:trHeight w:val="255"/>
        </w:trPr>
        <w:tc>
          <w:tcPr>
            <w:tcW w:w="3793" w:type="dxa"/>
            <w:vAlign w:val="bottom"/>
          </w:tcPr>
          <w:p w14:paraId="047C7149" w14:textId="77777777" w:rsidR="00010B70" w:rsidRPr="007510F0" w:rsidRDefault="00010B70" w:rsidP="007510F0">
            <w:pPr>
              <w:pStyle w:val="TableText"/>
            </w:pPr>
            <w:r w:rsidRPr="007510F0">
              <w:t>Co-Chair</w:t>
            </w:r>
          </w:p>
        </w:tc>
        <w:tc>
          <w:tcPr>
            <w:tcW w:w="2936" w:type="dxa"/>
            <w:tcBorders>
              <w:right w:val="nil"/>
            </w:tcBorders>
            <w:shd w:val="clear" w:color="auto" w:fill="auto"/>
            <w:noWrap/>
            <w:vAlign w:val="bottom"/>
          </w:tcPr>
          <w:p w14:paraId="3512A5E8" w14:textId="77777777" w:rsidR="00010B70" w:rsidRPr="007510F0" w:rsidRDefault="00010B70" w:rsidP="007510F0">
            <w:pPr>
              <w:pStyle w:val="TableText"/>
            </w:pPr>
            <w:r w:rsidRPr="007510F0">
              <w:t>Diego Kaminker</w:t>
            </w:r>
          </w:p>
        </w:tc>
        <w:tc>
          <w:tcPr>
            <w:tcW w:w="3633" w:type="dxa"/>
          </w:tcPr>
          <w:p w14:paraId="27738B73" w14:textId="5186FE61" w:rsidR="00010B70" w:rsidRPr="007510F0" w:rsidRDefault="00010B70" w:rsidP="007510F0">
            <w:pPr>
              <w:pStyle w:val="TableText"/>
            </w:pPr>
            <w:r w:rsidRPr="00F11D93">
              <w:t>Yes</w:t>
            </w:r>
          </w:p>
        </w:tc>
      </w:tr>
      <w:tr w:rsidR="00010B70" w:rsidRPr="007510F0" w14:paraId="0AF16A4B" w14:textId="77777777" w:rsidTr="00010B70">
        <w:trPr>
          <w:trHeight w:val="255"/>
        </w:trPr>
        <w:tc>
          <w:tcPr>
            <w:tcW w:w="3793" w:type="dxa"/>
            <w:vAlign w:val="bottom"/>
          </w:tcPr>
          <w:p w14:paraId="67E08A92" w14:textId="77777777" w:rsidR="00010B70" w:rsidRPr="007510F0" w:rsidRDefault="00010B70" w:rsidP="007510F0">
            <w:pPr>
              <w:pStyle w:val="TableText"/>
            </w:pPr>
            <w:r w:rsidRPr="007510F0">
              <w:t>Co-Chair</w:t>
            </w:r>
          </w:p>
        </w:tc>
        <w:tc>
          <w:tcPr>
            <w:tcW w:w="2936" w:type="dxa"/>
            <w:tcBorders>
              <w:right w:val="nil"/>
            </w:tcBorders>
            <w:shd w:val="clear" w:color="auto" w:fill="auto"/>
            <w:noWrap/>
            <w:vAlign w:val="bottom"/>
          </w:tcPr>
          <w:p w14:paraId="2C30E546" w14:textId="77777777" w:rsidR="00010B70" w:rsidRPr="007510F0" w:rsidRDefault="00010B70" w:rsidP="007510F0">
            <w:pPr>
              <w:pStyle w:val="TableText"/>
            </w:pPr>
            <w:r>
              <w:t>Line Saele</w:t>
            </w:r>
          </w:p>
        </w:tc>
        <w:tc>
          <w:tcPr>
            <w:tcW w:w="3633" w:type="dxa"/>
          </w:tcPr>
          <w:p w14:paraId="6AD866EC" w14:textId="42D9A2B5" w:rsidR="00010B70" w:rsidRPr="007510F0" w:rsidRDefault="00010B70" w:rsidP="007510F0">
            <w:pPr>
              <w:pStyle w:val="TableText"/>
            </w:pPr>
            <w:r w:rsidRPr="00F11D93">
              <w:t>Yes</w:t>
            </w:r>
          </w:p>
        </w:tc>
      </w:tr>
      <w:tr w:rsidR="00010B70" w:rsidRPr="007510F0" w14:paraId="6518399E" w14:textId="77777777" w:rsidTr="00010B70">
        <w:trPr>
          <w:trHeight w:val="255"/>
        </w:trPr>
        <w:tc>
          <w:tcPr>
            <w:tcW w:w="3793" w:type="dxa"/>
            <w:vMerge w:val="restart"/>
            <w:vAlign w:val="bottom"/>
          </w:tcPr>
          <w:p w14:paraId="6A876AC7" w14:textId="77777777" w:rsidR="00010B70" w:rsidRPr="007510F0" w:rsidRDefault="00010B70" w:rsidP="007510F0">
            <w:pPr>
              <w:pStyle w:val="TableText"/>
            </w:pPr>
            <w:r w:rsidRPr="007510F0">
              <w:t xml:space="preserve">HL7 Board of Directors </w:t>
            </w:r>
          </w:p>
          <w:p w14:paraId="68184296" w14:textId="77777777" w:rsidR="00010B70" w:rsidRPr="007510F0" w:rsidRDefault="00010B70" w:rsidP="007510F0">
            <w:pPr>
              <w:pStyle w:val="TableText"/>
            </w:pPr>
            <w:r w:rsidRPr="007510F0">
              <w:t>IC Representatives</w:t>
            </w:r>
          </w:p>
        </w:tc>
        <w:tc>
          <w:tcPr>
            <w:tcW w:w="2936" w:type="dxa"/>
            <w:tcBorders>
              <w:right w:val="nil"/>
            </w:tcBorders>
            <w:shd w:val="clear" w:color="auto" w:fill="auto"/>
            <w:noWrap/>
            <w:vAlign w:val="bottom"/>
          </w:tcPr>
          <w:p w14:paraId="05BF5CB9" w14:textId="77777777" w:rsidR="00010B70" w:rsidRPr="007510F0" w:rsidRDefault="00010B70" w:rsidP="007510F0">
            <w:pPr>
              <w:pStyle w:val="TableText"/>
            </w:pPr>
            <w:r>
              <w:t>Beat Heggli</w:t>
            </w:r>
          </w:p>
        </w:tc>
        <w:tc>
          <w:tcPr>
            <w:tcW w:w="3633" w:type="dxa"/>
          </w:tcPr>
          <w:p w14:paraId="1954CBB9" w14:textId="3243E0EE" w:rsidR="00010B70" w:rsidRPr="007510F0" w:rsidRDefault="00010B70" w:rsidP="007510F0">
            <w:pPr>
              <w:pStyle w:val="TableText"/>
            </w:pPr>
            <w:r w:rsidRPr="00F11D93">
              <w:t>Yes</w:t>
            </w:r>
          </w:p>
        </w:tc>
      </w:tr>
      <w:tr w:rsidR="00010B70" w:rsidRPr="007510F0" w14:paraId="68E2BC12" w14:textId="77777777" w:rsidTr="00010B70">
        <w:trPr>
          <w:trHeight w:val="255"/>
        </w:trPr>
        <w:tc>
          <w:tcPr>
            <w:tcW w:w="3793" w:type="dxa"/>
            <w:vMerge/>
            <w:vAlign w:val="bottom"/>
          </w:tcPr>
          <w:p w14:paraId="6D675230" w14:textId="77777777" w:rsidR="00010B70" w:rsidRPr="007510F0" w:rsidRDefault="00010B70" w:rsidP="007510F0">
            <w:pPr>
              <w:pStyle w:val="TableText"/>
            </w:pPr>
          </w:p>
        </w:tc>
        <w:tc>
          <w:tcPr>
            <w:tcW w:w="2936" w:type="dxa"/>
            <w:tcBorders>
              <w:right w:val="nil"/>
            </w:tcBorders>
            <w:shd w:val="clear" w:color="auto" w:fill="auto"/>
            <w:noWrap/>
            <w:vAlign w:val="bottom"/>
          </w:tcPr>
          <w:p w14:paraId="2FC8FBF1" w14:textId="77777777" w:rsidR="00010B70" w:rsidRPr="007510F0" w:rsidRDefault="00010B70" w:rsidP="007510F0">
            <w:pPr>
              <w:pStyle w:val="TableText"/>
            </w:pPr>
            <w:r w:rsidRPr="007510F0">
              <w:t>Frank Oemig</w:t>
            </w:r>
          </w:p>
        </w:tc>
        <w:tc>
          <w:tcPr>
            <w:tcW w:w="3633" w:type="dxa"/>
          </w:tcPr>
          <w:p w14:paraId="4C7613CF" w14:textId="7118E8DE" w:rsidR="00010B70" w:rsidRPr="007510F0" w:rsidRDefault="00010B70" w:rsidP="007510F0">
            <w:pPr>
              <w:pStyle w:val="TableText"/>
            </w:pPr>
            <w:r w:rsidRPr="00F11D93">
              <w:t>Yes</w:t>
            </w:r>
          </w:p>
        </w:tc>
      </w:tr>
      <w:tr w:rsidR="004A2995" w:rsidRPr="007510F0" w14:paraId="43D61EC9" w14:textId="77777777" w:rsidTr="00010B70">
        <w:trPr>
          <w:trHeight w:val="255"/>
        </w:trPr>
        <w:tc>
          <w:tcPr>
            <w:tcW w:w="3793" w:type="dxa"/>
            <w:shd w:val="clear" w:color="auto" w:fill="DBE5F1"/>
            <w:vAlign w:val="bottom"/>
          </w:tcPr>
          <w:p w14:paraId="5D55F081" w14:textId="77777777" w:rsidR="004A2995" w:rsidRPr="007510F0" w:rsidRDefault="004A2995" w:rsidP="00366B34">
            <w:pPr>
              <w:pStyle w:val="TableTitle"/>
            </w:pPr>
            <w:r w:rsidRPr="007510F0">
              <w:t>Members of the Council</w:t>
            </w:r>
          </w:p>
        </w:tc>
        <w:tc>
          <w:tcPr>
            <w:tcW w:w="2936" w:type="dxa"/>
            <w:tcBorders>
              <w:right w:val="nil"/>
            </w:tcBorders>
            <w:shd w:val="clear" w:color="auto" w:fill="DBE5F1"/>
            <w:noWrap/>
            <w:vAlign w:val="bottom"/>
          </w:tcPr>
          <w:p w14:paraId="44F86944" w14:textId="77777777" w:rsidR="004A2995" w:rsidRPr="007510F0" w:rsidRDefault="004A2995" w:rsidP="00AB4E1D">
            <w:pPr>
              <w:pStyle w:val="TableTitle"/>
              <w:rPr>
                <w:rFonts w:asciiTheme="minorHAnsi" w:hAnsiTheme="minorHAnsi"/>
              </w:rPr>
            </w:pPr>
          </w:p>
        </w:tc>
        <w:tc>
          <w:tcPr>
            <w:tcW w:w="3633" w:type="dxa"/>
            <w:shd w:val="clear" w:color="auto" w:fill="DBE5F1"/>
          </w:tcPr>
          <w:p w14:paraId="08EB3ED5" w14:textId="77777777" w:rsidR="004A2995" w:rsidRPr="007510F0" w:rsidRDefault="004A2995" w:rsidP="00AB4E1D">
            <w:pPr>
              <w:pStyle w:val="TableTitle"/>
              <w:rPr>
                <w:rFonts w:asciiTheme="minorHAnsi" w:hAnsiTheme="minorHAnsi"/>
              </w:rPr>
            </w:pPr>
          </w:p>
        </w:tc>
      </w:tr>
      <w:tr w:rsidR="000D20CD" w:rsidRPr="007510F0" w14:paraId="22F85D9B" w14:textId="77777777" w:rsidTr="00010B70">
        <w:trPr>
          <w:trHeight w:val="255"/>
        </w:trPr>
        <w:tc>
          <w:tcPr>
            <w:tcW w:w="3793" w:type="dxa"/>
            <w:vAlign w:val="bottom"/>
          </w:tcPr>
          <w:p w14:paraId="0867E1B6" w14:textId="77777777" w:rsidR="000D20CD" w:rsidRPr="007510F0" w:rsidRDefault="000D20CD" w:rsidP="00366B34">
            <w:pPr>
              <w:pStyle w:val="TableText"/>
            </w:pPr>
            <w:r w:rsidRPr="007510F0">
              <w:t>HL7 Argentina</w:t>
            </w:r>
          </w:p>
        </w:tc>
        <w:tc>
          <w:tcPr>
            <w:tcW w:w="2936" w:type="dxa"/>
            <w:tcBorders>
              <w:right w:val="nil"/>
            </w:tcBorders>
            <w:shd w:val="clear" w:color="auto" w:fill="auto"/>
            <w:noWrap/>
            <w:vAlign w:val="bottom"/>
          </w:tcPr>
          <w:p w14:paraId="144AAAAF" w14:textId="77777777" w:rsidR="000D20CD" w:rsidRPr="007510F0" w:rsidRDefault="000D20CD" w:rsidP="00366B34">
            <w:pPr>
              <w:pStyle w:val="TableText"/>
            </w:pPr>
            <w:r w:rsidRPr="007510F0">
              <w:t>Fernando Campos</w:t>
            </w:r>
          </w:p>
        </w:tc>
        <w:tc>
          <w:tcPr>
            <w:tcW w:w="3633" w:type="dxa"/>
          </w:tcPr>
          <w:p w14:paraId="0F82AB75" w14:textId="63AA87C1" w:rsidR="000D20CD" w:rsidRPr="007510F0" w:rsidRDefault="00010B70" w:rsidP="007510F0">
            <w:pPr>
              <w:pStyle w:val="TableText"/>
            </w:pPr>
            <w:r>
              <w:t>Yes</w:t>
            </w:r>
          </w:p>
        </w:tc>
      </w:tr>
      <w:tr w:rsidR="000D20CD" w:rsidRPr="007510F0" w14:paraId="668F0488" w14:textId="77777777" w:rsidTr="00010B70">
        <w:trPr>
          <w:trHeight w:val="269"/>
        </w:trPr>
        <w:tc>
          <w:tcPr>
            <w:tcW w:w="3793" w:type="dxa"/>
            <w:vAlign w:val="bottom"/>
          </w:tcPr>
          <w:p w14:paraId="2D2BBC55" w14:textId="77777777" w:rsidR="000D20CD" w:rsidRPr="007510F0" w:rsidRDefault="000D20CD" w:rsidP="00366B34">
            <w:pPr>
              <w:pStyle w:val="TableText"/>
            </w:pPr>
            <w:r w:rsidRPr="007510F0">
              <w:t>HL7 Australia</w:t>
            </w:r>
          </w:p>
        </w:tc>
        <w:tc>
          <w:tcPr>
            <w:tcW w:w="2936" w:type="dxa"/>
            <w:tcBorders>
              <w:right w:val="nil"/>
            </w:tcBorders>
            <w:shd w:val="clear" w:color="auto" w:fill="auto"/>
            <w:noWrap/>
            <w:vAlign w:val="bottom"/>
          </w:tcPr>
          <w:p w14:paraId="01E4C520" w14:textId="77777777" w:rsidR="000D20CD" w:rsidRPr="007510F0" w:rsidRDefault="00590FEF" w:rsidP="00366B34">
            <w:pPr>
              <w:pStyle w:val="TableText"/>
            </w:pPr>
            <w:r>
              <w:t>Jason Steen</w:t>
            </w:r>
          </w:p>
        </w:tc>
        <w:tc>
          <w:tcPr>
            <w:tcW w:w="3633" w:type="dxa"/>
          </w:tcPr>
          <w:p w14:paraId="406B1199" w14:textId="68E20076" w:rsidR="000D20CD" w:rsidRPr="007510F0" w:rsidRDefault="00010B70" w:rsidP="007510F0">
            <w:pPr>
              <w:pStyle w:val="TableText"/>
            </w:pPr>
            <w:proofErr w:type="gramStart"/>
            <w:r>
              <w:t>Yes</w:t>
            </w:r>
            <w:proofErr w:type="gramEnd"/>
            <w:r>
              <w:t xml:space="preserve"> by proxy</w:t>
            </w:r>
          </w:p>
        </w:tc>
      </w:tr>
      <w:tr w:rsidR="000D20CD" w:rsidRPr="007510F0" w14:paraId="487A5D9A" w14:textId="77777777" w:rsidTr="00010B70">
        <w:trPr>
          <w:trHeight w:val="255"/>
        </w:trPr>
        <w:tc>
          <w:tcPr>
            <w:tcW w:w="3793" w:type="dxa"/>
            <w:vAlign w:val="bottom"/>
          </w:tcPr>
          <w:p w14:paraId="17ADC01B" w14:textId="77777777" w:rsidR="000D20CD" w:rsidRPr="007510F0" w:rsidRDefault="000D20CD" w:rsidP="00366B34">
            <w:pPr>
              <w:pStyle w:val="TableText"/>
            </w:pPr>
            <w:r w:rsidRPr="007510F0">
              <w:t>HL7 Austria</w:t>
            </w:r>
          </w:p>
        </w:tc>
        <w:tc>
          <w:tcPr>
            <w:tcW w:w="2936" w:type="dxa"/>
            <w:tcBorders>
              <w:right w:val="nil"/>
            </w:tcBorders>
            <w:shd w:val="clear" w:color="auto" w:fill="auto"/>
            <w:noWrap/>
            <w:vAlign w:val="bottom"/>
          </w:tcPr>
          <w:p w14:paraId="7FAF9875" w14:textId="77777777" w:rsidR="000D20CD" w:rsidRPr="007510F0" w:rsidRDefault="000D20CD" w:rsidP="00366B34">
            <w:pPr>
              <w:pStyle w:val="TableText"/>
            </w:pPr>
            <w:r w:rsidRPr="007510F0">
              <w:t>Stefan Sabutsch</w:t>
            </w:r>
          </w:p>
        </w:tc>
        <w:tc>
          <w:tcPr>
            <w:tcW w:w="3633" w:type="dxa"/>
            <w:vAlign w:val="center"/>
          </w:tcPr>
          <w:p w14:paraId="0E78B9BE" w14:textId="63B1E10D" w:rsidR="000D20CD" w:rsidRPr="007510F0" w:rsidRDefault="00010B70" w:rsidP="007510F0">
            <w:pPr>
              <w:pStyle w:val="TableText"/>
            </w:pPr>
            <w:proofErr w:type="gramStart"/>
            <w:r>
              <w:t>Yes</w:t>
            </w:r>
            <w:proofErr w:type="gramEnd"/>
            <w:r>
              <w:t xml:space="preserve"> by proxy</w:t>
            </w:r>
          </w:p>
        </w:tc>
      </w:tr>
      <w:tr w:rsidR="00921C1A" w:rsidRPr="007510F0" w14:paraId="20CCA903" w14:textId="77777777" w:rsidTr="00010B70">
        <w:trPr>
          <w:trHeight w:val="255"/>
        </w:trPr>
        <w:tc>
          <w:tcPr>
            <w:tcW w:w="3793" w:type="dxa"/>
            <w:vAlign w:val="bottom"/>
          </w:tcPr>
          <w:p w14:paraId="1965C3E6" w14:textId="77777777" w:rsidR="00921C1A" w:rsidRPr="007510F0" w:rsidRDefault="00921C1A" w:rsidP="00366B34">
            <w:pPr>
              <w:pStyle w:val="TableText"/>
            </w:pPr>
            <w:r>
              <w:t>HL7 Bosnia and Herzegovina</w:t>
            </w:r>
          </w:p>
        </w:tc>
        <w:tc>
          <w:tcPr>
            <w:tcW w:w="2936" w:type="dxa"/>
            <w:tcBorders>
              <w:right w:val="nil"/>
            </w:tcBorders>
            <w:shd w:val="clear" w:color="auto" w:fill="auto"/>
            <w:noWrap/>
            <w:vAlign w:val="bottom"/>
          </w:tcPr>
          <w:p w14:paraId="7019180F" w14:textId="77777777" w:rsidR="00921C1A" w:rsidRPr="007510F0" w:rsidRDefault="00921C1A" w:rsidP="00366B34">
            <w:pPr>
              <w:pStyle w:val="TableText"/>
            </w:pPr>
            <w:r>
              <w:t>Samir Dedovic</w:t>
            </w:r>
          </w:p>
        </w:tc>
        <w:tc>
          <w:tcPr>
            <w:tcW w:w="3633" w:type="dxa"/>
            <w:vAlign w:val="center"/>
          </w:tcPr>
          <w:p w14:paraId="0DBCD88F" w14:textId="77777777" w:rsidR="00921C1A" w:rsidRPr="007510F0" w:rsidRDefault="00921C1A" w:rsidP="007510F0">
            <w:pPr>
              <w:pStyle w:val="TableText"/>
            </w:pPr>
          </w:p>
        </w:tc>
      </w:tr>
      <w:tr w:rsidR="000D20CD" w:rsidRPr="007510F0" w14:paraId="37E76870" w14:textId="77777777" w:rsidTr="00010B70">
        <w:trPr>
          <w:trHeight w:val="255"/>
        </w:trPr>
        <w:tc>
          <w:tcPr>
            <w:tcW w:w="3793" w:type="dxa"/>
            <w:vAlign w:val="bottom"/>
          </w:tcPr>
          <w:p w14:paraId="667CA15E" w14:textId="77777777" w:rsidR="000D20CD" w:rsidRPr="007510F0" w:rsidRDefault="000D20CD" w:rsidP="00366B34">
            <w:pPr>
              <w:pStyle w:val="TableText"/>
            </w:pPr>
            <w:r w:rsidRPr="007510F0">
              <w:t xml:space="preserve">HL7 Brazil </w:t>
            </w:r>
          </w:p>
        </w:tc>
        <w:tc>
          <w:tcPr>
            <w:tcW w:w="2936" w:type="dxa"/>
            <w:tcBorders>
              <w:right w:val="nil"/>
            </w:tcBorders>
            <w:shd w:val="clear" w:color="auto" w:fill="auto"/>
            <w:noWrap/>
            <w:vAlign w:val="bottom"/>
          </w:tcPr>
          <w:p w14:paraId="564785B6" w14:textId="77777777" w:rsidR="000D20CD" w:rsidRPr="007510F0" w:rsidRDefault="000D20CD" w:rsidP="00366B34">
            <w:pPr>
              <w:pStyle w:val="TableText"/>
            </w:pPr>
            <w:r w:rsidRPr="007510F0">
              <w:t>Marivan Abrahão</w:t>
            </w:r>
          </w:p>
        </w:tc>
        <w:tc>
          <w:tcPr>
            <w:tcW w:w="3633" w:type="dxa"/>
            <w:vAlign w:val="center"/>
          </w:tcPr>
          <w:p w14:paraId="10E18CE8" w14:textId="3A13A36A" w:rsidR="000D20CD" w:rsidRPr="007510F0" w:rsidRDefault="00010B70" w:rsidP="007510F0">
            <w:pPr>
              <w:pStyle w:val="TableText"/>
            </w:pPr>
            <w:proofErr w:type="gramStart"/>
            <w:r>
              <w:t>Yes</w:t>
            </w:r>
            <w:proofErr w:type="gramEnd"/>
            <w:r>
              <w:t xml:space="preserve"> by proxy</w:t>
            </w:r>
          </w:p>
        </w:tc>
      </w:tr>
      <w:tr w:rsidR="007C2ACD" w:rsidRPr="007510F0" w14:paraId="058AEFED" w14:textId="77777777" w:rsidTr="00010B70">
        <w:trPr>
          <w:trHeight w:val="255"/>
        </w:trPr>
        <w:tc>
          <w:tcPr>
            <w:tcW w:w="3793" w:type="dxa"/>
            <w:vAlign w:val="bottom"/>
          </w:tcPr>
          <w:p w14:paraId="439E6774" w14:textId="77777777" w:rsidR="007C2ACD" w:rsidRPr="007510F0" w:rsidRDefault="007C2ACD" w:rsidP="00366B34">
            <w:pPr>
              <w:pStyle w:val="TableText"/>
            </w:pPr>
            <w:r w:rsidRPr="007510F0">
              <w:t>HL7 Canada</w:t>
            </w:r>
          </w:p>
        </w:tc>
        <w:tc>
          <w:tcPr>
            <w:tcW w:w="2936" w:type="dxa"/>
            <w:tcBorders>
              <w:right w:val="nil"/>
            </w:tcBorders>
            <w:shd w:val="clear" w:color="auto" w:fill="auto"/>
            <w:noWrap/>
            <w:vAlign w:val="bottom"/>
          </w:tcPr>
          <w:p w14:paraId="2EF3B405" w14:textId="77777777" w:rsidR="007C2ACD" w:rsidRPr="007510F0" w:rsidRDefault="007C2ACD" w:rsidP="00366B34">
            <w:pPr>
              <w:pStyle w:val="TableText"/>
            </w:pPr>
            <w:r w:rsidRPr="007510F0">
              <w:t>Melva Peters</w:t>
            </w:r>
          </w:p>
        </w:tc>
        <w:tc>
          <w:tcPr>
            <w:tcW w:w="3633" w:type="dxa"/>
          </w:tcPr>
          <w:p w14:paraId="564DE65A" w14:textId="2026E1BD" w:rsidR="007C2ACD" w:rsidRPr="007510F0" w:rsidRDefault="00010B70" w:rsidP="007510F0">
            <w:pPr>
              <w:pStyle w:val="TableText"/>
            </w:pPr>
            <w:r>
              <w:t>Yes</w:t>
            </w:r>
          </w:p>
        </w:tc>
      </w:tr>
      <w:tr w:rsidR="007C2ACD" w:rsidRPr="007510F0" w14:paraId="25CBE1A2" w14:textId="77777777" w:rsidTr="00010B70">
        <w:trPr>
          <w:trHeight w:val="255"/>
        </w:trPr>
        <w:tc>
          <w:tcPr>
            <w:tcW w:w="3793" w:type="dxa"/>
            <w:vAlign w:val="bottom"/>
          </w:tcPr>
          <w:p w14:paraId="3E2319C9" w14:textId="77777777" w:rsidR="007C2ACD" w:rsidRPr="007510F0" w:rsidRDefault="007C2ACD" w:rsidP="00366B34">
            <w:pPr>
              <w:pStyle w:val="TableText"/>
            </w:pPr>
            <w:r w:rsidRPr="007510F0">
              <w:t>HL7 China</w:t>
            </w:r>
          </w:p>
        </w:tc>
        <w:tc>
          <w:tcPr>
            <w:tcW w:w="2936" w:type="dxa"/>
            <w:tcBorders>
              <w:right w:val="nil"/>
            </w:tcBorders>
            <w:shd w:val="clear" w:color="auto" w:fill="auto"/>
            <w:noWrap/>
            <w:vAlign w:val="bottom"/>
          </w:tcPr>
          <w:p w14:paraId="63A100D2" w14:textId="77777777" w:rsidR="007C2ACD" w:rsidRPr="007510F0" w:rsidRDefault="007C2ACD" w:rsidP="00366B34">
            <w:pPr>
              <w:pStyle w:val="TableText"/>
            </w:pPr>
            <w:r w:rsidRPr="007510F0">
              <w:t xml:space="preserve">Baoluo </w:t>
            </w:r>
            <w:r w:rsidR="00FA4D6F">
              <w:t>Li</w:t>
            </w:r>
          </w:p>
        </w:tc>
        <w:tc>
          <w:tcPr>
            <w:tcW w:w="3633" w:type="dxa"/>
            <w:vAlign w:val="center"/>
          </w:tcPr>
          <w:p w14:paraId="32A95919" w14:textId="77777777" w:rsidR="007C2ACD" w:rsidRPr="007510F0" w:rsidRDefault="007C2ACD" w:rsidP="007510F0">
            <w:pPr>
              <w:pStyle w:val="TableText"/>
            </w:pPr>
          </w:p>
        </w:tc>
      </w:tr>
      <w:tr w:rsidR="007C2ACD" w:rsidRPr="007510F0" w14:paraId="1D0187DB" w14:textId="77777777" w:rsidTr="00010B70">
        <w:trPr>
          <w:trHeight w:val="255"/>
        </w:trPr>
        <w:tc>
          <w:tcPr>
            <w:tcW w:w="3793" w:type="dxa"/>
            <w:vAlign w:val="bottom"/>
          </w:tcPr>
          <w:p w14:paraId="199BDD9E" w14:textId="77777777" w:rsidR="007C2ACD" w:rsidRPr="007510F0" w:rsidRDefault="007C2ACD" w:rsidP="00366B34">
            <w:pPr>
              <w:pStyle w:val="TableText"/>
            </w:pPr>
            <w:r w:rsidRPr="007510F0">
              <w:t>HL7 Croatia</w:t>
            </w:r>
          </w:p>
        </w:tc>
        <w:tc>
          <w:tcPr>
            <w:tcW w:w="2936" w:type="dxa"/>
            <w:tcBorders>
              <w:right w:val="nil"/>
            </w:tcBorders>
            <w:shd w:val="clear" w:color="auto" w:fill="auto"/>
            <w:noWrap/>
            <w:vAlign w:val="bottom"/>
          </w:tcPr>
          <w:p w14:paraId="0B91C11B" w14:textId="77777777" w:rsidR="007C2ACD" w:rsidRPr="007510F0" w:rsidRDefault="007C2ACD" w:rsidP="00366B34">
            <w:pPr>
              <w:pStyle w:val="TableText"/>
            </w:pPr>
            <w:r w:rsidRPr="007510F0">
              <w:t>Miroslav Koncar</w:t>
            </w:r>
          </w:p>
        </w:tc>
        <w:tc>
          <w:tcPr>
            <w:tcW w:w="3633" w:type="dxa"/>
            <w:vAlign w:val="center"/>
          </w:tcPr>
          <w:p w14:paraId="71A9DFF4" w14:textId="77777777" w:rsidR="007C2ACD" w:rsidRPr="007510F0" w:rsidRDefault="007C2ACD" w:rsidP="007510F0">
            <w:pPr>
              <w:pStyle w:val="TableText"/>
            </w:pPr>
          </w:p>
        </w:tc>
      </w:tr>
      <w:tr w:rsidR="007C2ACD" w:rsidRPr="007510F0" w14:paraId="76DF9F34" w14:textId="77777777" w:rsidTr="00010B70">
        <w:trPr>
          <w:trHeight w:val="255"/>
        </w:trPr>
        <w:tc>
          <w:tcPr>
            <w:tcW w:w="3793" w:type="dxa"/>
            <w:vAlign w:val="bottom"/>
          </w:tcPr>
          <w:p w14:paraId="5EC5ABE8" w14:textId="77777777" w:rsidR="007C2ACD" w:rsidRPr="007510F0" w:rsidRDefault="007C2ACD" w:rsidP="00366B34">
            <w:pPr>
              <w:pStyle w:val="TableText"/>
            </w:pPr>
            <w:r w:rsidRPr="007510F0">
              <w:t>HL7 Czech Republic</w:t>
            </w:r>
          </w:p>
        </w:tc>
        <w:tc>
          <w:tcPr>
            <w:tcW w:w="2936" w:type="dxa"/>
            <w:tcBorders>
              <w:right w:val="nil"/>
            </w:tcBorders>
            <w:shd w:val="clear" w:color="auto" w:fill="auto"/>
            <w:noWrap/>
            <w:vAlign w:val="bottom"/>
          </w:tcPr>
          <w:p w14:paraId="6060CAD5" w14:textId="77777777" w:rsidR="007C2ACD" w:rsidRPr="007510F0" w:rsidRDefault="005120EC" w:rsidP="00366B34">
            <w:pPr>
              <w:pStyle w:val="TableText"/>
            </w:pPr>
            <w:r w:rsidRPr="007510F0">
              <w:t>Libor</w:t>
            </w:r>
            <w:r w:rsidR="007C2ACD" w:rsidRPr="007510F0">
              <w:t xml:space="preserve"> Seidl</w:t>
            </w:r>
          </w:p>
        </w:tc>
        <w:tc>
          <w:tcPr>
            <w:tcW w:w="3633" w:type="dxa"/>
            <w:vAlign w:val="center"/>
          </w:tcPr>
          <w:p w14:paraId="7C522843" w14:textId="77777777" w:rsidR="007C2ACD" w:rsidRPr="007510F0" w:rsidRDefault="007C2ACD" w:rsidP="007510F0">
            <w:pPr>
              <w:pStyle w:val="TableText"/>
            </w:pPr>
          </w:p>
        </w:tc>
      </w:tr>
      <w:tr w:rsidR="00F959E6" w:rsidRPr="007510F0" w14:paraId="0E28564E" w14:textId="77777777" w:rsidTr="00010B70">
        <w:trPr>
          <w:trHeight w:val="255"/>
        </w:trPr>
        <w:tc>
          <w:tcPr>
            <w:tcW w:w="3793" w:type="dxa"/>
            <w:vAlign w:val="bottom"/>
          </w:tcPr>
          <w:p w14:paraId="7BEB7A4F" w14:textId="77777777" w:rsidR="00F959E6" w:rsidRPr="007510F0" w:rsidRDefault="00F959E6" w:rsidP="00366B34">
            <w:pPr>
              <w:pStyle w:val="TableText"/>
            </w:pPr>
            <w:r w:rsidRPr="007510F0">
              <w:t>HL7 Denmark</w:t>
            </w:r>
          </w:p>
        </w:tc>
        <w:tc>
          <w:tcPr>
            <w:tcW w:w="2936" w:type="dxa"/>
            <w:tcBorders>
              <w:right w:val="nil"/>
            </w:tcBorders>
            <w:shd w:val="clear" w:color="auto" w:fill="auto"/>
            <w:noWrap/>
            <w:vAlign w:val="bottom"/>
          </w:tcPr>
          <w:p w14:paraId="13C0229C" w14:textId="77777777" w:rsidR="00F959E6" w:rsidRPr="007510F0" w:rsidRDefault="001B314B" w:rsidP="00366B34">
            <w:pPr>
              <w:pStyle w:val="TableText"/>
            </w:pPr>
            <w:r>
              <w:t xml:space="preserve">Sofia </w:t>
            </w:r>
            <w:proofErr w:type="spellStart"/>
            <w:r>
              <w:t>Stokholm</w:t>
            </w:r>
            <w:proofErr w:type="spellEnd"/>
          </w:p>
        </w:tc>
        <w:tc>
          <w:tcPr>
            <w:tcW w:w="3633" w:type="dxa"/>
            <w:vAlign w:val="center"/>
          </w:tcPr>
          <w:p w14:paraId="4CFC8287" w14:textId="1E70DE5F" w:rsidR="00F959E6" w:rsidRPr="007510F0" w:rsidRDefault="00010B70" w:rsidP="007510F0">
            <w:pPr>
              <w:pStyle w:val="TableText"/>
            </w:pPr>
            <w:proofErr w:type="gramStart"/>
            <w:r>
              <w:t>Yes</w:t>
            </w:r>
            <w:proofErr w:type="gramEnd"/>
            <w:r>
              <w:t xml:space="preserve"> by proxy</w:t>
            </w:r>
          </w:p>
        </w:tc>
      </w:tr>
      <w:tr w:rsidR="007C2ACD" w:rsidRPr="007510F0" w14:paraId="746CECBC" w14:textId="77777777" w:rsidTr="00010B70">
        <w:trPr>
          <w:trHeight w:val="255"/>
        </w:trPr>
        <w:tc>
          <w:tcPr>
            <w:tcW w:w="3793" w:type="dxa"/>
            <w:vAlign w:val="bottom"/>
          </w:tcPr>
          <w:p w14:paraId="3C8398F8" w14:textId="77777777" w:rsidR="007C2ACD" w:rsidRPr="007510F0" w:rsidRDefault="007C2ACD" w:rsidP="00366B34">
            <w:pPr>
              <w:pStyle w:val="TableText"/>
            </w:pPr>
            <w:r w:rsidRPr="007510F0">
              <w:t>HL7 Finland</w:t>
            </w:r>
          </w:p>
        </w:tc>
        <w:tc>
          <w:tcPr>
            <w:tcW w:w="2936" w:type="dxa"/>
            <w:tcBorders>
              <w:right w:val="nil"/>
            </w:tcBorders>
            <w:shd w:val="clear" w:color="auto" w:fill="auto"/>
            <w:noWrap/>
            <w:vAlign w:val="bottom"/>
          </w:tcPr>
          <w:p w14:paraId="1F90497F" w14:textId="77777777" w:rsidR="007C2ACD" w:rsidRPr="007510F0" w:rsidRDefault="007C2ACD" w:rsidP="00366B34">
            <w:pPr>
              <w:pStyle w:val="TableText"/>
            </w:pPr>
            <w:r w:rsidRPr="007510F0">
              <w:t>Juha Mykkanen</w:t>
            </w:r>
          </w:p>
        </w:tc>
        <w:tc>
          <w:tcPr>
            <w:tcW w:w="3633" w:type="dxa"/>
            <w:vAlign w:val="center"/>
          </w:tcPr>
          <w:p w14:paraId="7D605A16" w14:textId="6B0F9336" w:rsidR="007C2ACD" w:rsidRPr="007510F0" w:rsidRDefault="00010B70" w:rsidP="007510F0">
            <w:pPr>
              <w:pStyle w:val="TableText"/>
            </w:pPr>
            <w:proofErr w:type="gramStart"/>
            <w:r>
              <w:t>Yes</w:t>
            </w:r>
            <w:proofErr w:type="gramEnd"/>
            <w:r>
              <w:t xml:space="preserve"> by proxy</w:t>
            </w:r>
          </w:p>
        </w:tc>
      </w:tr>
      <w:tr w:rsidR="007C2ACD" w:rsidRPr="007510F0" w14:paraId="0350F8FE" w14:textId="77777777" w:rsidTr="00010B70">
        <w:trPr>
          <w:trHeight w:val="255"/>
        </w:trPr>
        <w:tc>
          <w:tcPr>
            <w:tcW w:w="3793" w:type="dxa"/>
            <w:vAlign w:val="bottom"/>
          </w:tcPr>
          <w:p w14:paraId="11C2D41F" w14:textId="77777777" w:rsidR="007C2ACD" w:rsidRPr="007510F0" w:rsidRDefault="007C2ACD" w:rsidP="00366B34">
            <w:pPr>
              <w:pStyle w:val="TableText"/>
            </w:pPr>
            <w:r w:rsidRPr="007510F0">
              <w:t>HL7 France</w:t>
            </w:r>
          </w:p>
        </w:tc>
        <w:tc>
          <w:tcPr>
            <w:tcW w:w="2936" w:type="dxa"/>
            <w:tcBorders>
              <w:right w:val="nil"/>
            </w:tcBorders>
            <w:shd w:val="clear" w:color="auto" w:fill="auto"/>
            <w:noWrap/>
            <w:vAlign w:val="bottom"/>
          </w:tcPr>
          <w:p w14:paraId="7A506B6C" w14:textId="77777777" w:rsidR="007C2ACD" w:rsidRPr="007510F0" w:rsidRDefault="00D705A9" w:rsidP="00D705A9">
            <w:pPr>
              <w:pStyle w:val="TableText"/>
            </w:pPr>
            <w:r>
              <w:rPr>
                <w:lang w:val="en-US" w:eastAsia="en-CA"/>
              </w:rPr>
              <w:t xml:space="preserve">Francois </w:t>
            </w:r>
            <w:proofErr w:type="spellStart"/>
            <w:r>
              <w:rPr>
                <w:lang w:val="en-US" w:eastAsia="en-CA"/>
              </w:rPr>
              <w:t>Macary</w:t>
            </w:r>
            <w:proofErr w:type="spellEnd"/>
          </w:p>
        </w:tc>
        <w:tc>
          <w:tcPr>
            <w:tcW w:w="3633" w:type="dxa"/>
          </w:tcPr>
          <w:p w14:paraId="7A35F6FB" w14:textId="0EAED559" w:rsidR="007C2ACD" w:rsidRPr="007510F0" w:rsidRDefault="00010B70" w:rsidP="007510F0">
            <w:pPr>
              <w:pStyle w:val="TableText"/>
            </w:pPr>
            <w:r>
              <w:t>Yes</w:t>
            </w:r>
          </w:p>
        </w:tc>
      </w:tr>
      <w:tr w:rsidR="007C2ACD" w:rsidRPr="007510F0" w14:paraId="031A3C38" w14:textId="77777777" w:rsidTr="00010B70">
        <w:trPr>
          <w:trHeight w:val="206"/>
        </w:trPr>
        <w:tc>
          <w:tcPr>
            <w:tcW w:w="3793" w:type="dxa"/>
            <w:vAlign w:val="bottom"/>
          </w:tcPr>
          <w:p w14:paraId="546CDAD9" w14:textId="77777777" w:rsidR="007C2ACD" w:rsidRPr="007510F0" w:rsidRDefault="007C2ACD" w:rsidP="00366B34">
            <w:pPr>
              <w:pStyle w:val="TableText"/>
            </w:pPr>
            <w:r w:rsidRPr="007510F0">
              <w:t xml:space="preserve">HL7 Germany </w:t>
            </w:r>
          </w:p>
        </w:tc>
        <w:tc>
          <w:tcPr>
            <w:tcW w:w="2936" w:type="dxa"/>
            <w:tcBorders>
              <w:right w:val="nil"/>
            </w:tcBorders>
            <w:shd w:val="clear" w:color="auto" w:fill="auto"/>
            <w:noWrap/>
            <w:vAlign w:val="bottom"/>
          </w:tcPr>
          <w:p w14:paraId="6F14A7F9" w14:textId="77777777" w:rsidR="007C2ACD" w:rsidRPr="007510F0" w:rsidRDefault="00921C1A" w:rsidP="00366B34">
            <w:pPr>
              <w:pStyle w:val="TableText"/>
            </w:pPr>
            <w:r>
              <w:t>Sylvia Thun</w:t>
            </w:r>
          </w:p>
        </w:tc>
        <w:tc>
          <w:tcPr>
            <w:tcW w:w="3633" w:type="dxa"/>
          </w:tcPr>
          <w:p w14:paraId="067CF6F1" w14:textId="643B67F5" w:rsidR="007C2ACD" w:rsidRPr="007510F0" w:rsidRDefault="00010B70" w:rsidP="007510F0">
            <w:pPr>
              <w:pStyle w:val="TableText"/>
            </w:pPr>
            <w:r>
              <w:t>Yes</w:t>
            </w:r>
          </w:p>
        </w:tc>
      </w:tr>
      <w:tr w:rsidR="007C2ACD" w:rsidRPr="007510F0" w14:paraId="50070DA7" w14:textId="77777777" w:rsidTr="00010B70">
        <w:trPr>
          <w:trHeight w:val="255"/>
        </w:trPr>
        <w:tc>
          <w:tcPr>
            <w:tcW w:w="3793" w:type="dxa"/>
            <w:vAlign w:val="bottom"/>
          </w:tcPr>
          <w:p w14:paraId="2084DA75" w14:textId="77777777" w:rsidR="007C2ACD" w:rsidRPr="007510F0" w:rsidRDefault="007C2ACD" w:rsidP="00366B34">
            <w:pPr>
              <w:pStyle w:val="TableText"/>
            </w:pPr>
            <w:r w:rsidRPr="007510F0">
              <w:t xml:space="preserve">HL7 </w:t>
            </w:r>
            <w:r w:rsidR="00366B34">
              <w:t>Greece</w:t>
            </w:r>
            <w:r w:rsidRPr="007510F0">
              <w:t xml:space="preserve"> </w:t>
            </w:r>
          </w:p>
        </w:tc>
        <w:tc>
          <w:tcPr>
            <w:tcW w:w="2936" w:type="dxa"/>
            <w:tcBorders>
              <w:right w:val="nil"/>
            </w:tcBorders>
            <w:shd w:val="clear" w:color="auto" w:fill="auto"/>
            <w:noWrap/>
            <w:vAlign w:val="bottom"/>
          </w:tcPr>
          <w:p w14:paraId="23BD7122" w14:textId="77777777" w:rsidR="007C2ACD" w:rsidRPr="007510F0" w:rsidRDefault="007C2ACD" w:rsidP="00366B34">
            <w:pPr>
              <w:pStyle w:val="TableText"/>
            </w:pPr>
            <w:r w:rsidRPr="007510F0">
              <w:t>Alexander Berler</w:t>
            </w:r>
          </w:p>
        </w:tc>
        <w:tc>
          <w:tcPr>
            <w:tcW w:w="3633" w:type="dxa"/>
          </w:tcPr>
          <w:p w14:paraId="35A9D96D" w14:textId="4F8F815E" w:rsidR="007C2ACD" w:rsidRPr="007510F0" w:rsidRDefault="00010B70" w:rsidP="007510F0">
            <w:pPr>
              <w:pStyle w:val="TableText"/>
            </w:pPr>
            <w:proofErr w:type="gramStart"/>
            <w:r>
              <w:t>Yes</w:t>
            </w:r>
            <w:proofErr w:type="gramEnd"/>
            <w:r>
              <w:t xml:space="preserve"> by proxy</w:t>
            </w:r>
          </w:p>
        </w:tc>
      </w:tr>
      <w:tr w:rsidR="007C2ACD" w:rsidRPr="007510F0" w14:paraId="3E1F7886" w14:textId="77777777" w:rsidTr="00010B70">
        <w:trPr>
          <w:trHeight w:val="206"/>
        </w:trPr>
        <w:tc>
          <w:tcPr>
            <w:tcW w:w="3793" w:type="dxa"/>
            <w:vAlign w:val="bottom"/>
          </w:tcPr>
          <w:p w14:paraId="39A39E74" w14:textId="77777777" w:rsidR="007C2ACD" w:rsidRPr="007510F0" w:rsidRDefault="007C2ACD" w:rsidP="00366B34">
            <w:pPr>
              <w:pStyle w:val="TableText"/>
            </w:pPr>
            <w:r w:rsidRPr="007510F0">
              <w:t>HL7 Hong Kong</w:t>
            </w:r>
          </w:p>
        </w:tc>
        <w:tc>
          <w:tcPr>
            <w:tcW w:w="2936" w:type="dxa"/>
            <w:tcBorders>
              <w:right w:val="nil"/>
            </w:tcBorders>
            <w:shd w:val="clear" w:color="auto" w:fill="auto"/>
            <w:noWrap/>
            <w:vAlign w:val="bottom"/>
          </w:tcPr>
          <w:p w14:paraId="5502995D" w14:textId="77777777" w:rsidR="007C2ACD" w:rsidRPr="007510F0" w:rsidRDefault="007C2ACD" w:rsidP="00366B34">
            <w:pPr>
              <w:pStyle w:val="TableText"/>
            </w:pPr>
            <w:r w:rsidRPr="007510F0">
              <w:t>Chung Ping Ho</w:t>
            </w:r>
          </w:p>
        </w:tc>
        <w:tc>
          <w:tcPr>
            <w:tcW w:w="3633" w:type="dxa"/>
            <w:vAlign w:val="center"/>
          </w:tcPr>
          <w:p w14:paraId="5FC25ABA" w14:textId="77777777" w:rsidR="007C2ACD" w:rsidRPr="007510F0" w:rsidRDefault="007C2ACD" w:rsidP="007510F0">
            <w:pPr>
              <w:pStyle w:val="TableText"/>
            </w:pPr>
          </w:p>
        </w:tc>
      </w:tr>
      <w:tr w:rsidR="007C2ACD" w:rsidRPr="007510F0" w14:paraId="7DC577FE" w14:textId="77777777" w:rsidTr="00010B70">
        <w:trPr>
          <w:trHeight w:val="255"/>
        </w:trPr>
        <w:tc>
          <w:tcPr>
            <w:tcW w:w="3793" w:type="dxa"/>
            <w:vAlign w:val="bottom"/>
          </w:tcPr>
          <w:p w14:paraId="585F762F" w14:textId="77777777" w:rsidR="007C2ACD" w:rsidRPr="007510F0" w:rsidRDefault="007C2ACD" w:rsidP="00366B34">
            <w:pPr>
              <w:pStyle w:val="TableText"/>
            </w:pPr>
            <w:r w:rsidRPr="007510F0">
              <w:t xml:space="preserve">HL7 India </w:t>
            </w:r>
          </w:p>
        </w:tc>
        <w:tc>
          <w:tcPr>
            <w:tcW w:w="2936" w:type="dxa"/>
            <w:tcBorders>
              <w:right w:val="nil"/>
            </w:tcBorders>
            <w:shd w:val="clear" w:color="auto" w:fill="auto"/>
            <w:noWrap/>
            <w:vAlign w:val="bottom"/>
          </w:tcPr>
          <w:p w14:paraId="6145CA2E" w14:textId="77777777" w:rsidR="007C2ACD" w:rsidRPr="007510F0" w:rsidRDefault="002B1B2D" w:rsidP="00366B34">
            <w:pPr>
              <w:pStyle w:val="TableText"/>
            </w:pPr>
            <w:r w:rsidRPr="00A42918">
              <w:rPr>
                <w:rFonts w:cs="Times New Roman"/>
                <w:szCs w:val="20"/>
              </w:rPr>
              <w:t>Dr. Chandil Kumar Gunashekara</w:t>
            </w:r>
          </w:p>
        </w:tc>
        <w:tc>
          <w:tcPr>
            <w:tcW w:w="3633" w:type="dxa"/>
          </w:tcPr>
          <w:p w14:paraId="4D6A3022" w14:textId="77777777" w:rsidR="007C2ACD" w:rsidRPr="007510F0" w:rsidRDefault="007C2ACD" w:rsidP="007510F0">
            <w:pPr>
              <w:pStyle w:val="TableText"/>
            </w:pPr>
          </w:p>
        </w:tc>
      </w:tr>
      <w:tr w:rsidR="007C2ACD" w:rsidRPr="007510F0" w14:paraId="26B669F9" w14:textId="77777777" w:rsidTr="00010B70">
        <w:trPr>
          <w:trHeight w:val="255"/>
        </w:trPr>
        <w:tc>
          <w:tcPr>
            <w:tcW w:w="3793" w:type="dxa"/>
            <w:vAlign w:val="bottom"/>
          </w:tcPr>
          <w:p w14:paraId="1B993DD7" w14:textId="77777777" w:rsidR="007C2ACD" w:rsidRPr="007510F0" w:rsidRDefault="007C2ACD" w:rsidP="00366B34">
            <w:pPr>
              <w:pStyle w:val="TableText"/>
            </w:pPr>
            <w:r w:rsidRPr="007510F0">
              <w:t>HL7 Italy</w:t>
            </w:r>
          </w:p>
        </w:tc>
        <w:tc>
          <w:tcPr>
            <w:tcW w:w="2936" w:type="dxa"/>
            <w:tcBorders>
              <w:right w:val="nil"/>
            </w:tcBorders>
            <w:shd w:val="clear" w:color="auto" w:fill="auto"/>
            <w:noWrap/>
            <w:vAlign w:val="bottom"/>
          </w:tcPr>
          <w:p w14:paraId="60E6309A" w14:textId="77777777" w:rsidR="007C2ACD" w:rsidRPr="007510F0" w:rsidRDefault="00921C1A" w:rsidP="00366B34">
            <w:pPr>
              <w:pStyle w:val="TableText"/>
            </w:pPr>
            <w:r>
              <w:t>Giorgio Cangioli</w:t>
            </w:r>
          </w:p>
        </w:tc>
        <w:tc>
          <w:tcPr>
            <w:tcW w:w="3633" w:type="dxa"/>
          </w:tcPr>
          <w:p w14:paraId="79E3796E" w14:textId="56101DC9" w:rsidR="007C2ACD" w:rsidRPr="007510F0" w:rsidRDefault="00010B70" w:rsidP="007510F0">
            <w:pPr>
              <w:pStyle w:val="TableText"/>
            </w:pPr>
            <w:r>
              <w:t>Yes</w:t>
            </w:r>
          </w:p>
        </w:tc>
      </w:tr>
      <w:tr w:rsidR="007C2ACD" w:rsidRPr="007510F0" w14:paraId="540A24C4" w14:textId="77777777" w:rsidTr="00010B70">
        <w:trPr>
          <w:trHeight w:val="255"/>
        </w:trPr>
        <w:tc>
          <w:tcPr>
            <w:tcW w:w="3793" w:type="dxa"/>
            <w:vAlign w:val="bottom"/>
          </w:tcPr>
          <w:p w14:paraId="3F0C366C" w14:textId="77777777" w:rsidR="007C2ACD" w:rsidRPr="007510F0" w:rsidRDefault="007C2ACD" w:rsidP="00366B34">
            <w:pPr>
              <w:pStyle w:val="TableText"/>
            </w:pPr>
            <w:r w:rsidRPr="007510F0">
              <w:t>HL7 Japan</w:t>
            </w:r>
          </w:p>
        </w:tc>
        <w:tc>
          <w:tcPr>
            <w:tcW w:w="2936" w:type="dxa"/>
            <w:tcBorders>
              <w:right w:val="nil"/>
            </w:tcBorders>
            <w:shd w:val="clear" w:color="auto" w:fill="auto"/>
            <w:noWrap/>
            <w:vAlign w:val="bottom"/>
          </w:tcPr>
          <w:p w14:paraId="52909337" w14:textId="77777777" w:rsidR="007C2ACD" w:rsidRPr="007510F0" w:rsidRDefault="007C2ACD" w:rsidP="00366B34">
            <w:pPr>
              <w:pStyle w:val="TableText"/>
            </w:pPr>
            <w:r w:rsidRPr="007510F0">
              <w:t>Michio Kimura</w:t>
            </w:r>
          </w:p>
        </w:tc>
        <w:tc>
          <w:tcPr>
            <w:tcW w:w="3633" w:type="dxa"/>
          </w:tcPr>
          <w:p w14:paraId="0F6C97D9" w14:textId="4F62CBA3" w:rsidR="007C2ACD" w:rsidRPr="007510F0" w:rsidRDefault="00010B70" w:rsidP="007510F0">
            <w:pPr>
              <w:pStyle w:val="TableText"/>
            </w:pPr>
            <w:proofErr w:type="gramStart"/>
            <w:r>
              <w:t>Yes</w:t>
            </w:r>
            <w:proofErr w:type="gramEnd"/>
            <w:r>
              <w:t xml:space="preserve"> by proxy</w:t>
            </w:r>
          </w:p>
        </w:tc>
      </w:tr>
      <w:tr w:rsidR="007C2ACD" w:rsidRPr="007510F0" w14:paraId="4C16E02B" w14:textId="77777777" w:rsidTr="00010B70">
        <w:trPr>
          <w:trHeight w:val="255"/>
        </w:trPr>
        <w:tc>
          <w:tcPr>
            <w:tcW w:w="3793" w:type="dxa"/>
            <w:vAlign w:val="bottom"/>
          </w:tcPr>
          <w:p w14:paraId="2431513D" w14:textId="77777777" w:rsidR="007C2ACD" w:rsidRPr="007510F0" w:rsidRDefault="001B314B" w:rsidP="00366B34">
            <w:pPr>
              <w:pStyle w:val="TableText"/>
            </w:pPr>
            <w:r>
              <w:t>HL</w:t>
            </w:r>
            <w:r w:rsidR="007C2ACD" w:rsidRPr="007510F0">
              <w:t>7 Korea</w:t>
            </w:r>
          </w:p>
        </w:tc>
        <w:tc>
          <w:tcPr>
            <w:tcW w:w="2936" w:type="dxa"/>
            <w:tcBorders>
              <w:right w:val="nil"/>
            </w:tcBorders>
            <w:shd w:val="clear" w:color="auto" w:fill="auto"/>
            <w:noWrap/>
            <w:vAlign w:val="bottom"/>
          </w:tcPr>
          <w:p w14:paraId="1306696E" w14:textId="77777777" w:rsidR="007C2ACD" w:rsidRPr="007510F0" w:rsidRDefault="007C2ACD" w:rsidP="00366B34">
            <w:pPr>
              <w:pStyle w:val="TableText"/>
            </w:pPr>
            <w:r w:rsidRPr="007510F0">
              <w:t>Byoung-Kee Yi</w:t>
            </w:r>
          </w:p>
        </w:tc>
        <w:tc>
          <w:tcPr>
            <w:tcW w:w="3633" w:type="dxa"/>
          </w:tcPr>
          <w:p w14:paraId="78075362" w14:textId="4353848E" w:rsidR="007C2ACD" w:rsidRPr="007510F0" w:rsidRDefault="00010B70" w:rsidP="007510F0">
            <w:pPr>
              <w:pStyle w:val="TableText"/>
            </w:pPr>
            <w:r>
              <w:t>Yes</w:t>
            </w:r>
          </w:p>
        </w:tc>
      </w:tr>
      <w:tr w:rsidR="009419F5" w:rsidRPr="007510F0" w14:paraId="3CAFB801" w14:textId="77777777" w:rsidTr="00010B70">
        <w:trPr>
          <w:trHeight w:val="206"/>
        </w:trPr>
        <w:tc>
          <w:tcPr>
            <w:tcW w:w="3793" w:type="dxa"/>
            <w:vAlign w:val="bottom"/>
          </w:tcPr>
          <w:p w14:paraId="24A2BE58" w14:textId="77777777" w:rsidR="009419F5" w:rsidRPr="007510F0" w:rsidRDefault="009419F5" w:rsidP="00366B34">
            <w:pPr>
              <w:pStyle w:val="TableText"/>
            </w:pPr>
            <w:r w:rsidRPr="007510F0">
              <w:t>HL7 Netherlands</w:t>
            </w:r>
          </w:p>
        </w:tc>
        <w:tc>
          <w:tcPr>
            <w:tcW w:w="2936" w:type="dxa"/>
            <w:tcBorders>
              <w:right w:val="nil"/>
            </w:tcBorders>
            <w:shd w:val="clear" w:color="auto" w:fill="auto"/>
            <w:noWrap/>
            <w:vAlign w:val="bottom"/>
          </w:tcPr>
          <w:p w14:paraId="126CFEF4" w14:textId="77777777" w:rsidR="009419F5" w:rsidRPr="007510F0" w:rsidRDefault="00963E4F" w:rsidP="00366B34">
            <w:pPr>
              <w:pStyle w:val="TableText"/>
            </w:pPr>
            <w:r>
              <w:t>Bert Kabbes</w:t>
            </w:r>
          </w:p>
        </w:tc>
        <w:tc>
          <w:tcPr>
            <w:tcW w:w="3633" w:type="dxa"/>
            <w:vAlign w:val="center"/>
          </w:tcPr>
          <w:p w14:paraId="7A7D86F7" w14:textId="1C2B19EA" w:rsidR="009419F5" w:rsidRPr="007510F0" w:rsidRDefault="00010B70" w:rsidP="007510F0">
            <w:pPr>
              <w:pStyle w:val="TableText"/>
            </w:pPr>
            <w:proofErr w:type="gramStart"/>
            <w:r>
              <w:t>Yes</w:t>
            </w:r>
            <w:proofErr w:type="gramEnd"/>
            <w:r>
              <w:t xml:space="preserve"> by proxy</w:t>
            </w:r>
          </w:p>
        </w:tc>
      </w:tr>
      <w:tr w:rsidR="007C2ACD" w:rsidRPr="007510F0" w14:paraId="129FE0B7" w14:textId="77777777" w:rsidTr="00010B70">
        <w:trPr>
          <w:trHeight w:val="206"/>
        </w:trPr>
        <w:tc>
          <w:tcPr>
            <w:tcW w:w="3793" w:type="dxa"/>
            <w:vAlign w:val="bottom"/>
          </w:tcPr>
          <w:p w14:paraId="3C32C505" w14:textId="77777777" w:rsidR="007C2ACD" w:rsidRPr="007510F0" w:rsidRDefault="007C2ACD" w:rsidP="00366B34">
            <w:pPr>
              <w:pStyle w:val="TableText"/>
            </w:pPr>
            <w:r w:rsidRPr="007510F0">
              <w:t xml:space="preserve">HL7 New Zealand </w:t>
            </w:r>
          </w:p>
        </w:tc>
        <w:tc>
          <w:tcPr>
            <w:tcW w:w="2936" w:type="dxa"/>
            <w:tcBorders>
              <w:right w:val="nil"/>
            </w:tcBorders>
            <w:shd w:val="clear" w:color="auto" w:fill="auto"/>
            <w:noWrap/>
            <w:vAlign w:val="bottom"/>
          </w:tcPr>
          <w:p w14:paraId="02BD35AD" w14:textId="77777777" w:rsidR="007C2ACD" w:rsidRPr="007510F0" w:rsidRDefault="00590FEF" w:rsidP="00366B34">
            <w:pPr>
              <w:pStyle w:val="TableText"/>
            </w:pPr>
            <w:r>
              <w:t>Peter Jordan</w:t>
            </w:r>
          </w:p>
        </w:tc>
        <w:tc>
          <w:tcPr>
            <w:tcW w:w="3633" w:type="dxa"/>
            <w:vAlign w:val="center"/>
          </w:tcPr>
          <w:p w14:paraId="2FC0CDB2" w14:textId="761121EF" w:rsidR="007C2ACD" w:rsidRPr="007510F0" w:rsidRDefault="00010B70" w:rsidP="007510F0">
            <w:pPr>
              <w:pStyle w:val="TableText"/>
            </w:pPr>
            <w:r>
              <w:t>Yes</w:t>
            </w:r>
          </w:p>
        </w:tc>
      </w:tr>
      <w:tr w:rsidR="007C2ACD" w:rsidRPr="007510F0" w14:paraId="4DAB379B" w14:textId="77777777" w:rsidTr="00010B70">
        <w:trPr>
          <w:trHeight w:val="255"/>
        </w:trPr>
        <w:tc>
          <w:tcPr>
            <w:tcW w:w="3793" w:type="dxa"/>
            <w:vAlign w:val="bottom"/>
          </w:tcPr>
          <w:p w14:paraId="1A7C75B2" w14:textId="77777777" w:rsidR="007C2ACD" w:rsidRPr="007510F0" w:rsidRDefault="007C2ACD" w:rsidP="00366B34">
            <w:pPr>
              <w:pStyle w:val="TableText"/>
            </w:pPr>
            <w:r w:rsidRPr="007510F0">
              <w:t>HL7 Norway</w:t>
            </w:r>
          </w:p>
        </w:tc>
        <w:tc>
          <w:tcPr>
            <w:tcW w:w="2936" w:type="dxa"/>
            <w:tcBorders>
              <w:right w:val="nil"/>
            </w:tcBorders>
            <w:shd w:val="clear" w:color="auto" w:fill="auto"/>
            <w:noWrap/>
            <w:vAlign w:val="bottom"/>
          </w:tcPr>
          <w:p w14:paraId="33BBDD65" w14:textId="77777777" w:rsidR="007C2ACD" w:rsidRPr="007510F0" w:rsidRDefault="007C2ACD" w:rsidP="00366B34">
            <w:pPr>
              <w:pStyle w:val="TableText"/>
            </w:pPr>
            <w:r w:rsidRPr="007510F0">
              <w:t>Line Saele</w:t>
            </w:r>
          </w:p>
        </w:tc>
        <w:tc>
          <w:tcPr>
            <w:tcW w:w="3633" w:type="dxa"/>
          </w:tcPr>
          <w:p w14:paraId="49293A37" w14:textId="0A4FD2AD" w:rsidR="007C2ACD" w:rsidRPr="007510F0" w:rsidRDefault="00010B70" w:rsidP="007510F0">
            <w:pPr>
              <w:pStyle w:val="TableText"/>
            </w:pPr>
            <w:r>
              <w:t>Yes</w:t>
            </w:r>
          </w:p>
        </w:tc>
      </w:tr>
      <w:tr w:rsidR="001B314B" w:rsidRPr="007510F0" w14:paraId="7DBFBD09" w14:textId="77777777" w:rsidTr="00010B70">
        <w:trPr>
          <w:trHeight w:val="255"/>
        </w:trPr>
        <w:tc>
          <w:tcPr>
            <w:tcW w:w="3793" w:type="dxa"/>
            <w:vAlign w:val="bottom"/>
          </w:tcPr>
          <w:p w14:paraId="3C81172A" w14:textId="77777777" w:rsidR="001B314B" w:rsidRDefault="001B314B" w:rsidP="001B314B">
            <w:pPr>
              <w:pStyle w:val="TableText"/>
            </w:pPr>
            <w:r>
              <w:t xml:space="preserve">HL7 </w:t>
            </w:r>
            <w:r w:rsidR="002B0D47">
              <w:t>Philippines</w:t>
            </w:r>
          </w:p>
        </w:tc>
        <w:tc>
          <w:tcPr>
            <w:tcW w:w="2936" w:type="dxa"/>
            <w:tcBorders>
              <w:right w:val="nil"/>
            </w:tcBorders>
            <w:shd w:val="clear" w:color="auto" w:fill="auto"/>
            <w:noWrap/>
            <w:vAlign w:val="bottom"/>
          </w:tcPr>
          <w:p w14:paraId="3F6288A4" w14:textId="77777777" w:rsidR="001B314B" w:rsidRDefault="001B314B" w:rsidP="00366B34">
            <w:pPr>
              <w:pStyle w:val="TableText"/>
            </w:pPr>
            <w:r>
              <w:t xml:space="preserve">Michael </w:t>
            </w:r>
            <w:proofErr w:type="spellStart"/>
            <w:r>
              <w:t>Hussin</w:t>
            </w:r>
            <w:proofErr w:type="spellEnd"/>
            <w:r>
              <w:t xml:space="preserve"> </w:t>
            </w:r>
            <w:proofErr w:type="spellStart"/>
            <w:r>
              <w:t>Muin</w:t>
            </w:r>
            <w:proofErr w:type="spellEnd"/>
          </w:p>
        </w:tc>
        <w:tc>
          <w:tcPr>
            <w:tcW w:w="3633" w:type="dxa"/>
            <w:vAlign w:val="center"/>
          </w:tcPr>
          <w:p w14:paraId="4220C203" w14:textId="77777777" w:rsidR="001B314B" w:rsidRPr="007510F0" w:rsidRDefault="001B314B" w:rsidP="007510F0">
            <w:pPr>
              <w:pStyle w:val="TableText"/>
            </w:pPr>
          </w:p>
        </w:tc>
      </w:tr>
      <w:tr w:rsidR="001B314B" w:rsidRPr="007510F0" w14:paraId="094D4014" w14:textId="77777777" w:rsidTr="00010B70">
        <w:trPr>
          <w:trHeight w:val="255"/>
        </w:trPr>
        <w:tc>
          <w:tcPr>
            <w:tcW w:w="3793" w:type="dxa"/>
            <w:vAlign w:val="bottom"/>
          </w:tcPr>
          <w:p w14:paraId="3FC3FB34" w14:textId="77777777" w:rsidR="001B314B" w:rsidRDefault="001B314B" w:rsidP="001B314B">
            <w:pPr>
              <w:pStyle w:val="TableText"/>
            </w:pPr>
            <w:r>
              <w:t>HL7 Poland</w:t>
            </w:r>
          </w:p>
        </w:tc>
        <w:tc>
          <w:tcPr>
            <w:tcW w:w="2936" w:type="dxa"/>
            <w:tcBorders>
              <w:right w:val="nil"/>
            </w:tcBorders>
            <w:shd w:val="clear" w:color="auto" w:fill="auto"/>
            <w:noWrap/>
            <w:vAlign w:val="bottom"/>
          </w:tcPr>
          <w:p w14:paraId="5C88DA52" w14:textId="77777777" w:rsidR="001B314B" w:rsidRDefault="001B314B" w:rsidP="00366B34">
            <w:pPr>
              <w:pStyle w:val="TableText"/>
            </w:pPr>
            <w:r>
              <w:t>Roman Radomski</w:t>
            </w:r>
          </w:p>
        </w:tc>
        <w:tc>
          <w:tcPr>
            <w:tcW w:w="3633" w:type="dxa"/>
            <w:vAlign w:val="center"/>
          </w:tcPr>
          <w:p w14:paraId="092C733A" w14:textId="3C8DD67D" w:rsidR="001B314B" w:rsidRPr="007510F0" w:rsidRDefault="00010B70" w:rsidP="007510F0">
            <w:pPr>
              <w:pStyle w:val="TableText"/>
            </w:pPr>
            <w:proofErr w:type="gramStart"/>
            <w:r>
              <w:t>Yes</w:t>
            </w:r>
            <w:proofErr w:type="gramEnd"/>
            <w:r>
              <w:t xml:space="preserve"> by proxy</w:t>
            </w:r>
          </w:p>
        </w:tc>
      </w:tr>
      <w:tr w:rsidR="001B314B" w:rsidRPr="007510F0" w14:paraId="348392F9" w14:textId="77777777" w:rsidTr="00010B70">
        <w:trPr>
          <w:trHeight w:val="255"/>
        </w:trPr>
        <w:tc>
          <w:tcPr>
            <w:tcW w:w="3793" w:type="dxa"/>
            <w:vAlign w:val="bottom"/>
          </w:tcPr>
          <w:p w14:paraId="73A00818" w14:textId="77777777" w:rsidR="001B314B" w:rsidRPr="007510F0" w:rsidRDefault="001B314B" w:rsidP="00366B34">
            <w:pPr>
              <w:pStyle w:val="TableText"/>
            </w:pPr>
            <w:r>
              <w:t>HL7 Romania</w:t>
            </w:r>
          </w:p>
        </w:tc>
        <w:tc>
          <w:tcPr>
            <w:tcW w:w="2936" w:type="dxa"/>
            <w:tcBorders>
              <w:right w:val="nil"/>
            </w:tcBorders>
            <w:shd w:val="clear" w:color="auto" w:fill="auto"/>
            <w:noWrap/>
            <w:vAlign w:val="bottom"/>
          </w:tcPr>
          <w:p w14:paraId="5D636FD6" w14:textId="77777777" w:rsidR="001B314B" w:rsidRPr="007510F0" w:rsidRDefault="001B314B" w:rsidP="00366B34">
            <w:pPr>
              <w:pStyle w:val="TableText"/>
            </w:pPr>
            <w:proofErr w:type="spellStart"/>
            <w:r>
              <w:t>Florica</w:t>
            </w:r>
            <w:proofErr w:type="spellEnd"/>
            <w:r>
              <w:t xml:space="preserve"> </w:t>
            </w:r>
            <w:proofErr w:type="spellStart"/>
            <w:r>
              <w:t>Moldoveanu</w:t>
            </w:r>
            <w:proofErr w:type="spellEnd"/>
          </w:p>
        </w:tc>
        <w:tc>
          <w:tcPr>
            <w:tcW w:w="3633" w:type="dxa"/>
            <w:vAlign w:val="center"/>
          </w:tcPr>
          <w:p w14:paraId="4AC64CF8" w14:textId="77777777" w:rsidR="001B314B" w:rsidRPr="007510F0" w:rsidRDefault="001B314B" w:rsidP="007510F0">
            <w:pPr>
              <w:pStyle w:val="TableText"/>
            </w:pPr>
          </w:p>
        </w:tc>
      </w:tr>
      <w:tr w:rsidR="001B314B" w:rsidRPr="007510F0" w14:paraId="57D17EFB" w14:textId="77777777" w:rsidTr="00010B70">
        <w:trPr>
          <w:trHeight w:val="255"/>
        </w:trPr>
        <w:tc>
          <w:tcPr>
            <w:tcW w:w="3793" w:type="dxa"/>
            <w:vAlign w:val="bottom"/>
          </w:tcPr>
          <w:p w14:paraId="36AA1BDF" w14:textId="77777777" w:rsidR="001B314B" w:rsidRPr="007510F0" w:rsidRDefault="001B314B" w:rsidP="00366B34">
            <w:pPr>
              <w:pStyle w:val="TableText"/>
            </w:pPr>
            <w:r>
              <w:t>HL7 Russia</w:t>
            </w:r>
          </w:p>
        </w:tc>
        <w:tc>
          <w:tcPr>
            <w:tcW w:w="2936" w:type="dxa"/>
            <w:tcBorders>
              <w:right w:val="nil"/>
            </w:tcBorders>
            <w:shd w:val="clear" w:color="auto" w:fill="auto"/>
            <w:noWrap/>
            <w:vAlign w:val="bottom"/>
          </w:tcPr>
          <w:p w14:paraId="36FC0371" w14:textId="77777777" w:rsidR="001B314B" w:rsidRPr="007510F0" w:rsidRDefault="001B314B" w:rsidP="00366B34">
            <w:pPr>
              <w:pStyle w:val="TableText"/>
            </w:pPr>
            <w:r>
              <w:t>Sergey Shvyrev</w:t>
            </w:r>
          </w:p>
        </w:tc>
        <w:tc>
          <w:tcPr>
            <w:tcW w:w="3633" w:type="dxa"/>
            <w:vAlign w:val="center"/>
          </w:tcPr>
          <w:p w14:paraId="7D1CE030" w14:textId="77777777" w:rsidR="001B314B" w:rsidRPr="007510F0" w:rsidRDefault="001B314B" w:rsidP="007510F0">
            <w:pPr>
              <w:pStyle w:val="TableText"/>
            </w:pPr>
          </w:p>
        </w:tc>
      </w:tr>
      <w:tr w:rsidR="009419F5" w:rsidRPr="007510F0" w14:paraId="1EAC571E" w14:textId="77777777" w:rsidTr="00010B70">
        <w:trPr>
          <w:trHeight w:val="255"/>
        </w:trPr>
        <w:tc>
          <w:tcPr>
            <w:tcW w:w="3793" w:type="dxa"/>
            <w:vAlign w:val="bottom"/>
          </w:tcPr>
          <w:p w14:paraId="1B01529B" w14:textId="77777777" w:rsidR="009419F5" w:rsidRPr="007510F0" w:rsidRDefault="009419F5" w:rsidP="00366B34">
            <w:pPr>
              <w:pStyle w:val="TableText"/>
            </w:pPr>
            <w:r w:rsidRPr="007510F0">
              <w:t>HL7 Singapore</w:t>
            </w:r>
          </w:p>
        </w:tc>
        <w:tc>
          <w:tcPr>
            <w:tcW w:w="2936" w:type="dxa"/>
            <w:tcBorders>
              <w:right w:val="nil"/>
            </w:tcBorders>
            <w:shd w:val="clear" w:color="auto" w:fill="auto"/>
            <w:noWrap/>
            <w:vAlign w:val="bottom"/>
          </w:tcPr>
          <w:p w14:paraId="1CCABB9C" w14:textId="77777777" w:rsidR="009419F5" w:rsidRPr="007510F0" w:rsidRDefault="009419F5" w:rsidP="00366B34">
            <w:pPr>
              <w:pStyle w:val="TableText"/>
            </w:pPr>
            <w:r w:rsidRPr="007510F0">
              <w:t>Adam Chee</w:t>
            </w:r>
          </w:p>
        </w:tc>
        <w:tc>
          <w:tcPr>
            <w:tcW w:w="3633" w:type="dxa"/>
            <w:vAlign w:val="center"/>
          </w:tcPr>
          <w:p w14:paraId="288C0519" w14:textId="286A40E5" w:rsidR="009419F5" w:rsidRPr="007510F0" w:rsidRDefault="00010B70" w:rsidP="007510F0">
            <w:pPr>
              <w:pStyle w:val="TableText"/>
            </w:pPr>
            <w:proofErr w:type="gramStart"/>
            <w:r>
              <w:t>Yes</w:t>
            </w:r>
            <w:proofErr w:type="gramEnd"/>
            <w:r>
              <w:t xml:space="preserve"> by proxy</w:t>
            </w:r>
          </w:p>
        </w:tc>
      </w:tr>
      <w:tr w:rsidR="00E4577D" w:rsidRPr="007510F0" w14:paraId="5D8192C0" w14:textId="77777777" w:rsidTr="00010B70">
        <w:trPr>
          <w:trHeight w:val="255"/>
        </w:trPr>
        <w:tc>
          <w:tcPr>
            <w:tcW w:w="3793" w:type="dxa"/>
            <w:vAlign w:val="bottom"/>
          </w:tcPr>
          <w:p w14:paraId="5496D4DE" w14:textId="77777777" w:rsidR="00E4577D" w:rsidRPr="007510F0" w:rsidRDefault="00E4577D" w:rsidP="00366B34">
            <w:pPr>
              <w:pStyle w:val="TableText"/>
            </w:pPr>
            <w:r w:rsidRPr="007510F0">
              <w:t xml:space="preserve">HL7 Spain </w:t>
            </w:r>
          </w:p>
        </w:tc>
        <w:tc>
          <w:tcPr>
            <w:tcW w:w="2936" w:type="dxa"/>
            <w:tcBorders>
              <w:right w:val="nil"/>
            </w:tcBorders>
            <w:shd w:val="clear" w:color="auto" w:fill="auto"/>
            <w:noWrap/>
            <w:vAlign w:val="bottom"/>
          </w:tcPr>
          <w:p w14:paraId="3971209D" w14:textId="77777777" w:rsidR="00E4577D" w:rsidRPr="007510F0" w:rsidRDefault="00E4577D" w:rsidP="00366B34">
            <w:pPr>
              <w:pStyle w:val="TableText"/>
            </w:pPr>
            <w:r w:rsidRPr="007510F0">
              <w:t>Francisco Perez</w:t>
            </w:r>
          </w:p>
        </w:tc>
        <w:tc>
          <w:tcPr>
            <w:tcW w:w="3633" w:type="dxa"/>
            <w:vAlign w:val="center"/>
          </w:tcPr>
          <w:p w14:paraId="43FD0A51" w14:textId="3351EC46" w:rsidR="00E4577D" w:rsidRPr="007510F0" w:rsidRDefault="00010B70" w:rsidP="007510F0">
            <w:pPr>
              <w:pStyle w:val="TableText"/>
            </w:pPr>
            <w:r>
              <w:t>Yes</w:t>
            </w:r>
          </w:p>
        </w:tc>
      </w:tr>
      <w:tr w:rsidR="00E4577D" w:rsidRPr="007510F0" w14:paraId="35CF3298" w14:textId="77777777" w:rsidTr="00010B70">
        <w:trPr>
          <w:trHeight w:val="255"/>
        </w:trPr>
        <w:tc>
          <w:tcPr>
            <w:tcW w:w="3793" w:type="dxa"/>
            <w:vAlign w:val="bottom"/>
          </w:tcPr>
          <w:p w14:paraId="4EE7BAF9" w14:textId="77777777" w:rsidR="00E4577D" w:rsidRPr="007510F0" w:rsidRDefault="00E4577D" w:rsidP="00366B34">
            <w:pPr>
              <w:pStyle w:val="TableText"/>
            </w:pPr>
            <w:r w:rsidRPr="007510F0">
              <w:t>HL7 Sweden</w:t>
            </w:r>
          </w:p>
        </w:tc>
        <w:tc>
          <w:tcPr>
            <w:tcW w:w="2936" w:type="dxa"/>
            <w:tcBorders>
              <w:right w:val="nil"/>
            </w:tcBorders>
            <w:shd w:val="clear" w:color="auto" w:fill="auto"/>
            <w:noWrap/>
            <w:vAlign w:val="bottom"/>
          </w:tcPr>
          <w:p w14:paraId="2AFCB986" w14:textId="77777777" w:rsidR="00E4577D" w:rsidRPr="007510F0" w:rsidRDefault="00E4577D" w:rsidP="00366B34">
            <w:pPr>
              <w:pStyle w:val="TableText"/>
            </w:pPr>
            <w:r w:rsidRPr="007510F0">
              <w:t>Mikael Wintell</w:t>
            </w:r>
          </w:p>
        </w:tc>
        <w:tc>
          <w:tcPr>
            <w:tcW w:w="3633" w:type="dxa"/>
            <w:vAlign w:val="center"/>
          </w:tcPr>
          <w:p w14:paraId="3C662611" w14:textId="77777777" w:rsidR="00E4577D" w:rsidRPr="007510F0" w:rsidRDefault="00E4577D" w:rsidP="007510F0">
            <w:pPr>
              <w:pStyle w:val="TableText"/>
            </w:pPr>
          </w:p>
        </w:tc>
      </w:tr>
      <w:tr w:rsidR="00E4577D" w:rsidRPr="007510F0" w14:paraId="50FB65F4" w14:textId="77777777" w:rsidTr="00010B70">
        <w:trPr>
          <w:trHeight w:val="206"/>
        </w:trPr>
        <w:tc>
          <w:tcPr>
            <w:tcW w:w="3793" w:type="dxa"/>
            <w:vAlign w:val="bottom"/>
          </w:tcPr>
          <w:p w14:paraId="68D4B194" w14:textId="77777777" w:rsidR="00E4577D" w:rsidRPr="007510F0" w:rsidRDefault="00E4577D" w:rsidP="00366B34">
            <w:pPr>
              <w:pStyle w:val="TableText"/>
            </w:pPr>
            <w:r w:rsidRPr="007510F0">
              <w:t>HL7 Switzerland</w:t>
            </w:r>
          </w:p>
        </w:tc>
        <w:tc>
          <w:tcPr>
            <w:tcW w:w="2936" w:type="dxa"/>
            <w:tcBorders>
              <w:right w:val="nil"/>
            </w:tcBorders>
            <w:shd w:val="clear" w:color="auto" w:fill="auto"/>
            <w:noWrap/>
            <w:vAlign w:val="bottom"/>
          </w:tcPr>
          <w:p w14:paraId="42AD7C18" w14:textId="77777777" w:rsidR="00E4577D" w:rsidRPr="007510F0" w:rsidRDefault="00E4577D" w:rsidP="00366B34">
            <w:pPr>
              <w:pStyle w:val="TableText"/>
            </w:pPr>
            <w:r w:rsidRPr="007510F0">
              <w:t>Marco Demarmels</w:t>
            </w:r>
          </w:p>
        </w:tc>
        <w:tc>
          <w:tcPr>
            <w:tcW w:w="3633" w:type="dxa"/>
          </w:tcPr>
          <w:p w14:paraId="147E6BD4" w14:textId="0F484F9C" w:rsidR="00E4577D" w:rsidRPr="007510F0" w:rsidRDefault="00010B70" w:rsidP="007510F0">
            <w:pPr>
              <w:pStyle w:val="TableText"/>
            </w:pPr>
            <w:proofErr w:type="gramStart"/>
            <w:r>
              <w:t>Yes</w:t>
            </w:r>
            <w:proofErr w:type="gramEnd"/>
            <w:r>
              <w:t xml:space="preserve"> by proxy</w:t>
            </w:r>
          </w:p>
        </w:tc>
      </w:tr>
      <w:tr w:rsidR="00E4577D" w:rsidRPr="007510F0" w14:paraId="5BBCCCC8" w14:textId="77777777" w:rsidTr="00010B70">
        <w:trPr>
          <w:trHeight w:val="206"/>
        </w:trPr>
        <w:tc>
          <w:tcPr>
            <w:tcW w:w="3793" w:type="dxa"/>
            <w:vAlign w:val="bottom"/>
          </w:tcPr>
          <w:p w14:paraId="5783157C" w14:textId="77777777" w:rsidR="00E4577D" w:rsidRPr="007510F0" w:rsidRDefault="00E4577D" w:rsidP="00366B34">
            <w:pPr>
              <w:pStyle w:val="TableText"/>
            </w:pPr>
            <w:r>
              <w:t>HL7 Taiwan</w:t>
            </w:r>
          </w:p>
        </w:tc>
        <w:tc>
          <w:tcPr>
            <w:tcW w:w="2936" w:type="dxa"/>
            <w:tcBorders>
              <w:right w:val="nil"/>
            </w:tcBorders>
            <w:shd w:val="clear" w:color="auto" w:fill="auto"/>
            <w:noWrap/>
            <w:vAlign w:val="bottom"/>
          </w:tcPr>
          <w:p w14:paraId="5ADC19B3" w14:textId="77777777" w:rsidR="00E4577D" w:rsidRPr="008A05AE" w:rsidRDefault="00E4577D" w:rsidP="00366B34">
            <w:pPr>
              <w:pStyle w:val="TableText"/>
              <w:rPr>
                <w:lang w:val="en-US"/>
              </w:rPr>
            </w:pPr>
            <w:r w:rsidRPr="008A05AE">
              <w:rPr>
                <w:lang w:val="en-US"/>
              </w:rPr>
              <w:t xml:space="preserve">Yu-Ting </w:t>
            </w:r>
            <w:proofErr w:type="spellStart"/>
            <w:r w:rsidRPr="008A05AE">
              <w:rPr>
                <w:lang w:val="en-US"/>
              </w:rPr>
              <w:t>Yeh</w:t>
            </w:r>
            <w:proofErr w:type="spellEnd"/>
          </w:p>
        </w:tc>
        <w:tc>
          <w:tcPr>
            <w:tcW w:w="3633" w:type="dxa"/>
          </w:tcPr>
          <w:p w14:paraId="48D2D832" w14:textId="77777777" w:rsidR="00E4577D" w:rsidRDefault="00E4577D" w:rsidP="007510F0">
            <w:pPr>
              <w:pStyle w:val="TableText"/>
            </w:pPr>
          </w:p>
        </w:tc>
      </w:tr>
      <w:tr w:rsidR="00FA4D6F" w:rsidRPr="007510F0" w14:paraId="78CC1976" w14:textId="77777777" w:rsidTr="00010B70">
        <w:trPr>
          <w:trHeight w:val="255"/>
        </w:trPr>
        <w:tc>
          <w:tcPr>
            <w:tcW w:w="3793" w:type="dxa"/>
            <w:vAlign w:val="bottom"/>
          </w:tcPr>
          <w:p w14:paraId="7508ED98" w14:textId="77777777" w:rsidR="00FA4D6F" w:rsidRPr="007510F0" w:rsidRDefault="00FA4D6F" w:rsidP="00366B34">
            <w:pPr>
              <w:pStyle w:val="TableText"/>
            </w:pPr>
            <w:r>
              <w:t>HL7 UAE</w:t>
            </w:r>
          </w:p>
        </w:tc>
        <w:tc>
          <w:tcPr>
            <w:tcW w:w="2936" w:type="dxa"/>
            <w:tcBorders>
              <w:right w:val="nil"/>
            </w:tcBorders>
            <w:shd w:val="clear" w:color="auto" w:fill="auto"/>
            <w:noWrap/>
            <w:vAlign w:val="bottom"/>
          </w:tcPr>
          <w:p w14:paraId="728FD15C" w14:textId="77777777" w:rsidR="00FA4D6F" w:rsidRPr="007510F0" w:rsidRDefault="00FA4D6F" w:rsidP="00366B34">
            <w:pPr>
              <w:pStyle w:val="TableText"/>
            </w:pPr>
            <w:r>
              <w:t xml:space="preserve">Mohamed </w:t>
            </w:r>
            <w:proofErr w:type="spellStart"/>
            <w:r>
              <w:t>AlRedha</w:t>
            </w:r>
            <w:proofErr w:type="spellEnd"/>
          </w:p>
        </w:tc>
        <w:tc>
          <w:tcPr>
            <w:tcW w:w="3633" w:type="dxa"/>
            <w:vAlign w:val="center"/>
          </w:tcPr>
          <w:p w14:paraId="125F9B0E" w14:textId="77777777" w:rsidR="00FA4D6F" w:rsidRPr="007510F0" w:rsidRDefault="00FA4D6F" w:rsidP="007510F0">
            <w:pPr>
              <w:pStyle w:val="TableText"/>
            </w:pPr>
          </w:p>
        </w:tc>
      </w:tr>
      <w:tr w:rsidR="00E4577D" w:rsidRPr="007510F0" w14:paraId="3B0304B6" w14:textId="77777777" w:rsidTr="00010B70">
        <w:trPr>
          <w:trHeight w:val="255"/>
        </w:trPr>
        <w:tc>
          <w:tcPr>
            <w:tcW w:w="3793" w:type="dxa"/>
            <w:vAlign w:val="bottom"/>
          </w:tcPr>
          <w:p w14:paraId="48F9B89B" w14:textId="77777777" w:rsidR="00E4577D" w:rsidRPr="007510F0" w:rsidRDefault="00E4577D" w:rsidP="00366B34">
            <w:pPr>
              <w:pStyle w:val="TableText"/>
            </w:pPr>
            <w:r w:rsidRPr="007510F0">
              <w:t>HL7 UK</w:t>
            </w:r>
          </w:p>
        </w:tc>
        <w:tc>
          <w:tcPr>
            <w:tcW w:w="2936" w:type="dxa"/>
            <w:tcBorders>
              <w:right w:val="nil"/>
            </w:tcBorders>
            <w:shd w:val="clear" w:color="auto" w:fill="auto"/>
            <w:noWrap/>
            <w:vAlign w:val="bottom"/>
          </w:tcPr>
          <w:p w14:paraId="2F2BEC26" w14:textId="77777777" w:rsidR="00E4577D" w:rsidRPr="007510F0" w:rsidRDefault="00FA4D6F" w:rsidP="00366B34">
            <w:pPr>
              <w:pStyle w:val="TableText"/>
            </w:pPr>
            <w:proofErr w:type="spellStart"/>
            <w:r>
              <w:t>Dunmail</w:t>
            </w:r>
            <w:proofErr w:type="spellEnd"/>
            <w:r>
              <w:t xml:space="preserve"> Hodkinson</w:t>
            </w:r>
          </w:p>
        </w:tc>
        <w:tc>
          <w:tcPr>
            <w:tcW w:w="3633" w:type="dxa"/>
            <w:vAlign w:val="center"/>
          </w:tcPr>
          <w:p w14:paraId="430F3F7A" w14:textId="6422D2E9" w:rsidR="00E4577D" w:rsidRPr="007510F0" w:rsidRDefault="00010B70" w:rsidP="007510F0">
            <w:pPr>
              <w:pStyle w:val="TableText"/>
            </w:pPr>
            <w:proofErr w:type="gramStart"/>
            <w:r>
              <w:t>Yes</w:t>
            </w:r>
            <w:proofErr w:type="gramEnd"/>
            <w:r>
              <w:t xml:space="preserve"> by proxy</w:t>
            </w:r>
          </w:p>
        </w:tc>
      </w:tr>
      <w:tr w:rsidR="00E4577D" w:rsidRPr="007510F0" w14:paraId="6EBCD7E6" w14:textId="77777777" w:rsidTr="00010B70">
        <w:trPr>
          <w:trHeight w:val="255"/>
        </w:trPr>
        <w:tc>
          <w:tcPr>
            <w:tcW w:w="3793" w:type="dxa"/>
            <w:vAlign w:val="bottom"/>
          </w:tcPr>
          <w:p w14:paraId="7DD88857" w14:textId="77777777" w:rsidR="00E4577D" w:rsidRPr="007510F0" w:rsidRDefault="00E4577D" w:rsidP="00366B34">
            <w:pPr>
              <w:pStyle w:val="TableText"/>
            </w:pPr>
            <w:r w:rsidRPr="007510F0">
              <w:t xml:space="preserve">HL7 Uruguay </w:t>
            </w:r>
          </w:p>
        </w:tc>
        <w:tc>
          <w:tcPr>
            <w:tcW w:w="2936" w:type="dxa"/>
            <w:tcBorders>
              <w:right w:val="nil"/>
            </w:tcBorders>
            <w:shd w:val="clear" w:color="auto" w:fill="auto"/>
            <w:noWrap/>
            <w:vAlign w:val="bottom"/>
          </w:tcPr>
          <w:p w14:paraId="76F363B8" w14:textId="77777777" w:rsidR="00E4577D" w:rsidRPr="007510F0" w:rsidRDefault="00E4577D" w:rsidP="00366B34">
            <w:pPr>
              <w:pStyle w:val="TableText"/>
            </w:pPr>
            <w:r w:rsidRPr="007510F0">
              <w:t>Julio Leivas</w:t>
            </w:r>
          </w:p>
        </w:tc>
        <w:tc>
          <w:tcPr>
            <w:tcW w:w="3633" w:type="dxa"/>
            <w:vAlign w:val="center"/>
          </w:tcPr>
          <w:p w14:paraId="72457C42" w14:textId="1B075725" w:rsidR="00E4577D" w:rsidRPr="007510F0" w:rsidRDefault="00E4577D" w:rsidP="007510F0">
            <w:pPr>
              <w:pStyle w:val="TableText"/>
            </w:pPr>
          </w:p>
        </w:tc>
      </w:tr>
      <w:tr w:rsidR="00E4577D" w:rsidRPr="007510F0" w14:paraId="07F90CCC" w14:textId="77777777" w:rsidTr="00010B70">
        <w:trPr>
          <w:trHeight w:val="255"/>
        </w:trPr>
        <w:tc>
          <w:tcPr>
            <w:tcW w:w="3793" w:type="dxa"/>
            <w:vAlign w:val="bottom"/>
          </w:tcPr>
          <w:p w14:paraId="5DB3905C" w14:textId="77777777" w:rsidR="00E4577D" w:rsidRPr="007510F0" w:rsidRDefault="00E4577D" w:rsidP="00366B34">
            <w:pPr>
              <w:pStyle w:val="TableText"/>
            </w:pPr>
            <w:r w:rsidRPr="007510F0">
              <w:t xml:space="preserve">USA </w:t>
            </w:r>
          </w:p>
        </w:tc>
        <w:tc>
          <w:tcPr>
            <w:tcW w:w="2936" w:type="dxa"/>
            <w:tcBorders>
              <w:right w:val="nil"/>
            </w:tcBorders>
            <w:shd w:val="clear" w:color="auto" w:fill="auto"/>
            <w:noWrap/>
            <w:vAlign w:val="bottom"/>
          </w:tcPr>
          <w:p w14:paraId="4CB5F25C" w14:textId="77777777" w:rsidR="00E4577D" w:rsidRPr="007510F0" w:rsidRDefault="00E4577D" w:rsidP="00366B34">
            <w:pPr>
              <w:pStyle w:val="TableText"/>
            </w:pPr>
            <w:r w:rsidRPr="007510F0">
              <w:t>Ed Hammond</w:t>
            </w:r>
          </w:p>
        </w:tc>
        <w:tc>
          <w:tcPr>
            <w:tcW w:w="3633" w:type="dxa"/>
            <w:vAlign w:val="center"/>
          </w:tcPr>
          <w:p w14:paraId="7B1FA48F" w14:textId="03A6EB9B" w:rsidR="00E4577D" w:rsidRPr="007510F0" w:rsidRDefault="00010B70" w:rsidP="007510F0">
            <w:pPr>
              <w:pStyle w:val="TableText"/>
            </w:pPr>
            <w:proofErr w:type="gramStart"/>
            <w:r>
              <w:t>Yes</w:t>
            </w:r>
            <w:proofErr w:type="gramEnd"/>
            <w:r>
              <w:t xml:space="preserve"> by proxy</w:t>
            </w:r>
          </w:p>
        </w:tc>
      </w:tr>
      <w:tr w:rsidR="00E4577D" w:rsidRPr="007510F0" w14:paraId="03608837" w14:textId="77777777" w:rsidTr="00010B70">
        <w:trPr>
          <w:trHeight w:val="255"/>
        </w:trPr>
        <w:tc>
          <w:tcPr>
            <w:tcW w:w="3793" w:type="dxa"/>
            <w:shd w:val="clear" w:color="auto" w:fill="DBE5F1" w:themeFill="accent1" w:themeFillTint="33"/>
            <w:vAlign w:val="bottom"/>
          </w:tcPr>
          <w:p w14:paraId="786C918C" w14:textId="77777777" w:rsidR="00E4577D" w:rsidRPr="007510F0" w:rsidRDefault="00E4577D" w:rsidP="005439AD">
            <w:pPr>
              <w:pStyle w:val="TableTitle"/>
              <w:rPr>
                <w:rFonts w:asciiTheme="minorHAnsi" w:hAnsiTheme="minorHAnsi"/>
              </w:rPr>
            </w:pPr>
            <w:r w:rsidRPr="007510F0">
              <w:rPr>
                <w:rFonts w:asciiTheme="minorHAnsi" w:hAnsiTheme="minorHAnsi"/>
              </w:rPr>
              <w:t>Lapsed or Unpaid Affiliates</w:t>
            </w:r>
          </w:p>
        </w:tc>
        <w:tc>
          <w:tcPr>
            <w:tcW w:w="2936" w:type="dxa"/>
            <w:tcBorders>
              <w:right w:val="nil"/>
            </w:tcBorders>
            <w:shd w:val="clear" w:color="auto" w:fill="DBE5F1" w:themeFill="accent1" w:themeFillTint="33"/>
            <w:noWrap/>
            <w:vAlign w:val="bottom"/>
          </w:tcPr>
          <w:p w14:paraId="7818A4D6" w14:textId="77777777" w:rsidR="00E4577D" w:rsidRPr="007510F0" w:rsidRDefault="00E4577D" w:rsidP="00DF64F5">
            <w:pPr>
              <w:pStyle w:val="TableTitle"/>
              <w:rPr>
                <w:rFonts w:asciiTheme="minorHAnsi" w:hAnsiTheme="minorHAnsi"/>
              </w:rPr>
            </w:pPr>
          </w:p>
        </w:tc>
        <w:tc>
          <w:tcPr>
            <w:tcW w:w="3633" w:type="dxa"/>
            <w:shd w:val="clear" w:color="auto" w:fill="DBE5F1" w:themeFill="accent1" w:themeFillTint="33"/>
            <w:vAlign w:val="center"/>
          </w:tcPr>
          <w:p w14:paraId="6478A50B" w14:textId="77777777" w:rsidR="00E4577D" w:rsidRPr="007510F0" w:rsidRDefault="00E4577D" w:rsidP="00DF64F5">
            <w:pPr>
              <w:pStyle w:val="TableTitle"/>
              <w:rPr>
                <w:rFonts w:asciiTheme="minorHAnsi" w:hAnsiTheme="minorHAnsi"/>
              </w:rPr>
            </w:pPr>
            <w:bookmarkStart w:id="0" w:name="_GoBack"/>
            <w:bookmarkEnd w:id="0"/>
          </w:p>
        </w:tc>
      </w:tr>
      <w:tr w:rsidR="00E4577D" w:rsidRPr="007510F0" w14:paraId="593D0289" w14:textId="77777777" w:rsidTr="00010B70">
        <w:trPr>
          <w:trHeight w:val="255"/>
        </w:trPr>
        <w:tc>
          <w:tcPr>
            <w:tcW w:w="3793" w:type="dxa"/>
            <w:shd w:val="clear" w:color="auto" w:fill="auto"/>
            <w:vAlign w:val="bottom"/>
          </w:tcPr>
          <w:p w14:paraId="29566B11" w14:textId="77777777" w:rsidR="00E4577D" w:rsidRPr="002D03E3" w:rsidRDefault="00E4577D" w:rsidP="002D03E3">
            <w:pPr>
              <w:pStyle w:val="TableText"/>
            </w:pPr>
          </w:p>
        </w:tc>
        <w:tc>
          <w:tcPr>
            <w:tcW w:w="2936" w:type="dxa"/>
            <w:tcBorders>
              <w:right w:val="nil"/>
            </w:tcBorders>
            <w:shd w:val="clear" w:color="auto" w:fill="auto"/>
            <w:noWrap/>
            <w:vAlign w:val="bottom"/>
          </w:tcPr>
          <w:p w14:paraId="735630C8" w14:textId="77777777" w:rsidR="00E4577D" w:rsidRPr="002D03E3" w:rsidRDefault="00E4577D" w:rsidP="002D03E3">
            <w:pPr>
              <w:pStyle w:val="TableText"/>
            </w:pPr>
          </w:p>
        </w:tc>
        <w:tc>
          <w:tcPr>
            <w:tcW w:w="3633" w:type="dxa"/>
            <w:shd w:val="clear" w:color="auto" w:fill="auto"/>
            <w:vAlign w:val="center"/>
          </w:tcPr>
          <w:p w14:paraId="4C9A5F0B" w14:textId="77777777" w:rsidR="00E4577D" w:rsidRPr="002D03E3" w:rsidRDefault="00E4577D" w:rsidP="002D03E3">
            <w:pPr>
              <w:pStyle w:val="TableText"/>
            </w:pPr>
          </w:p>
        </w:tc>
      </w:tr>
    </w:tbl>
    <w:p w14:paraId="14971DEF" w14:textId="77777777" w:rsidR="0004481E" w:rsidRPr="007F13A3" w:rsidRDefault="0004481E" w:rsidP="007F13A3"/>
    <w:sectPr w:rsidR="0004481E" w:rsidRPr="007F13A3" w:rsidSect="0021538D">
      <w:footerReference w:type="even" r:id="rId11"/>
      <w:footerReference w:type="default" r:id="rId12"/>
      <w:pgSz w:w="11906" w:h="16838"/>
      <w:pgMar w:top="720" w:right="720" w:bottom="720" w:left="720" w:header="709" w:footer="709" w:gutter="0"/>
      <w:cols w:space="709"/>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68ADC" w14:textId="77777777" w:rsidR="0078089D" w:rsidRDefault="0078089D" w:rsidP="00FA283B">
      <w:r>
        <w:separator/>
      </w:r>
    </w:p>
  </w:endnote>
  <w:endnote w:type="continuationSeparator" w:id="0">
    <w:p w14:paraId="375626ED" w14:textId="77777777" w:rsidR="0078089D" w:rsidRDefault="0078089D" w:rsidP="00FA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7391B" w14:textId="77777777" w:rsidR="006E5C42" w:rsidRDefault="006E5C42" w:rsidP="00C0680E">
    <w:pPr>
      <w:pStyle w:val="Footer"/>
    </w:pPr>
    <w:r>
      <w:fldChar w:fldCharType="begin"/>
    </w:r>
    <w:r>
      <w:instrText xml:space="preserve">PAGE  </w:instrText>
    </w:r>
    <w:r>
      <w:fldChar w:fldCharType="end"/>
    </w:r>
  </w:p>
  <w:p w14:paraId="23667BB4" w14:textId="77777777" w:rsidR="006E5C42" w:rsidRDefault="006E5C42" w:rsidP="00C068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1B25E" w14:textId="77777777" w:rsidR="006E5C42" w:rsidRPr="00C0680E" w:rsidRDefault="006E5C42" w:rsidP="008F1246">
    <w:pPr>
      <w:pStyle w:val="Footer"/>
      <w:tabs>
        <w:tab w:val="clear" w:pos="8640"/>
        <w:tab w:val="right" w:pos="10206"/>
      </w:tabs>
    </w:pPr>
    <w:r>
      <w:t>Agenda – International Council – San Diego, September 2017</w:t>
    </w:r>
    <w:r w:rsidRPr="00C0680E">
      <w:tab/>
    </w:r>
    <w:r>
      <w:fldChar w:fldCharType="begin"/>
    </w:r>
    <w:r>
      <w:instrText xml:space="preserve"> PAGE </w:instrText>
    </w:r>
    <w:r>
      <w:fldChar w:fldCharType="separate"/>
    </w:r>
    <w:r w:rsidR="0095647E">
      <w:rPr>
        <w:noProof/>
      </w:rPr>
      <w:t>5</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FC96C" w14:textId="77777777" w:rsidR="0078089D" w:rsidRDefault="0078089D" w:rsidP="00FA283B">
      <w:r>
        <w:separator/>
      </w:r>
    </w:p>
  </w:footnote>
  <w:footnote w:type="continuationSeparator" w:id="0">
    <w:p w14:paraId="5E28CAF2" w14:textId="77777777" w:rsidR="0078089D" w:rsidRDefault="0078089D" w:rsidP="00FA28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1183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474357E"/>
    <w:lvl w:ilvl="0">
      <w:start w:val="1"/>
      <w:numFmt w:val="decimal"/>
      <w:lvlText w:val="%1."/>
      <w:lvlJc w:val="left"/>
      <w:pPr>
        <w:tabs>
          <w:tab w:val="num" w:pos="1492"/>
        </w:tabs>
        <w:ind w:left="1492" w:hanging="360"/>
      </w:pPr>
    </w:lvl>
  </w:abstractNum>
  <w:abstractNum w:abstractNumId="2">
    <w:nsid w:val="FFFFFF7D"/>
    <w:multiLevelType w:val="singleLevel"/>
    <w:tmpl w:val="81C26594"/>
    <w:lvl w:ilvl="0">
      <w:start w:val="1"/>
      <w:numFmt w:val="decimal"/>
      <w:lvlText w:val="%1."/>
      <w:lvlJc w:val="left"/>
      <w:pPr>
        <w:tabs>
          <w:tab w:val="num" w:pos="1209"/>
        </w:tabs>
        <w:ind w:left="1209" w:hanging="360"/>
      </w:pPr>
    </w:lvl>
  </w:abstractNum>
  <w:abstractNum w:abstractNumId="3">
    <w:nsid w:val="FFFFFF7E"/>
    <w:multiLevelType w:val="singleLevel"/>
    <w:tmpl w:val="34AC30A8"/>
    <w:lvl w:ilvl="0">
      <w:start w:val="1"/>
      <w:numFmt w:val="decimal"/>
      <w:lvlText w:val="%1."/>
      <w:lvlJc w:val="left"/>
      <w:pPr>
        <w:tabs>
          <w:tab w:val="num" w:pos="926"/>
        </w:tabs>
        <w:ind w:left="926" w:hanging="360"/>
      </w:pPr>
    </w:lvl>
  </w:abstractNum>
  <w:abstractNum w:abstractNumId="4">
    <w:nsid w:val="FFFFFF7F"/>
    <w:multiLevelType w:val="singleLevel"/>
    <w:tmpl w:val="F28ED562"/>
    <w:lvl w:ilvl="0">
      <w:start w:val="1"/>
      <w:numFmt w:val="decimal"/>
      <w:lvlText w:val="%1."/>
      <w:lvlJc w:val="left"/>
      <w:pPr>
        <w:tabs>
          <w:tab w:val="num" w:pos="643"/>
        </w:tabs>
        <w:ind w:left="643" w:hanging="360"/>
      </w:pPr>
    </w:lvl>
  </w:abstractNum>
  <w:abstractNum w:abstractNumId="5">
    <w:nsid w:val="FFFFFF80"/>
    <w:multiLevelType w:val="singleLevel"/>
    <w:tmpl w:val="3976EC2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C80DD3C"/>
    <w:lvl w:ilvl="0">
      <w:start w:val="1"/>
      <w:numFmt w:val="bullet"/>
      <w:lvlText w:val="•"/>
      <w:lvlJc w:val="left"/>
      <w:pPr>
        <w:ind w:left="1209" w:hanging="360"/>
      </w:pPr>
      <w:rPr>
        <w:rFonts w:hint="default"/>
      </w:rPr>
    </w:lvl>
  </w:abstractNum>
  <w:abstractNum w:abstractNumId="7">
    <w:nsid w:val="FFFFFF82"/>
    <w:multiLevelType w:val="singleLevel"/>
    <w:tmpl w:val="D4C8828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78008DE"/>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988E07E4"/>
    <w:lvl w:ilvl="0">
      <w:start w:val="1"/>
      <w:numFmt w:val="decimal"/>
      <w:lvlText w:val="%1."/>
      <w:lvlJc w:val="left"/>
      <w:pPr>
        <w:tabs>
          <w:tab w:val="num" w:pos="360"/>
        </w:tabs>
        <w:ind w:left="360" w:hanging="360"/>
      </w:pPr>
    </w:lvl>
  </w:abstractNum>
  <w:abstractNum w:abstractNumId="10">
    <w:nsid w:val="FFFFFF89"/>
    <w:multiLevelType w:val="singleLevel"/>
    <w:tmpl w:val="1CA2E540"/>
    <w:lvl w:ilvl="0">
      <w:start w:val="1"/>
      <w:numFmt w:val="bullet"/>
      <w:lvlText w:val=""/>
      <w:lvlJc w:val="left"/>
      <w:pPr>
        <w:tabs>
          <w:tab w:val="num" w:pos="360"/>
        </w:tabs>
        <w:ind w:left="360" w:hanging="360"/>
      </w:pPr>
      <w:rPr>
        <w:rFonts w:ascii="Symbol" w:hAnsi="Symbol" w:hint="default"/>
      </w:rPr>
    </w:lvl>
  </w:abstractNum>
  <w:abstractNum w:abstractNumId="11">
    <w:nsid w:val="17055EFF"/>
    <w:multiLevelType w:val="multilevel"/>
    <w:tmpl w:val="8ABA882A"/>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454"/>
        </w:tabs>
        <w:ind w:left="2454" w:hanging="360"/>
      </w:pPr>
      <w:rPr>
        <w:rFonts w:ascii="Symbol" w:hAnsi="Symbol" w:hint="default"/>
      </w:rPr>
    </w:lvl>
    <w:lvl w:ilvl="2">
      <w:start w:val="1"/>
      <w:numFmt w:val="lowerRoman"/>
      <w:lvlText w:val="%3."/>
      <w:lvlJc w:val="right"/>
      <w:pPr>
        <w:tabs>
          <w:tab w:val="num" w:pos="3174"/>
        </w:tabs>
        <w:ind w:left="3174" w:hanging="180"/>
      </w:pPr>
    </w:lvl>
    <w:lvl w:ilvl="3">
      <w:start w:val="1"/>
      <w:numFmt w:val="decimal"/>
      <w:lvlText w:val="%4."/>
      <w:lvlJc w:val="left"/>
      <w:pPr>
        <w:tabs>
          <w:tab w:val="num" w:pos="3894"/>
        </w:tabs>
        <w:ind w:left="3894" w:hanging="360"/>
      </w:pPr>
    </w:lvl>
    <w:lvl w:ilvl="4">
      <w:start w:val="1"/>
      <w:numFmt w:val="lowerLetter"/>
      <w:lvlText w:val="%5."/>
      <w:lvlJc w:val="left"/>
      <w:pPr>
        <w:tabs>
          <w:tab w:val="num" w:pos="4614"/>
        </w:tabs>
        <w:ind w:left="4614" w:hanging="360"/>
      </w:pPr>
    </w:lvl>
    <w:lvl w:ilvl="5">
      <w:start w:val="1"/>
      <w:numFmt w:val="lowerRoman"/>
      <w:lvlText w:val="%6."/>
      <w:lvlJc w:val="right"/>
      <w:pPr>
        <w:tabs>
          <w:tab w:val="num" w:pos="5334"/>
        </w:tabs>
        <w:ind w:left="5334" w:hanging="180"/>
      </w:pPr>
    </w:lvl>
    <w:lvl w:ilvl="6">
      <w:start w:val="1"/>
      <w:numFmt w:val="decimal"/>
      <w:lvlText w:val="%7."/>
      <w:lvlJc w:val="left"/>
      <w:pPr>
        <w:tabs>
          <w:tab w:val="num" w:pos="6054"/>
        </w:tabs>
        <w:ind w:left="6054" w:hanging="360"/>
      </w:pPr>
    </w:lvl>
    <w:lvl w:ilvl="7">
      <w:start w:val="1"/>
      <w:numFmt w:val="lowerLetter"/>
      <w:lvlText w:val="%8."/>
      <w:lvlJc w:val="left"/>
      <w:pPr>
        <w:tabs>
          <w:tab w:val="num" w:pos="6774"/>
        </w:tabs>
        <w:ind w:left="6774" w:hanging="360"/>
      </w:pPr>
    </w:lvl>
    <w:lvl w:ilvl="8">
      <w:start w:val="1"/>
      <w:numFmt w:val="lowerRoman"/>
      <w:lvlText w:val="%9."/>
      <w:lvlJc w:val="right"/>
      <w:pPr>
        <w:tabs>
          <w:tab w:val="num" w:pos="7494"/>
        </w:tabs>
        <w:ind w:left="7494" w:hanging="180"/>
      </w:pPr>
    </w:lvl>
  </w:abstractNum>
  <w:abstractNum w:abstractNumId="12">
    <w:nsid w:val="2535214D"/>
    <w:multiLevelType w:val="hybridMultilevel"/>
    <w:tmpl w:val="C8ACFFC6"/>
    <w:lvl w:ilvl="0" w:tplc="8444B584">
      <w:start w:val="1"/>
      <w:numFmt w:val="decimal"/>
      <w:pStyle w:val="tablenumber"/>
      <w:lvlText w:val="%1."/>
      <w:lvlJc w:val="left"/>
      <w:pPr>
        <w:tabs>
          <w:tab w:val="num" w:pos="502"/>
        </w:tabs>
        <w:ind w:left="502" w:hanging="360"/>
      </w:pPr>
      <w:rPr>
        <w:rFonts w:hint="default"/>
      </w:rPr>
    </w:lvl>
    <w:lvl w:ilvl="1" w:tplc="10090001">
      <w:start w:val="1"/>
      <w:numFmt w:val="bullet"/>
      <w:lvlText w:val=""/>
      <w:lvlJc w:val="left"/>
      <w:pPr>
        <w:tabs>
          <w:tab w:val="num" w:pos="-2250"/>
        </w:tabs>
        <w:ind w:left="-2250" w:hanging="360"/>
      </w:pPr>
      <w:rPr>
        <w:rFonts w:ascii="Symbol" w:hAnsi="Symbol" w:hint="default"/>
      </w:r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810"/>
        </w:tabs>
        <w:ind w:left="-810" w:hanging="360"/>
      </w:pPr>
    </w:lvl>
    <w:lvl w:ilvl="4" w:tplc="04090019" w:tentative="1">
      <w:start w:val="1"/>
      <w:numFmt w:val="lowerLetter"/>
      <w:lvlText w:val="%5."/>
      <w:lvlJc w:val="left"/>
      <w:pPr>
        <w:tabs>
          <w:tab w:val="num" w:pos="-90"/>
        </w:tabs>
        <w:ind w:left="-90" w:hanging="360"/>
      </w:pPr>
    </w:lvl>
    <w:lvl w:ilvl="5" w:tplc="0409001B" w:tentative="1">
      <w:start w:val="1"/>
      <w:numFmt w:val="lowerRoman"/>
      <w:lvlText w:val="%6."/>
      <w:lvlJc w:val="right"/>
      <w:pPr>
        <w:tabs>
          <w:tab w:val="num" w:pos="630"/>
        </w:tabs>
        <w:ind w:left="630" w:hanging="180"/>
      </w:pPr>
    </w:lvl>
    <w:lvl w:ilvl="6" w:tplc="0409000F" w:tentative="1">
      <w:start w:val="1"/>
      <w:numFmt w:val="decimal"/>
      <w:lvlText w:val="%7."/>
      <w:lvlJc w:val="left"/>
      <w:pPr>
        <w:tabs>
          <w:tab w:val="num" w:pos="1350"/>
        </w:tabs>
        <w:ind w:left="1350" w:hanging="360"/>
      </w:pPr>
    </w:lvl>
    <w:lvl w:ilvl="7" w:tplc="04090019" w:tentative="1">
      <w:start w:val="1"/>
      <w:numFmt w:val="lowerLetter"/>
      <w:lvlText w:val="%8."/>
      <w:lvlJc w:val="left"/>
      <w:pPr>
        <w:tabs>
          <w:tab w:val="num" w:pos="2070"/>
        </w:tabs>
        <w:ind w:left="2070" w:hanging="360"/>
      </w:pPr>
    </w:lvl>
    <w:lvl w:ilvl="8" w:tplc="0409001B" w:tentative="1">
      <w:start w:val="1"/>
      <w:numFmt w:val="lowerRoman"/>
      <w:lvlText w:val="%9."/>
      <w:lvlJc w:val="right"/>
      <w:pPr>
        <w:tabs>
          <w:tab w:val="num" w:pos="2790"/>
        </w:tabs>
        <w:ind w:left="2790" w:hanging="180"/>
      </w:pPr>
    </w:lvl>
  </w:abstractNum>
  <w:abstractNum w:abstractNumId="13">
    <w:nsid w:val="2C056C9B"/>
    <w:multiLevelType w:val="hybridMultilevel"/>
    <w:tmpl w:val="24B239CA"/>
    <w:lvl w:ilvl="0" w:tplc="06C28B14">
      <w:start w:val="1"/>
      <w:numFmt w:val="bullet"/>
      <w:pStyle w:val="Minutesbullet"/>
      <w:lvlText w:val=""/>
      <w:lvlJc w:val="left"/>
      <w:pPr>
        <w:ind w:left="1038" w:hanging="360"/>
      </w:pPr>
      <w:rPr>
        <w:rFonts w:ascii="Symbol" w:hAnsi="Symbol" w:hint="default"/>
      </w:rPr>
    </w:lvl>
    <w:lvl w:ilvl="1" w:tplc="8D46497C">
      <w:start w:val="1"/>
      <w:numFmt w:val="bullet"/>
      <w:pStyle w:val="ListBullet3"/>
      <w:lvlText w:val=""/>
      <w:lvlJc w:val="left"/>
      <w:pPr>
        <w:ind w:left="1758" w:hanging="360"/>
      </w:pPr>
      <w:rPr>
        <w:rFonts w:ascii="Wingdings" w:hAnsi="Wingdings" w:hint="default"/>
      </w:rPr>
    </w:lvl>
    <w:lvl w:ilvl="2" w:tplc="10090005" w:tentative="1">
      <w:start w:val="1"/>
      <w:numFmt w:val="bullet"/>
      <w:lvlText w:val=""/>
      <w:lvlJc w:val="left"/>
      <w:pPr>
        <w:ind w:left="2478" w:hanging="360"/>
      </w:pPr>
      <w:rPr>
        <w:rFonts w:ascii="Wingdings" w:hAnsi="Wingdings" w:hint="default"/>
      </w:rPr>
    </w:lvl>
    <w:lvl w:ilvl="3" w:tplc="10090001" w:tentative="1">
      <w:start w:val="1"/>
      <w:numFmt w:val="bullet"/>
      <w:lvlText w:val=""/>
      <w:lvlJc w:val="left"/>
      <w:pPr>
        <w:ind w:left="3198" w:hanging="360"/>
      </w:pPr>
      <w:rPr>
        <w:rFonts w:ascii="Symbol" w:hAnsi="Symbol" w:hint="default"/>
      </w:rPr>
    </w:lvl>
    <w:lvl w:ilvl="4" w:tplc="10090003" w:tentative="1">
      <w:start w:val="1"/>
      <w:numFmt w:val="bullet"/>
      <w:lvlText w:val="o"/>
      <w:lvlJc w:val="left"/>
      <w:pPr>
        <w:ind w:left="3918" w:hanging="360"/>
      </w:pPr>
      <w:rPr>
        <w:rFonts w:ascii="Courier New" w:hAnsi="Courier New" w:cs="Courier New" w:hint="default"/>
      </w:rPr>
    </w:lvl>
    <w:lvl w:ilvl="5" w:tplc="10090005" w:tentative="1">
      <w:start w:val="1"/>
      <w:numFmt w:val="bullet"/>
      <w:lvlText w:val=""/>
      <w:lvlJc w:val="left"/>
      <w:pPr>
        <w:ind w:left="4638" w:hanging="360"/>
      </w:pPr>
      <w:rPr>
        <w:rFonts w:ascii="Wingdings" w:hAnsi="Wingdings" w:hint="default"/>
      </w:rPr>
    </w:lvl>
    <w:lvl w:ilvl="6" w:tplc="10090001" w:tentative="1">
      <w:start w:val="1"/>
      <w:numFmt w:val="bullet"/>
      <w:lvlText w:val=""/>
      <w:lvlJc w:val="left"/>
      <w:pPr>
        <w:ind w:left="5358" w:hanging="360"/>
      </w:pPr>
      <w:rPr>
        <w:rFonts w:ascii="Symbol" w:hAnsi="Symbol" w:hint="default"/>
      </w:rPr>
    </w:lvl>
    <w:lvl w:ilvl="7" w:tplc="10090003" w:tentative="1">
      <w:start w:val="1"/>
      <w:numFmt w:val="bullet"/>
      <w:lvlText w:val="o"/>
      <w:lvlJc w:val="left"/>
      <w:pPr>
        <w:ind w:left="6078" w:hanging="360"/>
      </w:pPr>
      <w:rPr>
        <w:rFonts w:ascii="Courier New" w:hAnsi="Courier New" w:cs="Courier New" w:hint="default"/>
      </w:rPr>
    </w:lvl>
    <w:lvl w:ilvl="8" w:tplc="10090005" w:tentative="1">
      <w:start w:val="1"/>
      <w:numFmt w:val="bullet"/>
      <w:lvlText w:val=""/>
      <w:lvlJc w:val="left"/>
      <w:pPr>
        <w:ind w:left="6798" w:hanging="360"/>
      </w:pPr>
      <w:rPr>
        <w:rFonts w:ascii="Wingdings" w:hAnsi="Wingdings" w:hint="default"/>
      </w:rPr>
    </w:lvl>
  </w:abstractNum>
  <w:abstractNum w:abstractNumId="14">
    <w:nsid w:val="3C925BDF"/>
    <w:multiLevelType w:val="hybridMultilevel"/>
    <w:tmpl w:val="8788E25A"/>
    <w:lvl w:ilvl="0" w:tplc="6FAED3B0">
      <w:start w:val="1"/>
      <w:numFmt w:val="bullet"/>
      <w:pStyle w:val="tablebullet2"/>
      <w:lvlText w:val="•"/>
      <w:lvlJc w:val="left"/>
      <w:pPr>
        <w:tabs>
          <w:tab w:val="num" w:pos="936"/>
        </w:tabs>
        <w:ind w:left="936" w:hanging="360"/>
      </w:pPr>
      <w:rPr>
        <w:rFonts w:ascii="Arial" w:hAnsi="Arial" w:hint="default"/>
      </w:rPr>
    </w:lvl>
    <w:lvl w:ilvl="1" w:tplc="10090001">
      <w:start w:val="1"/>
      <w:numFmt w:val="bullet"/>
      <w:lvlText w:val=""/>
      <w:lvlJc w:val="left"/>
      <w:pPr>
        <w:tabs>
          <w:tab w:val="num" w:pos="2454"/>
        </w:tabs>
        <w:ind w:left="2454" w:hanging="360"/>
      </w:pPr>
      <w:rPr>
        <w:rFonts w:ascii="Symbol" w:hAnsi="Symbol" w:hint="default"/>
      </w:rPr>
    </w:lvl>
    <w:lvl w:ilvl="2" w:tplc="0409001B" w:tentative="1">
      <w:start w:val="1"/>
      <w:numFmt w:val="lowerRoman"/>
      <w:lvlText w:val="%3."/>
      <w:lvlJc w:val="right"/>
      <w:pPr>
        <w:tabs>
          <w:tab w:val="num" w:pos="3174"/>
        </w:tabs>
        <w:ind w:left="3174" w:hanging="180"/>
      </w:pPr>
    </w:lvl>
    <w:lvl w:ilvl="3" w:tplc="0409000F" w:tentative="1">
      <w:start w:val="1"/>
      <w:numFmt w:val="decimal"/>
      <w:lvlText w:val="%4."/>
      <w:lvlJc w:val="left"/>
      <w:pPr>
        <w:tabs>
          <w:tab w:val="num" w:pos="3894"/>
        </w:tabs>
        <w:ind w:left="3894" w:hanging="360"/>
      </w:pPr>
    </w:lvl>
    <w:lvl w:ilvl="4" w:tplc="04090019" w:tentative="1">
      <w:start w:val="1"/>
      <w:numFmt w:val="lowerLetter"/>
      <w:lvlText w:val="%5."/>
      <w:lvlJc w:val="left"/>
      <w:pPr>
        <w:tabs>
          <w:tab w:val="num" w:pos="4614"/>
        </w:tabs>
        <w:ind w:left="4614" w:hanging="360"/>
      </w:pPr>
    </w:lvl>
    <w:lvl w:ilvl="5" w:tplc="0409001B" w:tentative="1">
      <w:start w:val="1"/>
      <w:numFmt w:val="lowerRoman"/>
      <w:lvlText w:val="%6."/>
      <w:lvlJc w:val="right"/>
      <w:pPr>
        <w:tabs>
          <w:tab w:val="num" w:pos="5334"/>
        </w:tabs>
        <w:ind w:left="5334" w:hanging="180"/>
      </w:pPr>
    </w:lvl>
    <w:lvl w:ilvl="6" w:tplc="0409000F" w:tentative="1">
      <w:start w:val="1"/>
      <w:numFmt w:val="decimal"/>
      <w:lvlText w:val="%7."/>
      <w:lvlJc w:val="left"/>
      <w:pPr>
        <w:tabs>
          <w:tab w:val="num" w:pos="6054"/>
        </w:tabs>
        <w:ind w:left="6054" w:hanging="360"/>
      </w:pPr>
    </w:lvl>
    <w:lvl w:ilvl="7" w:tplc="04090019" w:tentative="1">
      <w:start w:val="1"/>
      <w:numFmt w:val="lowerLetter"/>
      <w:lvlText w:val="%8."/>
      <w:lvlJc w:val="left"/>
      <w:pPr>
        <w:tabs>
          <w:tab w:val="num" w:pos="6774"/>
        </w:tabs>
        <w:ind w:left="6774" w:hanging="360"/>
      </w:pPr>
    </w:lvl>
    <w:lvl w:ilvl="8" w:tplc="0409001B" w:tentative="1">
      <w:start w:val="1"/>
      <w:numFmt w:val="lowerRoman"/>
      <w:lvlText w:val="%9."/>
      <w:lvlJc w:val="right"/>
      <w:pPr>
        <w:tabs>
          <w:tab w:val="num" w:pos="7494"/>
        </w:tabs>
        <w:ind w:left="7494" w:hanging="180"/>
      </w:pPr>
    </w:lvl>
  </w:abstractNum>
  <w:abstractNum w:abstractNumId="15">
    <w:nsid w:val="57797FA9"/>
    <w:multiLevelType w:val="hybridMultilevel"/>
    <w:tmpl w:val="E2DE22EE"/>
    <w:lvl w:ilvl="0" w:tplc="7E945F22">
      <w:start w:val="1"/>
      <w:numFmt w:val="bullet"/>
      <w:pStyle w:val="Tablebullet"/>
      <w:lvlText w:val=""/>
      <w:lvlJc w:val="left"/>
      <w:pPr>
        <w:tabs>
          <w:tab w:val="num" w:pos="3690"/>
        </w:tabs>
        <w:ind w:left="3690" w:hanging="360"/>
      </w:pPr>
      <w:rPr>
        <w:rFonts w:ascii="Symbol" w:hAnsi="Symbol" w:hint="default"/>
      </w:rPr>
    </w:lvl>
    <w:lvl w:ilvl="1" w:tplc="10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F7318AA"/>
    <w:multiLevelType w:val="hybridMultilevel"/>
    <w:tmpl w:val="E8F48C34"/>
    <w:lvl w:ilvl="0" w:tplc="04090001">
      <w:start w:val="1"/>
      <w:numFmt w:val="bullet"/>
      <w:lvlText w:val=""/>
      <w:lvlJc w:val="left"/>
      <w:pPr>
        <w:ind w:left="862" w:hanging="360"/>
      </w:pPr>
      <w:rPr>
        <w:rFonts w:ascii="Symbol" w:hAnsi="Symbol" w:hint="default"/>
      </w:rPr>
    </w:lvl>
    <w:lvl w:ilvl="1" w:tplc="10090001">
      <w:start w:val="1"/>
      <w:numFmt w:val="bullet"/>
      <w:lvlText w:val=""/>
      <w:lvlJc w:val="left"/>
      <w:pPr>
        <w:tabs>
          <w:tab w:val="num" w:pos="-1890"/>
        </w:tabs>
        <w:ind w:left="-1890" w:hanging="360"/>
      </w:pPr>
      <w:rPr>
        <w:rFonts w:ascii="Symbol" w:hAnsi="Symbol" w:hint="default"/>
      </w:rPr>
    </w:lvl>
    <w:lvl w:ilvl="2" w:tplc="0409001B">
      <w:start w:val="1"/>
      <w:numFmt w:val="lowerRoman"/>
      <w:lvlText w:val="%3."/>
      <w:lvlJc w:val="right"/>
      <w:pPr>
        <w:tabs>
          <w:tab w:val="num" w:pos="-1170"/>
        </w:tabs>
        <w:ind w:left="-1170" w:hanging="180"/>
      </w:pPr>
    </w:lvl>
    <w:lvl w:ilvl="3" w:tplc="0409000F">
      <w:start w:val="1"/>
      <w:numFmt w:val="decimal"/>
      <w:lvlText w:val="%4."/>
      <w:lvlJc w:val="left"/>
      <w:pPr>
        <w:tabs>
          <w:tab w:val="num" w:pos="-450"/>
        </w:tabs>
        <w:ind w:left="-450" w:hanging="360"/>
      </w:pPr>
    </w:lvl>
    <w:lvl w:ilvl="4" w:tplc="04090019">
      <w:start w:val="1"/>
      <w:numFmt w:val="lowerLetter"/>
      <w:lvlText w:val="%5."/>
      <w:lvlJc w:val="left"/>
      <w:pPr>
        <w:tabs>
          <w:tab w:val="num" w:pos="270"/>
        </w:tabs>
        <w:ind w:left="270" w:hanging="360"/>
      </w:pPr>
    </w:lvl>
    <w:lvl w:ilvl="5" w:tplc="04090001">
      <w:start w:val="1"/>
      <w:numFmt w:val="bullet"/>
      <w:lvlText w:val=""/>
      <w:lvlJc w:val="left"/>
      <w:pPr>
        <w:ind w:left="1170" w:hanging="360"/>
      </w:pPr>
      <w:rPr>
        <w:rFonts w:ascii="Symbol" w:hAnsi="Symbol" w:hint="default"/>
      </w:rPr>
    </w:lvl>
    <w:lvl w:ilvl="6" w:tplc="0409000F">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7">
    <w:nsid w:val="642A718D"/>
    <w:multiLevelType w:val="hybridMultilevel"/>
    <w:tmpl w:val="E97AA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12"/>
  </w:num>
  <w:num w:numId="4">
    <w:abstractNumId w:val="13"/>
  </w:num>
  <w:num w:numId="5">
    <w:abstractNumId w:val="16"/>
  </w:num>
  <w:num w:numId="6">
    <w:abstractNumId w:val="12"/>
    <w:lvlOverride w:ilvl="0">
      <w:startOverride w:val="1"/>
    </w:lvlOverride>
  </w:num>
  <w:num w:numId="7">
    <w:abstractNumId w:val="6"/>
  </w:num>
  <w:num w:numId="8">
    <w:abstractNumId w:val="7"/>
  </w:num>
  <w:num w:numId="9">
    <w:abstractNumId w:val="8"/>
  </w:num>
  <w:num w:numId="10">
    <w:abstractNumId w:val="15"/>
  </w:num>
  <w:num w:numId="11">
    <w:abstractNumId w:val="12"/>
  </w:num>
  <w:num w:numId="12">
    <w:abstractNumId w:val="15"/>
  </w:num>
  <w:num w:numId="13">
    <w:abstractNumId w:val="15"/>
  </w:num>
  <w:num w:numId="14">
    <w:abstractNumId w:val="15"/>
  </w:num>
  <w:num w:numId="15">
    <w:abstractNumId w:val="14"/>
  </w:num>
  <w:num w:numId="16">
    <w:abstractNumId w:val="12"/>
  </w:num>
  <w:num w:numId="17">
    <w:abstractNumId w:val="12"/>
  </w:num>
  <w:num w:numId="18">
    <w:abstractNumId w:val="12"/>
  </w:num>
  <w:num w:numId="19">
    <w:abstractNumId w:val="15"/>
  </w:num>
  <w:num w:numId="20">
    <w:abstractNumId w:val="0"/>
  </w:num>
  <w:num w:numId="21">
    <w:abstractNumId w:val="1"/>
  </w:num>
  <w:num w:numId="22">
    <w:abstractNumId w:val="2"/>
  </w:num>
  <w:num w:numId="23">
    <w:abstractNumId w:val="3"/>
  </w:num>
  <w:num w:numId="24">
    <w:abstractNumId w:val="4"/>
  </w:num>
  <w:num w:numId="25">
    <w:abstractNumId w:val="9"/>
  </w:num>
  <w:num w:numId="26">
    <w:abstractNumId w:val="5"/>
  </w:num>
  <w:num w:numId="27">
    <w:abstractNumId w:val="10"/>
  </w:num>
  <w:num w:numId="28">
    <w:abstractNumId w:val="13"/>
  </w:num>
  <w:num w:numId="29">
    <w:abstractNumId w:val="14"/>
  </w:num>
  <w:num w:numId="30">
    <w:abstractNumId w:val="11"/>
  </w:num>
  <w:num w:numId="31">
    <w:abstractNumId w:val="15"/>
  </w:num>
  <w:num w:numId="3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00"/>
    <w:rsid w:val="000013BB"/>
    <w:rsid w:val="00003E09"/>
    <w:rsid w:val="00003F6A"/>
    <w:rsid w:val="00005FCB"/>
    <w:rsid w:val="000076EE"/>
    <w:rsid w:val="00010204"/>
    <w:rsid w:val="00010B70"/>
    <w:rsid w:val="00010C72"/>
    <w:rsid w:val="0001312D"/>
    <w:rsid w:val="0001656A"/>
    <w:rsid w:val="000203A8"/>
    <w:rsid w:val="00021BE6"/>
    <w:rsid w:val="000225EE"/>
    <w:rsid w:val="000231A0"/>
    <w:rsid w:val="00024566"/>
    <w:rsid w:val="00025E89"/>
    <w:rsid w:val="00026A6B"/>
    <w:rsid w:val="0002763A"/>
    <w:rsid w:val="00027DD4"/>
    <w:rsid w:val="00030DF5"/>
    <w:rsid w:val="000313A5"/>
    <w:rsid w:val="00031FD1"/>
    <w:rsid w:val="000332D9"/>
    <w:rsid w:val="00035125"/>
    <w:rsid w:val="00036B01"/>
    <w:rsid w:val="0004223B"/>
    <w:rsid w:val="00043437"/>
    <w:rsid w:val="000436E4"/>
    <w:rsid w:val="0004481E"/>
    <w:rsid w:val="00044F3D"/>
    <w:rsid w:val="00046E7A"/>
    <w:rsid w:val="00054BF8"/>
    <w:rsid w:val="000569BE"/>
    <w:rsid w:val="00057032"/>
    <w:rsid w:val="00061571"/>
    <w:rsid w:val="0006187F"/>
    <w:rsid w:val="000625FA"/>
    <w:rsid w:val="0006538D"/>
    <w:rsid w:val="00066B26"/>
    <w:rsid w:val="00067011"/>
    <w:rsid w:val="00070113"/>
    <w:rsid w:val="00070849"/>
    <w:rsid w:val="00074B27"/>
    <w:rsid w:val="000766F4"/>
    <w:rsid w:val="000775C9"/>
    <w:rsid w:val="0007798E"/>
    <w:rsid w:val="00080F94"/>
    <w:rsid w:val="00083270"/>
    <w:rsid w:val="000836D0"/>
    <w:rsid w:val="00083DF8"/>
    <w:rsid w:val="00084B6B"/>
    <w:rsid w:val="000851FF"/>
    <w:rsid w:val="000905F0"/>
    <w:rsid w:val="000908D9"/>
    <w:rsid w:val="00092241"/>
    <w:rsid w:val="000A0982"/>
    <w:rsid w:val="000A0F88"/>
    <w:rsid w:val="000A13C7"/>
    <w:rsid w:val="000A686A"/>
    <w:rsid w:val="000A752E"/>
    <w:rsid w:val="000A7DA1"/>
    <w:rsid w:val="000B00CE"/>
    <w:rsid w:val="000B19D7"/>
    <w:rsid w:val="000B31DE"/>
    <w:rsid w:val="000B32C4"/>
    <w:rsid w:val="000B3C73"/>
    <w:rsid w:val="000B58F3"/>
    <w:rsid w:val="000C013A"/>
    <w:rsid w:val="000C2B7D"/>
    <w:rsid w:val="000C32DC"/>
    <w:rsid w:val="000C5E00"/>
    <w:rsid w:val="000C682F"/>
    <w:rsid w:val="000C767D"/>
    <w:rsid w:val="000D14C0"/>
    <w:rsid w:val="000D1EA1"/>
    <w:rsid w:val="000D20CD"/>
    <w:rsid w:val="000D23CD"/>
    <w:rsid w:val="000D45FC"/>
    <w:rsid w:val="000D6E74"/>
    <w:rsid w:val="000E1310"/>
    <w:rsid w:val="000E1F60"/>
    <w:rsid w:val="000E3526"/>
    <w:rsid w:val="000E4D46"/>
    <w:rsid w:val="000E7353"/>
    <w:rsid w:val="000F3D34"/>
    <w:rsid w:val="00100278"/>
    <w:rsid w:val="00102845"/>
    <w:rsid w:val="001104EC"/>
    <w:rsid w:val="0011376A"/>
    <w:rsid w:val="00113EC5"/>
    <w:rsid w:val="0011411D"/>
    <w:rsid w:val="00114682"/>
    <w:rsid w:val="00115E61"/>
    <w:rsid w:val="001209E9"/>
    <w:rsid w:val="00121B8B"/>
    <w:rsid w:val="00122792"/>
    <w:rsid w:val="0012346D"/>
    <w:rsid w:val="00124123"/>
    <w:rsid w:val="00124C35"/>
    <w:rsid w:val="00125FDE"/>
    <w:rsid w:val="00126EB4"/>
    <w:rsid w:val="001304DB"/>
    <w:rsid w:val="00131A9F"/>
    <w:rsid w:val="00136032"/>
    <w:rsid w:val="00136323"/>
    <w:rsid w:val="00136DF9"/>
    <w:rsid w:val="00136E99"/>
    <w:rsid w:val="00140D8C"/>
    <w:rsid w:val="00142A10"/>
    <w:rsid w:val="00142AD8"/>
    <w:rsid w:val="00142D43"/>
    <w:rsid w:val="00142DC8"/>
    <w:rsid w:val="00142F6C"/>
    <w:rsid w:val="00144A72"/>
    <w:rsid w:val="00145D2C"/>
    <w:rsid w:val="00145EEF"/>
    <w:rsid w:val="001474E9"/>
    <w:rsid w:val="00151597"/>
    <w:rsid w:val="001515F4"/>
    <w:rsid w:val="001525C7"/>
    <w:rsid w:val="001528CA"/>
    <w:rsid w:val="00153A4F"/>
    <w:rsid w:val="001562C3"/>
    <w:rsid w:val="0015687D"/>
    <w:rsid w:val="00160586"/>
    <w:rsid w:val="00160B86"/>
    <w:rsid w:val="00162669"/>
    <w:rsid w:val="0016302E"/>
    <w:rsid w:val="00163814"/>
    <w:rsid w:val="0016694A"/>
    <w:rsid w:val="00166FE1"/>
    <w:rsid w:val="0017284B"/>
    <w:rsid w:val="00172F9B"/>
    <w:rsid w:val="00173FF1"/>
    <w:rsid w:val="001756DA"/>
    <w:rsid w:val="00176AD4"/>
    <w:rsid w:val="00177727"/>
    <w:rsid w:val="0018117D"/>
    <w:rsid w:val="0018128A"/>
    <w:rsid w:val="00181A53"/>
    <w:rsid w:val="00187AB9"/>
    <w:rsid w:val="00190BD6"/>
    <w:rsid w:val="00193931"/>
    <w:rsid w:val="00194C4F"/>
    <w:rsid w:val="00195D61"/>
    <w:rsid w:val="00196217"/>
    <w:rsid w:val="001977BE"/>
    <w:rsid w:val="001A173F"/>
    <w:rsid w:val="001A2827"/>
    <w:rsid w:val="001A403C"/>
    <w:rsid w:val="001A4603"/>
    <w:rsid w:val="001A472A"/>
    <w:rsid w:val="001A4BC1"/>
    <w:rsid w:val="001A4FE1"/>
    <w:rsid w:val="001A51D3"/>
    <w:rsid w:val="001A65B1"/>
    <w:rsid w:val="001B0754"/>
    <w:rsid w:val="001B0DE4"/>
    <w:rsid w:val="001B2A29"/>
    <w:rsid w:val="001B2D2B"/>
    <w:rsid w:val="001B314B"/>
    <w:rsid w:val="001B3E8D"/>
    <w:rsid w:val="001B5D76"/>
    <w:rsid w:val="001C03DF"/>
    <w:rsid w:val="001C0948"/>
    <w:rsid w:val="001C3448"/>
    <w:rsid w:val="001C38F4"/>
    <w:rsid w:val="001C41BF"/>
    <w:rsid w:val="001C5B68"/>
    <w:rsid w:val="001C73FF"/>
    <w:rsid w:val="001D1507"/>
    <w:rsid w:val="001D15B0"/>
    <w:rsid w:val="001D1A5D"/>
    <w:rsid w:val="001D20ED"/>
    <w:rsid w:val="001D2593"/>
    <w:rsid w:val="001D3C70"/>
    <w:rsid w:val="001D527D"/>
    <w:rsid w:val="001D5787"/>
    <w:rsid w:val="001D5DD2"/>
    <w:rsid w:val="001D7F5E"/>
    <w:rsid w:val="001E0634"/>
    <w:rsid w:val="001E1500"/>
    <w:rsid w:val="001E4DB7"/>
    <w:rsid w:val="001E5199"/>
    <w:rsid w:val="001E639C"/>
    <w:rsid w:val="001E794C"/>
    <w:rsid w:val="001F2768"/>
    <w:rsid w:val="001F42EF"/>
    <w:rsid w:val="001F511D"/>
    <w:rsid w:val="0020350C"/>
    <w:rsid w:val="00204871"/>
    <w:rsid w:val="00204AEC"/>
    <w:rsid w:val="00206211"/>
    <w:rsid w:val="0021198B"/>
    <w:rsid w:val="00211C31"/>
    <w:rsid w:val="0021416C"/>
    <w:rsid w:val="0021538D"/>
    <w:rsid w:val="00222D69"/>
    <w:rsid w:val="00223FCF"/>
    <w:rsid w:val="002243BA"/>
    <w:rsid w:val="00224FA0"/>
    <w:rsid w:val="002258B7"/>
    <w:rsid w:val="00225B45"/>
    <w:rsid w:val="00227EDD"/>
    <w:rsid w:val="0023052B"/>
    <w:rsid w:val="0023094E"/>
    <w:rsid w:val="00231020"/>
    <w:rsid w:val="0023585E"/>
    <w:rsid w:val="00235BE5"/>
    <w:rsid w:val="0024087E"/>
    <w:rsid w:val="00242F7E"/>
    <w:rsid w:val="0024423E"/>
    <w:rsid w:val="002452A4"/>
    <w:rsid w:val="0024557B"/>
    <w:rsid w:val="00246B95"/>
    <w:rsid w:val="00247480"/>
    <w:rsid w:val="00247948"/>
    <w:rsid w:val="00247D64"/>
    <w:rsid w:val="002508D8"/>
    <w:rsid w:val="00252B95"/>
    <w:rsid w:val="00253A31"/>
    <w:rsid w:val="00254225"/>
    <w:rsid w:val="00255D8D"/>
    <w:rsid w:val="0025690F"/>
    <w:rsid w:val="002600B2"/>
    <w:rsid w:val="0026013F"/>
    <w:rsid w:val="002609C2"/>
    <w:rsid w:val="002620FE"/>
    <w:rsid w:val="00263060"/>
    <w:rsid w:val="002642C1"/>
    <w:rsid w:val="00265B02"/>
    <w:rsid w:val="00266EE6"/>
    <w:rsid w:val="002672D1"/>
    <w:rsid w:val="00267C40"/>
    <w:rsid w:val="00270712"/>
    <w:rsid w:val="00271166"/>
    <w:rsid w:val="00271356"/>
    <w:rsid w:val="0027156B"/>
    <w:rsid w:val="002717D6"/>
    <w:rsid w:val="00273DDE"/>
    <w:rsid w:val="00275896"/>
    <w:rsid w:val="00275C04"/>
    <w:rsid w:val="002805D9"/>
    <w:rsid w:val="00280EA6"/>
    <w:rsid w:val="00282400"/>
    <w:rsid w:val="00285AF1"/>
    <w:rsid w:val="00286D34"/>
    <w:rsid w:val="00290A10"/>
    <w:rsid w:val="00291A04"/>
    <w:rsid w:val="0029233E"/>
    <w:rsid w:val="0029307F"/>
    <w:rsid w:val="00293445"/>
    <w:rsid w:val="002936D0"/>
    <w:rsid w:val="0029409F"/>
    <w:rsid w:val="002A28AA"/>
    <w:rsid w:val="002A4551"/>
    <w:rsid w:val="002A7F7B"/>
    <w:rsid w:val="002B0D47"/>
    <w:rsid w:val="002B0F01"/>
    <w:rsid w:val="002B1229"/>
    <w:rsid w:val="002B1B2D"/>
    <w:rsid w:val="002B3EDD"/>
    <w:rsid w:val="002B709A"/>
    <w:rsid w:val="002B7709"/>
    <w:rsid w:val="002C07B5"/>
    <w:rsid w:val="002C0AF9"/>
    <w:rsid w:val="002C0B1D"/>
    <w:rsid w:val="002C0F27"/>
    <w:rsid w:val="002C2377"/>
    <w:rsid w:val="002C4A2B"/>
    <w:rsid w:val="002D03E3"/>
    <w:rsid w:val="002D1DE3"/>
    <w:rsid w:val="002D389C"/>
    <w:rsid w:val="002D3C3E"/>
    <w:rsid w:val="002D4B9A"/>
    <w:rsid w:val="002D607B"/>
    <w:rsid w:val="002D7E5D"/>
    <w:rsid w:val="002D7FF3"/>
    <w:rsid w:val="002E0242"/>
    <w:rsid w:val="002E024B"/>
    <w:rsid w:val="002E1000"/>
    <w:rsid w:val="002E11F5"/>
    <w:rsid w:val="002E2912"/>
    <w:rsid w:val="002E2D32"/>
    <w:rsid w:val="002E4BAF"/>
    <w:rsid w:val="002E5C2F"/>
    <w:rsid w:val="002E5E99"/>
    <w:rsid w:val="002E707E"/>
    <w:rsid w:val="002F0929"/>
    <w:rsid w:val="002F384A"/>
    <w:rsid w:val="002F422F"/>
    <w:rsid w:val="002F70F8"/>
    <w:rsid w:val="003008DF"/>
    <w:rsid w:val="00302C53"/>
    <w:rsid w:val="0030451F"/>
    <w:rsid w:val="00305794"/>
    <w:rsid w:val="0030729E"/>
    <w:rsid w:val="00307BA7"/>
    <w:rsid w:val="003139EB"/>
    <w:rsid w:val="0031405C"/>
    <w:rsid w:val="0031431E"/>
    <w:rsid w:val="003143AE"/>
    <w:rsid w:val="00314687"/>
    <w:rsid w:val="0031662D"/>
    <w:rsid w:val="00320E3D"/>
    <w:rsid w:val="00320EB0"/>
    <w:rsid w:val="0032125F"/>
    <w:rsid w:val="00321D40"/>
    <w:rsid w:val="00322F7D"/>
    <w:rsid w:val="003244F0"/>
    <w:rsid w:val="0032686E"/>
    <w:rsid w:val="00331BC2"/>
    <w:rsid w:val="00333467"/>
    <w:rsid w:val="00333805"/>
    <w:rsid w:val="00333AAD"/>
    <w:rsid w:val="003343FF"/>
    <w:rsid w:val="00335BBB"/>
    <w:rsid w:val="00335DC0"/>
    <w:rsid w:val="003365D9"/>
    <w:rsid w:val="00336928"/>
    <w:rsid w:val="00341D5B"/>
    <w:rsid w:val="00342B9B"/>
    <w:rsid w:val="00343404"/>
    <w:rsid w:val="00344316"/>
    <w:rsid w:val="00344405"/>
    <w:rsid w:val="00344FE9"/>
    <w:rsid w:val="0034653F"/>
    <w:rsid w:val="00346BA2"/>
    <w:rsid w:val="00353612"/>
    <w:rsid w:val="0035407F"/>
    <w:rsid w:val="00355C3A"/>
    <w:rsid w:val="0035661E"/>
    <w:rsid w:val="003572C3"/>
    <w:rsid w:val="00357CD8"/>
    <w:rsid w:val="00357E97"/>
    <w:rsid w:val="003609FE"/>
    <w:rsid w:val="00361649"/>
    <w:rsid w:val="0036349B"/>
    <w:rsid w:val="00366052"/>
    <w:rsid w:val="00366754"/>
    <w:rsid w:val="00366B31"/>
    <w:rsid w:val="00366B34"/>
    <w:rsid w:val="00366FB6"/>
    <w:rsid w:val="0037006D"/>
    <w:rsid w:val="003717C6"/>
    <w:rsid w:val="0037190A"/>
    <w:rsid w:val="00371F13"/>
    <w:rsid w:val="00373DF2"/>
    <w:rsid w:val="00374286"/>
    <w:rsid w:val="00375FF3"/>
    <w:rsid w:val="00376AA6"/>
    <w:rsid w:val="00377841"/>
    <w:rsid w:val="00377938"/>
    <w:rsid w:val="00377F6A"/>
    <w:rsid w:val="0038289D"/>
    <w:rsid w:val="003828DE"/>
    <w:rsid w:val="00383366"/>
    <w:rsid w:val="003834C0"/>
    <w:rsid w:val="003840F8"/>
    <w:rsid w:val="00387503"/>
    <w:rsid w:val="00391472"/>
    <w:rsid w:val="00393BC4"/>
    <w:rsid w:val="00393C40"/>
    <w:rsid w:val="00395EA9"/>
    <w:rsid w:val="003A0D13"/>
    <w:rsid w:val="003A0F6E"/>
    <w:rsid w:val="003A1719"/>
    <w:rsid w:val="003A21B0"/>
    <w:rsid w:val="003A38A1"/>
    <w:rsid w:val="003A5ADD"/>
    <w:rsid w:val="003B0B6A"/>
    <w:rsid w:val="003B2441"/>
    <w:rsid w:val="003B2CA4"/>
    <w:rsid w:val="003B4DF6"/>
    <w:rsid w:val="003B7E62"/>
    <w:rsid w:val="003C10F1"/>
    <w:rsid w:val="003C3AA0"/>
    <w:rsid w:val="003C4380"/>
    <w:rsid w:val="003C5406"/>
    <w:rsid w:val="003C58B5"/>
    <w:rsid w:val="003C7997"/>
    <w:rsid w:val="003D0874"/>
    <w:rsid w:val="003D0DB6"/>
    <w:rsid w:val="003D1FA7"/>
    <w:rsid w:val="003D2EC2"/>
    <w:rsid w:val="003D3374"/>
    <w:rsid w:val="003D4EBF"/>
    <w:rsid w:val="003D7560"/>
    <w:rsid w:val="003E2160"/>
    <w:rsid w:val="003E49EC"/>
    <w:rsid w:val="003E4BC5"/>
    <w:rsid w:val="003F0CBF"/>
    <w:rsid w:val="003F1CAA"/>
    <w:rsid w:val="003F35DF"/>
    <w:rsid w:val="003F67AA"/>
    <w:rsid w:val="003F7132"/>
    <w:rsid w:val="00400BE2"/>
    <w:rsid w:val="00400E4F"/>
    <w:rsid w:val="00401815"/>
    <w:rsid w:val="00401E40"/>
    <w:rsid w:val="00403965"/>
    <w:rsid w:val="00404878"/>
    <w:rsid w:val="0040506A"/>
    <w:rsid w:val="00406924"/>
    <w:rsid w:val="00406961"/>
    <w:rsid w:val="00407130"/>
    <w:rsid w:val="00407399"/>
    <w:rsid w:val="004121EE"/>
    <w:rsid w:val="0041444B"/>
    <w:rsid w:val="00416AA3"/>
    <w:rsid w:val="0042189E"/>
    <w:rsid w:val="0042276A"/>
    <w:rsid w:val="00423433"/>
    <w:rsid w:val="00427C6A"/>
    <w:rsid w:val="0043065B"/>
    <w:rsid w:val="00433474"/>
    <w:rsid w:val="00434610"/>
    <w:rsid w:val="00435BA2"/>
    <w:rsid w:val="0043645A"/>
    <w:rsid w:val="004377D8"/>
    <w:rsid w:val="00437A96"/>
    <w:rsid w:val="00440727"/>
    <w:rsid w:val="00441437"/>
    <w:rsid w:val="0044175D"/>
    <w:rsid w:val="004429DC"/>
    <w:rsid w:val="004437F6"/>
    <w:rsid w:val="00443EB8"/>
    <w:rsid w:val="004442D4"/>
    <w:rsid w:val="00445D57"/>
    <w:rsid w:val="004461CD"/>
    <w:rsid w:val="00447D3C"/>
    <w:rsid w:val="00455E3F"/>
    <w:rsid w:val="00456B93"/>
    <w:rsid w:val="004605E8"/>
    <w:rsid w:val="00461E31"/>
    <w:rsid w:val="00462C18"/>
    <w:rsid w:val="00463427"/>
    <w:rsid w:val="00463CF9"/>
    <w:rsid w:val="004657BF"/>
    <w:rsid w:val="00465A81"/>
    <w:rsid w:val="004743ED"/>
    <w:rsid w:val="00474D71"/>
    <w:rsid w:val="00474EA2"/>
    <w:rsid w:val="00475ECE"/>
    <w:rsid w:val="00477366"/>
    <w:rsid w:val="00477DD6"/>
    <w:rsid w:val="0048137E"/>
    <w:rsid w:val="00483CAC"/>
    <w:rsid w:val="00484511"/>
    <w:rsid w:val="00487E7D"/>
    <w:rsid w:val="00491F67"/>
    <w:rsid w:val="004956A8"/>
    <w:rsid w:val="004957EB"/>
    <w:rsid w:val="00496220"/>
    <w:rsid w:val="00496D3A"/>
    <w:rsid w:val="004A1525"/>
    <w:rsid w:val="004A2995"/>
    <w:rsid w:val="004A40EA"/>
    <w:rsid w:val="004A4F2D"/>
    <w:rsid w:val="004A5B8E"/>
    <w:rsid w:val="004B0DDA"/>
    <w:rsid w:val="004B1686"/>
    <w:rsid w:val="004B16AC"/>
    <w:rsid w:val="004B2031"/>
    <w:rsid w:val="004B3739"/>
    <w:rsid w:val="004B41FD"/>
    <w:rsid w:val="004B6638"/>
    <w:rsid w:val="004B6AC9"/>
    <w:rsid w:val="004B7443"/>
    <w:rsid w:val="004B7B61"/>
    <w:rsid w:val="004C259A"/>
    <w:rsid w:val="004C62CC"/>
    <w:rsid w:val="004D0325"/>
    <w:rsid w:val="004D0E0D"/>
    <w:rsid w:val="004D18C1"/>
    <w:rsid w:val="004D4E7C"/>
    <w:rsid w:val="004D504A"/>
    <w:rsid w:val="004D610B"/>
    <w:rsid w:val="004E147D"/>
    <w:rsid w:val="004E1B52"/>
    <w:rsid w:val="004E1C0A"/>
    <w:rsid w:val="004E1E9D"/>
    <w:rsid w:val="004E341E"/>
    <w:rsid w:val="004E4B0B"/>
    <w:rsid w:val="004E4CB8"/>
    <w:rsid w:val="004F37C9"/>
    <w:rsid w:val="004F4037"/>
    <w:rsid w:val="004F43B6"/>
    <w:rsid w:val="004F48F5"/>
    <w:rsid w:val="004F5395"/>
    <w:rsid w:val="004F61D1"/>
    <w:rsid w:val="004F6EC8"/>
    <w:rsid w:val="0050284D"/>
    <w:rsid w:val="00502CFF"/>
    <w:rsid w:val="0050442D"/>
    <w:rsid w:val="00504553"/>
    <w:rsid w:val="0050489D"/>
    <w:rsid w:val="005073E7"/>
    <w:rsid w:val="0050746C"/>
    <w:rsid w:val="00507775"/>
    <w:rsid w:val="005114B1"/>
    <w:rsid w:val="005119A7"/>
    <w:rsid w:val="005120EC"/>
    <w:rsid w:val="00512E9D"/>
    <w:rsid w:val="005132D8"/>
    <w:rsid w:val="005145A6"/>
    <w:rsid w:val="00514840"/>
    <w:rsid w:val="00516AAE"/>
    <w:rsid w:val="00516CD2"/>
    <w:rsid w:val="00516EFA"/>
    <w:rsid w:val="00517BC7"/>
    <w:rsid w:val="005209BA"/>
    <w:rsid w:val="00523297"/>
    <w:rsid w:val="00523B19"/>
    <w:rsid w:val="00526617"/>
    <w:rsid w:val="005267B7"/>
    <w:rsid w:val="00527054"/>
    <w:rsid w:val="005304C1"/>
    <w:rsid w:val="005310E9"/>
    <w:rsid w:val="0053211A"/>
    <w:rsid w:val="00534D5F"/>
    <w:rsid w:val="00536E0F"/>
    <w:rsid w:val="005375C2"/>
    <w:rsid w:val="0054181A"/>
    <w:rsid w:val="00541F05"/>
    <w:rsid w:val="005429F5"/>
    <w:rsid w:val="00542F4E"/>
    <w:rsid w:val="00543266"/>
    <w:rsid w:val="00543412"/>
    <w:rsid w:val="00543764"/>
    <w:rsid w:val="005438A4"/>
    <w:rsid w:val="005439AD"/>
    <w:rsid w:val="005453C8"/>
    <w:rsid w:val="0054788A"/>
    <w:rsid w:val="00551F33"/>
    <w:rsid w:val="005528D4"/>
    <w:rsid w:val="00552E60"/>
    <w:rsid w:val="005536B5"/>
    <w:rsid w:val="005556D5"/>
    <w:rsid w:val="005577B7"/>
    <w:rsid w:val="00562E6E"/>
    <w:rsid w:val="0056509B"/>
    <w:rsid w:val="00565A65"/>
    <w:rsid w:val="005668EF"/>
    <w:rsid w:val="00567445"/>
    <w:rsid w:val="0056781C"/>
    <w:rsid w:val="00570553"/>
    <w:rsid w:val="0057099C"/>
    <w:rsid w:val="005709AC"/>
    <w:rsid w:val="00570FCA"/>
    <w:rsid w:val="00571366"/>
    <w:rsid w:val="0057404D"/>
    <w:rsid w:val="0058240E"/>
    <w:rsid w:val="005866B2"/>
    <w:rsid w:val="0058785C"/>
    <w:rsid w:val="00590FEF"/>
    <w:rsid w:val="0059184C"/>
    <w:rsid w:val="00591AF7"/>
    <w:rsid w:val="0059338D"/>
    <w:rsid w:val="00593761"/>
    <w:rsid w:val="00594C5A"/>
    <w:rsid w:val="005955EB"/>
    <w:rsid w:val="005957EF"/>
    <w:rsid w:val="0059646B"/>
    <w:rsid w:val="0059703E"/>
    <w:rsid w:val="005A1672"/>
    <w:rsid w:val="005A1AAC"/>
    <w:rsid w:val="005A3AC8"/>
    <w:rsid w:val="005A3DE0"/>
    <w:rsid w:val="005A5C8A"/>
    <w:rsid w:val="005B0828"/>
    <w:rsid w:val="005B31BA"/>
    <w:rsid w:val="005B391B"/>
    <w:rsid w:val="005B5813"/>
    <w:rsid w:val="005B7F4E"/>
    <w:rsid w:val="005C05C2"/>
    <w:rsid w:val="005C0DD6"/>
    <w:rsid w:val="005C1209"/>
    <w:rsid w:val="005C1D89"/>
    <w:rsid w:val="005C2CCD"/>
    <w:rsid w:val="005C3028"/>
    <w:rsid w:val="005C39A2"/>
    <w:rsid w:val="005C5F25"/>
    <w:rsid w:val="005D1D4B"/>
    <w:rsid w:val="005D2E05"/>
    <w:rsid w:val="005D59BD"/>
    <w:rsid w:val="005D6B74"/>
    <w:rsid w:val="005E0EE3"/>
    <w:rsid w:val="005E5448"/>
    <w:rsid w:val="005E5E02"/>
    <w:rsid w:val="005E7492"/>
    <w:rsid w:val="005F0F61"/>
    <w:rsid w:val="005F164E"/>
    <w:rsid w:val="005F29C6"/>
    <w:rsid w:val="005F3A14"/>
    <w:rsid w:val="005F4626"/>
    <w:rsid w:val="005F49E8"/>
    <w:rsid w:val="005F715D"/>
    <w:rsid w:val="005F7755"/>
    <w:rsid w:val="005F7979"/>
    <w:rsid w:val="00600D18"/>
    <w:rsid w:val="00600F5B"/>
    <w:rsid w:val="00601635"/>
    <w:rsid w:val="006039BE"/>
    <w:rsid w:val="00605040"/>
    <w:rsid w:val="00607D43"/>
    <w:rsid w:val="006101EB"/>
    <w:rsid w:val="00610C68"/>
    <w:rsid w:val="00611F36"/>
    <w:rsid w:val="0061716D"/>
    <w:rsid w:val="0062068E"/>
    <w:rsid w:val="00620F60"/>
    <w:rsid w:val="0062243B"/>
    <w:rsid w:val="006228CD"/>
    <w:rsid w:val="0062459A"/>
    <w:rsid w:val="006253FB"/>
    <w:rsid w:val="00632959"/>
    <w:rsid w:val="0063586D"/>
    <w:rsid w:val="00637E86"/>
    <w:rsid w:val="00640754"/>
    <w:rsid w:val="00644472"/>
    <w:rsid w:val="00645083"/>
    <w:rsid w:val="0064531B"/>
    <w:rsid w:val="006505C5"/>
    <w:rsid w:val="00650E99"/>
    <w:rsid w:val="00651FE3"/>
    <w:rsid w:val="00652F49"/>
    <w:rsid w:val="00654CA4"/>
    <w:rsid w:val="006608A5"/>
    <w:rsid w:val="0066132E"/>
    <w:rsid w:val="00661940"/>
    <w:rsid w:val="00661BF2"/>
    <w:rsid w:val="0066238B"/>
    <w:rsid w:val="00662788"/>
    <w:rsid w:val="00662CAF"/>
    <w:rsid w:val="00662EBA"/>
    <w:rsid w:val="00664142"/>
    <w:rsid w:val="00666F46"/>
    <w:rsid w:val="00672E31"/>
    <w:rsid w:val="006746BF"/>
    <w:rsid w:val="00675CD1"/>
    <w:rsid w:val="006761FC"/>
    <w:rsid w:val="006844C6"/>
    <w:rsid w:val="0068466A"/>
    <w:rsid w:val="00684937"/>
    <w:rsid w:val="00684993"/>
    <w:rsid w:val="00685460"/>
    <w:rsid w:val="00687034"/>
    <w:rsid w:val="00691E7C"/>
    <w:rsid w:val="0069412E"/>
    <w:rsid w:val="0069416A"/>
    <w:rsid w:val="00694901"/>
    <w:rsid w:val="0069499D"/>
    <w:rsid w:val="00696214"/>
    <w:rsid w:val="006974E7"/>
    <w:rsid w:val="006A0241"/>
    <w:rsid w:val="006A2118"/>
    <w:rsid w:val="006A3E88"/>
    <w:rsid w:val="006A427A"/>
    <w:rsid w:val="006A42CC"/>
    <w:rsid w:val="006A5183"/>
    <w:rsid w:val="006A57D9"/>
    <w:rsid w:val="006B0B35"/>
    <w:rsid w:val="006B1E12"/>
    <w:rsid w:val="006B3122"/>
    <w:rsid w:val="006B78D5"/>
    <w:rsid w:val="006C0602"/>
    <w:rsid w:val="006C1530"/>
    <w:rsid w:val="006C1EEB"/>
    <w:rsid w:val="006C36B3"/>
    <w:rsid w:val="006C6695"/>
    <w:rsid w:val="006D0926"/>
    <w:rsid w:val="006D2347"/>
    <w:rsid w:val="006D2938"/>
    <w:rsid w:val="006D29A8"/>
    <w:rsid w:val="006D3AE9"/>
    <w:rsid w:val="006D3E60"/>
    <w:rsid w:val="006D460A"/>
    <w:rsid w:val="006D784B"/>
    <w:rsid w:val="006E550F"/>
    <w:rsid w:val="006E5C42"/>
    <w:rsid w:val="006E6891"/>
    <w:rsid w:val="006E7351"/>
    <w:rsid w:val="006F036F"/>
    <w:rsid w:val="006F1ECA"/>
    <w:rsid w:val="006F3E46"/>
    <w:rsid w:val="006F4BD8"/>
    <w:rsid w:val="006F4C14"/>
    <w:rsid w:val="006F54E6"/>
    <w:rsid w:val="00703A2B"/>
    <w:rsid w:val="007047D5"/>
    <w:rsid w:val="00704FEF"/>
    <w:rsid w:val="00711942"/>
    <w:rsid w:val="007124D1"/>
    <w:rsid w:val="00712908"/>
    <w:rsid w:val="00713066"/>
    <w:rsid w:val="00717748"/>
    <w:rsid w:val="00721BC0"/>
    <w:rsid w:val="00722A53"/>
    <w:rsid w:val="00723767"/>
    <w:rsid w:val="0072392F"/>
    <w:rsid w:val="00723A9A"/>
    <w:rsid w:val="007242B6"/>
    <w:rsid w:val="00727624"/>
    <w:rsid w:val="00730388"/>
    <w:rsid w:val="00734010"/>
    <w:rsid w:val="0073709B"/>
    <w:rsid w:val="00737539"/>
    <w:rsid w:val="00737EB0"/>
    <w:rsid w:val="00742F99"/>
    <w:rsid w:val="00744704"/>
    <w:rsid w:val="00744E93"/>
    <w:rsid w:val="007503D0"/>
    <w:rsid w:val="007510F0"/>
    <w:rsid w:val="0075485D"/>
    <w:rsid w:val="00755FE0"/>
    <w:rsid w:val="0075634D"/>
    <w:rsid w:val="007624F2"/>
    <w:rsid w:val="00762F53"/>
    <w:rsid w:val="00763C9A"/>
    <w:rsid w:val="00764E43"/>
    <w:rsid w:val="00764FCD"/>
    <w:rsid w:val="00766A3D"/>
    <w:rsid w:val="00766B53"/>
    <w:rsid w:val="00770AB9"/>
    <w:rsid w:val="00770D1C"/>
    <w:rsid w:val="00772471"/>
    <w:rsid w:val="007730D3"/>
    <w:rsid w:val="00773545"/>
    <w:rsid w:val="00774070"/>
    <w:rsid w:val="007752FF"/>
    <w:rsid w:val="0078089D"/>
    <w:rsid w:val="00782E78"/>
    <w:rsid w:val="00784030"/>
    <w:rsid w:val="0078423D"/>
    <w:rsid w:val="00793853"/>
    <w:rsid w:val="00793FE8"/>
    <w:rsid w:val="00794D73"/>
    <w:rsid w:val="00795E7C"/>
    <w:rsid w:val="00796410"/>
    <w:rsid w:val="00797E8C"/>
    <w:rsid w:val="00797EE8"/>
    <w:rsid w:val="007A0317"/>
    <w:rsid w:val="007A1733"/>
    <w:rsid w:val="007A2819"/>
    <w:rsid w:val="007A2B80"/>
    <w:rsid w:val="007A3F5F"/>
    <w:rsid w:val="007A4E90"/>
    <w:rsid w:val="007A7BDB"/>
    <w:rsid w:val="007A7CF8"/>
    <w:rsid w:val="007B0475"/>
    <w:rsid w:val="007B0CF6"/>
    <w:rsid w:val="007B2A9D"/>
    <w:rsid w:val="007B32E8"/>
    <w:rsid w:val="007B5540"/>
    <w:rsid w:val="007B75FE"/>
    <w:rsid w:val="007B7C9C"/>
    <w:rsid w:val="007C08E7"/>
    <w:rsid w:val="007C2ACD"/>
    <w:rsid w:val="007C2D58"/>
    <w:rsid w:val="007C5DBA"/>
    <w:rsid w:val="007C7C26"/>
    <w:rsid w:val="007C7C47"/>
    <w:rsid w:val="007D0362"/>
    <w:rsid w:val="007D3F7A"/>
    <w:rsid w:val="007D4407"/>
    <w:rsid w:val="007D5D6F"/>
    <w:rsid w:val="007E0625"/>
    <w:rsid w:val="007E1273"/>
    <w:rsid w:val="007E21E3"/>
    <w:rsid w:val="007E26A0"/>
    <w:rsid w:val="007E3A38"/>
    <w:rsid w:val="007E4B08"/>
    <w:rsid w:val="007E4C82"/>
    <w:rsid w:val="007E503F"/>
    <w:rsid w:val="007F0B65"/>
    <w:rsid w:val="007F0B9A"/>
    <w:rsid w:val="007F13A3"/>
    <w:rsid w:val="007F1AAB"/>
    <w:rsid w:val="007F24C5"/>
    <w:rsid w:val="007F2607"/>
    <w:rsid w:val="007F283B"/>
    <w:rsid w:val="007F4744"/>
    <w:rsid w:val="007F4784"/>
    <w:rsid w:val="007F5490"/>
    <w:rsid w:val="0080094C"/>
    <w:rsid w:val="00801BFC"/>
    <w:rsid w:val="00801D10"/>
    <w:rsid w:val="00801DFA"/>
    <w:rsid w:val="0080233E"/>
    <w:rsid w:val="00802D71"/>
    <w:rsid w:val="00802E50"/>
    <w:rsid w:val="0080475A"/>
    <w:rsid w:val="0080589F"/>
    <w:rsid w:val="00806B06"/>
    <w:rsid w:val="0081413A"/>
    <w:rsid w:val="008141D8"/>
    <w:rsid w:val="0081486C"/>
    <w:rsid w:val="00817558"/>
    <w:rsid w:val="00820EEF"/>
    <w:rsid w:val="00821D99"/>
    <w:rsid w:val="00823057"/>
    <w:rsid w:val="00823CD3"/>
    <w:rsid w:val="00824F32"/>
    <w:rsid w:val="00825FA0"/>
    <w:rsid w:val="0082628F"/>
    <w:rsid w:val="00826B70"/>
    <w:rsid w:val="00831418"/>
    <w:rsid w:val="00831DEC"/>
    <w:rsid w:val="00833AB7"/>
    <w:rsid w:val="00834461"/>
    <w:rsid w:val="00834575"/>
    <w:rsid w:val="00834755"/>
    <w:rsid w:val="008352AF"/>
    <w:rsid w:val="008364CD"/>
    <w:rsid w:val="00836929"/>
    <w:rsid w:val="0083700E"/>
    <w:rsid w:val="00837984"/>
    <w:rsid w:val="00840481"/>
    <w:rsid w:val="00840C5E"/>
    <w:rsid w:val="00843F28"/>
    <w:rsid w:val="00844CC5"/>
    <w:rsid w:val="00845EB1"/>
    <w:rsid w:val="00847CAC"/>
    <w:rsid w:val="008522B1"/>
    <w:rsid w:val="0085268E"/>
    <w:rsid w:val="0085433D"/>
    <w:rsid w:val="00854F99"/>
    <w:rsid w:val="008572AC"/>
    <w:rsid w:val="00857A69"/>
    <w:rsid w:val="00857AD5"/>
    <w:rsid w:val="0086016C"/>
    <w:rsid w:val="008606F0"/>
    <w:rsid w:val="008613D2"/>
    <w:rsid w:val="00861C36"/>
    <w:rsid w:val="00863CFA"/>
    <w:rsid w:val="00865839"/>
    <w:rsid w:val="008670AF"/>
    <w:rsid w:val="00867AD7"/>
    <w:rsid w:val="00867D15"/>
    <w:rsid w:val="00870D3D"/>
    <w:rsid w:val="00872BC4"/>
    <w:rsid w:val="00874C3A"/>
    <w:rsid w:val="0087607E"/>
    <w:rsid w:val="0087703D"/>
    <w:rsid w:val="0087775F"/>
    <w:rsid w:val="00877996"/>
    <w:rsid w:val="00877F34"/>
    <w:rsid w:val="00880891"/>
    <w:rsid w:val="008820BA"/>
    <w:rsid w:val="00882B24"/>
    <w:rsid w:val="008847B9"/>
    <w:rsid w:val="008848DF"/>
    <w:rsid w:val="00886422"/>
    <w:rsid w:val="00887230"/>
    <w:rsid w:val="008911E2"/>
    <w:rsid w:val="00894D73"/>
    <w:rsid w:val="008956DF"/>
    <w:rsid w:val="008963C6"/>
    <w:rsid w:val="008969EC"/>
    <w:rsid w:val="008A0487"/>
    <w:rsid w:val="008A05AE"/>
    <w:rsid w:val="008A22EF"/>
    <w:rsid w:val="008A45EF"/>
    <w:rsid w:val="008A5135"/>
    <w:rsid w:val="008A64B7"/>
    <w:rsid w:val="008B1072"/>
    <w:rsid w:val="008B18C4"/>
    <w:rsid w:val="008B190A"/>
    <w:rsid w:val="008B3965"/>
    <w:rsid w:val="008B5A95"/>
    <w:rsid w:val="008B6B13"/>
    <w:rsid w:val="008B7760"/>
    <w:rsid w:val="008C2A04"/>
    <w:rsid w:val="008C3960"/>
    <w:rsid w:val="008C4859"/>
    <w:rsid w:val="008C4B78"/>
    <w:rsid w:val="008C564E"/>
    <w:rsid w:val="008D15EB"/>
    <w:rsid w:val="008D3283"/>
    <w:rsid w:val="008D4A38"/>
    <w:rsid w:val="008D4D44"/>
    <w:rsid w:val="008D65E9"/>
    <w:rsid w:val="008D70FF"/>
    <w:rsid w:val="008E036C"/>
    <w:rsid w:val="008E110D"/>
    <w:rsid w:val="008E51A8"/>
    <w:rsid w:val="008E5DF6"/>
    <w:rsid w:val="008F0C37"/>
    <w:rsid w:val="008F1246"/>
    <w:rsid w:val="008F5A09"/>
    <w:rsid w:val="008F5D8A"/>
    <w:rsid w:val="008F6BA9"/>
    <w:rsid w:val="008F6D8A"/>
    <w:rsid w:val="008F7CA2"/>
    <w:rsid w:val="009008F1"/>
    <w:rsid w:val="00902112"/>
    <w:rsid w:val="00902375"/>
    <w:rsid w:val="00903329"/>
    <w:rsid w:val="0090635B"/>
    <w:rsid w:val="00906A01"/>
    <w:rsid w:val="00911C14"/>
    <w:rsid w:val="00911FB3"/>
    <w:rsid w:val="00921494"/>
    <w:rsid w:val="00921C1A"/>
    <w:rsid w:val="00922279"/>
    <w:rsid w:val="009238EF"/>
    <w:rsid w:val="00923CCD"/>
    <w:rsid w:val="00924B9E"/>
    <w:rsid w:val="009260EE"/>
    <w:rsid w:val="0092610C"/>
    <w:rsid w:val="0092716D"/>
    <w:rsid w:val="00931C01"/>
    <w:rsid w:val="00932746"/>
    <w:rsid w:val="00932DCE"/>
    <w:rsid w:val="00937188"/>
    <w:rsid w:val="00941571"/>
    <w:rsid w:val="009419F5"/>
    <w:rsid w:val="00942F74"/>
    <w:rsid w:val="00944772"/>
    <w:rsid w:val="00944A97"/>
    <w:rsid w:val="00947DD5"/>
    <w:rsid w:val="0095080A"/>
    <w:rsid w:val="009541CB"/>
    <w:rsid w:val="0095647E"/>
    <w:rsid w:val="00957516"/>
    <w:rsid w:val="00961FF9"/>
    <w:rsid w:val="00963E4F"/>
    <w:rsid w:val="009642C9"/>
    <w:rsid w:val="00966DEA"/>
    <w:rsid w:val="009671A9"/>
    <w:rsid w:val="009708A4"/>
    <w:rsid w:val="0097118D"/>
    <w:rsid w:val="009726E7"/>
    <w:rsid w:val="00976B91"/>
    <w:rsid w:val="009808DF"/>
    <w:rsid w:val="0098095F"/>
    <w:rsid w:val="00984305"/>
    <w:rsid w:val="0099222A"/>
    <w:rsid w:val="009929E0"/>
    <w:rsid w:val="00993516"/>
    <w:rsid w:val="00994C71"/>
    <w:rsid w:val="00994DBF"/>
    <w:rsid w:val="00996722"/>
    <w:rsid w:val="009968CE"/>
    <w:rsid w:val="009A1ED1"/>
    <w:rsid w:val="009A2FDD"/>
    <w:rsid w:val="009A3753"/>
    <w:rsid w:val="009A7792"/>
    <w:rsid w:val="009B220B"/>
    <w:rsid w:val="009B3607"/>
    <w:rsid w:val="009B4F18"/>
    <w:rsid w:val="009C06D5"/>
    <w:rsid w:val="009C0D08"/>
    <w:rsid w:val="009C1B8C"/>
    <w:rsid w:val="009C271B"/>
    <w:rsid w:val="009C4745"/>
    <w:rsid w:val="009C5326"/>
    <w:rsid w:val="009D04AD"/>
    <w:rsid w:val="009D148F"/>
    <w:rsid w:val="009D21AF"/>
    <w:rsid w:val="009D3630"/>
    <w:rsid w:val="009D608A"/>
    <w:rsid w:val="009E6B4D"/>
    <w:rsid w:val="009E70B6"/>
    <w:rsid w:val="009E742A"/>
    <w:rsid w:val="009F2FBC"/>
    <w:rsid w:val="009F5919"/>
    <w:rsid w:val="009F7240"/>
    <w:rsid w:val="009F729F"/>
    <w:rsid w:val="00A034D4"/>
    <w:rsid w:val="00A03B9F"/>
    <w:rsid w:val="00A06C3C"/>
    <w:rsid w:val="00A07260"/>
    <w:rsid w:val="00A105BD"/>
    <w:rsid w:val="00A1214D"/>
    <w:rsid w:val="00A1417D"/>
    <w:rsid w:val="00A16654"/>
    <w:rsid w:val="00A16BBD"/>
    <w:rsid w:val="00A16E85"/>
    <w:rsid w:val="00A17E21"/>
    <w:rsid w:val="00A2345B"/>
    <w:rsid w:val="00A234C1"/>
    <w:rsid w:val="00A245D3"/>
    <w:rsid w:val="00A27864"/>
    <w:rsid w:val="00A27F18"/>
    <w:rsid w:val="00A303D8"/>
    <w:rsid w:val="00A30B47"/>
    <w:rsid w:val="00A31C57"/>
    <w:rsid w:val="00A33CA0"/>
    <w:rsid w:val="00A33F09"/>
    <w:rsid w:val="00A35CEF"/>
    <w:rsid w:val="00A365A1"/>
    <w:rsid w:val="00A376CE"/>
    <w:rsid w:val="00A37F61"/>
    <w:rsid w:val="00A404E4"/>
    <w:rsid w:val="00A42918"/>
    <w:rsid w:val="00A43636"/>
    <w:rsid w:val="00A43836"/>
    <w:rsid w:val="00A45954"/>
    <w:rsid w:val="00A46326"/>
    <w:rsid w:val="00A500EC"/>
    <w:rsid w:val="00A5086B"/>
    <w:rsid w:val="00A50EE3"/>
    <w:rsid w:val="00A51B11"/>
    <w:rsid w:val="00A51BC0"/>
    <w:rsid w:val="00A528F2"/>
    <w:rsid w:val="00A54D4D"/>
    <w:rsid w:val="00A6022E"/>
    <w:rsid w:val="00A603BD"/>
    <w:rsid w:val="00A61D89"/>
    <w:rsid w:val="00A62B1E"/>
    <w:rsid w:val="00A64CDF"/>
    <w:rsid w:val="00A65C47"/>
    <w:rsid w:val="00A65EC3"/>
    <w:rsid w:val="00A66C22"/>
    <w:rsid w:val="00A67D1F"/>
    <w:rsid w:val="00A702B5"/>
    <w:rsid w:val="00A70BB2"/>
    <w:rsid w:val="00A739C0"/>
    <w:rsid w:val="00A747B7"/>
    <w:rsid w:val="00A77BB8"/>
    <w:rsid w:val="00A77E32"/>
    <w:rsid w:val="00A80D28"/>
    <w:rsid w:val="00A81941"/>
    <w:rsid w:val="00A83D9D"/>
    <w:rsid w:val="00A8415B"/>
    <w:rsid w:val="00A8462D"/>
    <w:rsid w:val="00A903AC"/>
    <w:rsid w:val="00A9243B"/>
    <w:rsid w:val="00A926A2"/>
    <w:rsid w:val="00A931E2"/>
    <w:rsid w:val="00A93A29"/>
    <w:rsid w:val="00A93F0F"/>
    <w:rsid w:val="00AA2B79"/>
    <w:rsid w:val="00AA5FB0"/>
    <w:rsid w:val="00AA6900"/>
    <w:rsid w:val="00AA7AD2"/>
    <w:rsid w:val="00AB2CF0"/>
    <w:rsid w:val="00AB362D"/>
    <w:rsid w:val="00AB3B2B"/>
    <w:rsid w:val="00AB4E1D"/>
    <w:rsid w:val="00AB6D5E"/>
    <w:rsid w:val="00AC0356"/>
    <w:rsid w:val="00AC03FE"/>
    <w:rsid w:val="00AC0B83"/>
    <w:rsid w:val="00AC0EA6"/>
    <w:rsid w:val="00AC1A94"/>
    <w:rsid w:val="00AC25A5"/>
    <w:rsid w:val="00AC3068"/>
    <w:rsid w:val="00AC4260"/>
    <w:rsid w:val="00AC7A4C"/>
    <w:rsid w:val="00AD2725"/>
    <w:rsid w:val="00AD48B5"/>
    <w:rsid w:val="00AD60EF"/>
    <w:rsid w:val="00AD6ABE"/>
    <w:rsid w:val="00AD6E52"/>
    <w:rsid w:val="00AD7355"/>
    <w:rsid w:val="00AE0164"/>
    <w:rsid w:val="00AE1D9D"/>
    <w:rsid w:val="00AE4F56"/>
    <w:rsid w:val="00AE7176"/>
    <w:rsid w:val="00AE7B66"/>
    <w:rsid w:val="00AF3F6E"/>
    <w:rsid w:val="00B01023"/>
    <w:rsid w:val="00B03C26"/>
    <w:rsid w:val="00B05E4A"/>
    <w:rsid w:val="00B07436"/>
    <w:rsid w:val="00B10752"/>
    <w:rsid w:val="00B10F8E"/>
    <w:rsid w:val="00B115C6"/>
    <w:rsid w:val="00B21570"/>
    <w:rsid w:val="00B22F2B"/>
    <w:rsid w:val="00B22FD4"/>
    <w:rsid w:val="00B23040"/>
    <w:rsid w:val="00B25320"/>
    <w:rsid w:val="00B27C87"/>
    <w:rsid w:val="00B304F7"/>
    <w:rsid w:val="00B30626"/>
    <w:rsid w:val="00B3477C"/>
    <w:rsid w:val="00B352AC"/>
    <w:rsid w:val="00B37718"/>
    <w:rsid w:val="00B377BC"/>
    <w:rsid w:val="00B37F49"/>
    <w:rsid w:val="00B43CA6"/>
    <w:rsid w:val="00B443EC"/>
    <w:rsid w:val="00B44CA2"/>
    <w:rsid w:val="00B53962"/>
    <w:rsid w:val="00B5625F"/>
    <w:rsid w:val="00B57EDE"/>
    <w:rsid w:val="00B6030D"/>
    <w:rsid w:val="00B60C7F"/>
    <w:rsid w:val="00B612EF"/>
    <w:rsid w:val="00B62FF4"/>
    <w:rsid w:val="00B63551"/>
    <w:rsid w:val="00B6400D"/>
    <w:rsid w:val="00B64210"/>
    <w:rsid w:val="00B64EE1"/>
    <w:rsid w:val="00B65423"/>
    <w:rsid w:val="00B65ECB"/>
    <w:rsid w:val="00B66130"/>
    <w:rsid w:val="00B72254"/>
    <w:rsid w:val="00B735F7"/>
    <w:rsid w:val="00B747EB"/>
    <w:rsid w:val="00B777FF"/>
    <w:rsid w:val="00B82AEE"/>
    <w:rsid w:val="00B83917"/>
    <w:rsid w:val="00B90536"/>
    <w:rsid w:val="00B90E95"/>
    <w:rsid w:val="00B927F6"/>
    <w:rsid w:val="00B92C03"/>
    <w:rsid w:val="00B93053"/>
    <w:rsid w:val="00B943F3"/>
    <w:rsid w:val="00B94CDF"/>
    <w:rsid w:val="00B970C8"/>
    <w:rsid w:val="00BA047B"/>
    <w:rsid w:val="00BA049B"/>
    <w:rsid w:val="00BA1076"/>
    <w:rsid w:val="00BA232B"/>
    <w:rsid w:val="00BA2862"/>
    <w:rsid w:val="00BA34C8"/>
    <w:rsid w:val="00BA49D3"/>
    <w:rsid w:val="00BA7039"/>
    <w:rsid w:val="00BA78EE"/>
    <w:rsid w:val="00BA7B1C"/>
    <w:rsid w:val="00BB016E"/>
    <w:rsid w:val="00BB4647"/>
    <w:rsid w:val="00BB5D07"/>
    <w:rsid w:val="00BB6034"/>
    <w:rsid w:val="00BB71A8"/>
    <w:rsid w:val="00BC0C3E"/>
    <w:rsid w:val="00BC1779"/>
    <w:rsid w:val="00BC305A"/>
    <w:rsid w:val="00BC59CA"/>
    <w:rsid w:val="00BD0CA1"/>
    <w:rsid w:val="00BD0D85"/>
    <w:rsid w:val="00BD2422"/>
    <w:rsid w:val="00BD2C5C"/>
    <w:rsid w:val="00BD3595"/>
    <w:rsid w:val="00BD50AE"/>
    <w:rsid w:val="00BD5C49"/>
    <w:rsid w:val="00BD5EDC"/>
    <w:rsid w:val="00BE03AB"/>
    <w:rsid w:val="00BE12A4"/>
    <w:rsid w:val="00BE2480"/>
    <w:rsid w:val="00BE2D74"/>
    <w:rsid w:val="00BE5125"/>
    <w:rsid w:val="00BE5920"/>
    <w:rsid w:val="00BE5961"/>
    <w:rsid w:val="00BE6B3A"/>
    <w:rsid w:val="00BE6FC9"/>
    <w:rsid w:val="00BE7607"/>
    <w:rsid w:val="00BE7BC0"/>
    <w:rsid w:val="00BF02D4"/>
    <w:rsid w:val="00BF1034"/>
    <w:rsid w:val="00BF179E"/>
    <w:rsid w:val="00BF2EA2"/>
    <w:rsid w:val="00BF3DA6"/>
    <w:rsid w:val="00BF4D90"/>
    <w:rsid w:val="00BF6C32"/>
    <w:rsid w:val="00BF75C1"/>
    <w:rsid w:val="00BF7CA6"/>
    <w:rsid w:val="00C000CA"/>
    <w:rsid w:val="00C01F33"/>
    <w:rsid w:val="00C0293D"/>
    <w:rsid w:val="00C0406E"/>
    <w:rsid w:val="00C057DF"/>
    <w:rsid w:val="00C05805"/>
    <w:rsid w:val="00C0680E"/>
    <w:rsid w:val="00C10CE5"/>
    <w:rsid w:val="00C117C0"/>
    <w:rsid w:val="00C15FE2"/>
    <w:rsid w:val="00C17443"/>
    <w:rsid w:val="00C17B04"/>
    <w:rsid w:val="00C17BDE"/>
    <w:rsid w:val="00C21C40"/>
    <w:rsid w:val="00C22333"/>
    <w:rsid w:val="00C23983"/>
    <w:rsid w:val="00C23E6E"/>
    <w:rsid w:val="00C257F6"/>
    <w:rsid w:val="00C309B7"/>
    <w:rsid w:val="00C3210E"/>
    <w:rsid w:val="00C32164"/>
    <w:rsid w:val="00C3222A"/>
    <w:rsid w:val="00C36273"/>
    <w:rsid w:val="00C36321"/>
    <w:rsid w:val="00C370DD"/>
    <w:rsid w:val="00C37DF4"/>
    <w:rsid w:val="00C403AD"/>
    <w:rsid w:val="00C41FBF"/>
    <w:rsid w:val="00C4226F"/>
    <w:rsid w:val="00C43053"/>
    <w:rsid w:val="00C4475F"/>
    <w:rsid w:val="00C44CE3"/>
    <w:rsid w:val="00C4530B"/>
    <w:rsid w:val="00C4608F"/>
    <w:rsid w:val="00C46290"/>
    <w:rsid w:val="00C5088C"/>
    <w:rsid w:val="00C53AE1"/>
    <w:rsid w:val="00C55AB3"/>
    <w:rsid w:val="00C55D58"/>
    <w:rsid w:val="00C5791B"/>
    <w:rsid w:val="00C57B0D"/>
    <w:rsid w:val="00C61057"/>
    <w:rsid w:val="00C61CAE"/>
    <w:rsid w:val="00C62071"/>
    <w:rsid w:val="00C623B1"/>
    <w:rsid w:val="00C63070"/>
    <w:rsid w:val="00C6321B"/>
    <w:rsid w:val="00C63E20"/>
    <w:rsid w:val="00C64546"/>
    <w:rsid w:val="00C649A4"/>
    <w:rsid w:val="00C64BA9"/>
    <w:rsid w:val="00C64C8C"/>
    <w:rsid w:val="00C66C92"/>
    <w:rsid w:val="00C66D3F"/>
    <w:rsid w:val="00C66FA1"/>
    <w:rsid w:val="00C70C82"/>
    <w:rsid w:val="00C71FC6"/>
    <w:rsid w:val="00C7565A"/>
    <w:rsid w:val="00C75F66"/>
    <w:rsid w:val="00C75FC9"/>
    <w:rsid w:val="00C76917"/>
    <w:rsid w:val="00C77C6B"/>
    <w:rsid w:val="00C810D7"/>
    <w:rsid w:val="00C811B4"/>
    <w:rsid w:val="00C82254"/>
    <w:rsid w:val="00C83675"/>
    <w:rsid w:val="00C83AC6"/>
    <w:rsid w:val="00C85A61"/>
    <w:rsid w:val="00C85A8F"/>
    <w:rsid w:val="00C868A2"/>
    <w:rsid w:val="00C90EB8"/>
    <w:rsid w:val="00C925BC"/>
    <w:rsid w:val="00C9294C"/>
    <w:rsid w:val="00C92D5D"/>
    <w:rsid w:val="00C93C01"/>
    <w:rsid w:val="00CA246C"/>
    <w:rsid w:val="00CA3EEC"/>
    <w:rsid w:val="00CA4328"/>
    <w:rsid w:val="00CA6D5A"/>
    <w:rsid w:val="00CA765F"/>
    <w:rsid w:val="00CB11B1"/>
    <w:rsid w:val="00CB2E17"/>
    <w:rsid w:val="00CB404F"/>
    <w:rsid w:val="00CB4DD9"/>
    <w:rsid w:val="00CC2D4E"/>
    <w:rsid w:val="00CC4513"/>
    <w:rsid w:val="00CC5E41"/>
    <w:rsid w:val="00CC78F8"/>
    <w:rsid w:val="00CD066B"/>
    <w:rsid w:val="00CD1D7A"/>
    <w:rsid w:val="00CD1E06"/>
    <w:rsid w:val="00CD4D29"/>
    <w:rsid w:val="00CE069F"/>
    <w:rsid w:val="00CE1AAA"/>
    <w:rsid w:val="00CE59B8"/>
    <w:rsid w:val="00CE6177"/>
    <w:rsid w:val="00CE6587"/>
    <w:rsid w:val="00CF2074"/>
    <w:rsid w:val="00CF24FE"/>
    <w:rsid w:val="00CF460B"/>
    <w:rsid w:val="00CF7DA8"/>
    <w:rsid w:val="00D01D23"/>
    <w:rsid w:val="00D03C4B"/>
    <w:rsid w:val="00D100F8"/>
    <w:rsid w:val="00D101DB"/>
    <w:rsid w:val="00D129C8"/>
    <w:rsid w:val="00D15481"/>
    <w:rsid w:val="00D15E22"/>
    <w:rsid w:val="00D203FB"/>
    <w:rsid w:val="00D2040E"/>
    <w:rsid w:val="00D22655"/>
    <w:rsid w:val="00D2281C"/>
    <w:rsid w:val="00D3013A"/>
    <w:rsid w:val="00D31123"/>
    <w:rsid w:val="00D362BF"/>
    <w:rsid w:val="00D37A71"/>
    <w:rsid w:val="00D408F3"/>
    <w:rsid w:val="00D418EE"/>
    <w:rsid w:val="00D429D5"/>
    <w:rsid w:val="00D43AD6"/>
    <w:rsid w:val="00D45A61"/>
    <w:rsid w:val="00D45ED1"/>
    <w:rsid w:val="00D473C5"/>
    <w:rsid w:val="00D50867"/>
    <w:rsid w:val="00D51F98"/>
    <w:rsid w:val="00D52237"/>
    <w:rsid w:val="00D55588"/>
    <w:rsid w:val="00D561FA"/>
    <w:rsid w:val="00D575A4"/>
    <w:rsid w:val="00D62796"/>
    <w:rsid w:val="00D629B1"/>
    <w:rsid w:val="00D62E8E"/>
    <w:rsid w:val="00D641E0"/>
    <w:rsid w:val="00D65430"/>
    <w:rsid w:val="00D65C57"/>
    <w:rsid w:val="00D6608D"/>
    <w:rsid w:val="00D6772D"/>
    <w:rsid w:val="00D705A9"/>
    <w:rsid w:val="00D70B7C"/>
    <w:rsid w:val="00D7372F"/>
    <w:rsid w:val="00D75095"/>
    <w:rsid w:val="00D7526F"/>
    <w:rsid w:val="00D76A3F"/>
    <w:rsid w:val="00D773C3"/>
    <w:rsid w:val="00D80761"/>
    <w:rsid w:val="00D80AA2"/>
    <w:rsid w:val="00D81A19"/>
    <w:rsid w:val="00D81C19"/>
    <w:rsid w:val="00D821BD"/>
    <w:rsid w:val="00D825F3"/>
    <w:rsid w:val="00D82A72"/>
    <w:rsid w:val="00D852C7"/>
    <w:rsid w:val="00D859DF"/>
    <w:rsid w:val="00D87460"/>
    <w:rsid w:val="00D92E97"/>
    <w:rsid w:val="00D92F5B"/>
    <w:rsid w:val="00D95B73"/>
    <w:rsid w:val="00D963E7"/>
    <w:rsid w:val="00DA072A"/>
    <w:rsid w:val="00DA23B7"/>
    <w:rsid w:val="00DA2CE2"/>
    <w:rsid w:val="00DA389D"/>
    <w:rsid w:val="00DA3F27"/>
    <w:rsid w:val="00DA47E9"/>
    <w:rsid w:val="00DA579F"/>
    <w:rsid w:val="00DB0959"/>
    <w:rsid w:val="00DB3C2C"/>
    <w:rsid w:val="00DB582B"/>
    <w:rsid w:val="00DB6D54"/>
    <w:rsid w:val="00DB736C"/>
    <w:rsid w:val="00DC141E"/>
    <w:rsid w:val="00DC3DDE"/>
    <w:rsid w:val="00DC447F"/>
    <w:rsid w:val="00DC546B"/>
    <w:rsid w:val="00DC66E9"/>
    <w:rsid w:val="00DC6F26"/>
    <w:rsid w:val="00DC74A8"/>
    <w:rsid w:val="00DD1B48"/>
    <w:rsid w:val="00DD1B8A"/>
    <w:rsid w:val="00DD23D1"/>
    <w:rsid w:val="00DD2F77"/>
    <w:rsid w:val="00DD30C7"/>
    <w:rsid w:val="00DD36AB"/>
    <w:rsid w:val="00DD3AFE"/>
    <w:rsid w:val="00DD4264"/>
    <w:rsid w:val="00DD5318"/>
    <w:rsid w:val="00DD61CA"/>
    <w:rsid w:val="00DE0945"/>
    <w:rsid w:val="00DE0A53"/>
    <w:rsid w:val="00DE0D26"/>
    <w:rsid w:val="00DE0E58"/>
    <w:rsid w:val="00DE1FA8"/>
    <w:rsid w:val="00DE2A7B"/>
    <w:rsid w:val="00DE3761"/>
    <w:rsid w:val="00DE3CE9"/>
    <w:rsid w:val="00DE42EF"/>
    <w:rsid w:val="00DE5BB8"/>
    <w:rsid w:val="00DE78B6"/>
    <w:rsid w:val="00DF5F9E"/>
    <w:rsid w:val="00DF64F5"/>
    <w:rsid w:val="00DF6D01"/>
    <w:rsid w:val="00DF7102"/>
    <w:rsid w:val="00E0010E"/>
    <w:rsid w:val="00E01C65"/>
    <w:rsid w:val="00E04521"/>
    <w:rsid w:val="00E04DAB"/>
    <w:rsid w:val="00E04FF3"/>
    <w:rsid w:val="00E05240"/>
    <w:rsid w:val="00E05F89"/>
    <w:rsid w:val="00E0719B"/>
    <w:rsid w:val="00E11196"/>
    <w:rsid w:val="00E11FCD"/>
    <w:rsid w:val="00E17FD4"/>
    <w:rsid w:val="00E216E7"/>
    <w:rsid w:val="00E224D4"/>
    <w:rsid w:val="00E23F56"/>
    <w:rsid w:val="00E250BF"/>
    <w:rsid w:val="00E25160"/>
    <w:rsid w:val="00E3033C"/>
    <w:rsid w:val="00E304FC"/>
    <w:rsid w:val="00E31158"/>
    <w:rsid w:val="00E32F71"/>
    <w:rsid w:val="00E33A64"/>
    <w:rsid w:val="00E34752"/>
    <w:rsid w:val="00E356FC"/>
    <w:rsid w:val="00E42E27"/>
    <w:rsid w:val="00E430DF"/>
    <w:rsid w:val="00E43592"/>
    <w:rsid w:val="00E448A9"/>
    <w:rsid w:val="00E4577D"/>
    <w:rsid w:val="00E4719E"/>
    <w:rsid w:val="00E50571"/>
    <w:rsid w:val="00E5619F"/>
    <w:rsid w:val="00E576D0"/>
    <w:rsid w:val="00E57A9C"/>
    <w:rsid w:val="00E612B6"/>
    <w:rsid w:val="00E6164C"/>
    <w:rsid w:val="00E63E51"/>
    <w:rsid w:val="00E65BCA"/>
    <w:rsid w:val="00E675C0"/>
    <w:rsid w:val="00E703EE"/>
    <w:rsid w:val="00E70B3E"/>
    <w:rsid w:val="00E7128B"/>
    <w:rsid w:val="00E7175A"/>
    <w:rsid w:val="00E71E83"/>
    <w:rsid w:val="00E72889"/>
    <w:rsid w:val="00E7798B"/>
    <w:rsid w:val="00E83693"/>
    <w:rsid w:val="00E840D4"/>
    <w:rsid w:val="00E85DE4"/>
    <w:rsid w:val="00E86ADF"/>
    <w:rsid w:val="00E933AE"/>
    <w:rsid w:val="00E934EB"/>
    <w:rsid w:val="00E93F00"/>
    <w:rsid w:val="00E94213"/>
    <w:rsid w:val="00E95C83"/>
    <w:rsid w:val="00E96858"/>
    <w:rsid w:val="00E970A4"/>
    <w:rsid w:val="00EA050A"/>
    <w:rsid w:val="00EA1C35"/>
    <w:rsid w:val="00EA1F65"/>
    <w:rsid w:val="00EA300A"/>
    <w:rsid w:val="00EA6696"/>
    <w:rsid w:val="00EB0DF9"/>
    <w:rsid w:val="00EB11C7"/>
    <w:rsid w:val="00EB20C4"/>
    <w:rsid w:val="00EB2491"/>
    <w:rsid w:val="00EB6A84"/>
    <w:rsid w:val="00EB73F4"/>
    <w:rsid w:val="00EB7A7C"/>
    <w:rsid w:val="00EC0C12"/>
    <w:rsid w:val="00EC23B9"/>
    <w:rsid w:val="00EC3407"/>
    <w:rsid w:val="00EC3415"/>
    <w:rsid w:val="00EC405B"/>
    <w:rsid w:val="00EC58A6"/>
    <w:rsid w:val="00ED07B4"/>
    <w:rsid w:val="00ED094D"/>
    <w:rsid w:val="00ED1C52"/>
    <w:rsid w:val="00ED1D3D"/>
    <w:rsid w:val="00ED29E3"/>
    <w:rsid w:val="00ED323F"/>
    <w:rsid w:val="00ED3FB6"/>
    <w:rsid w:val="00ED52AB"/>
    <w:rsid w:val="00ED5318"/>
    <w:rsid w:val="00ED680F"/>
    <w:rsid w:val="00EE09B3"/>
    <w:rsid w:val="00EE240C"/>
    <w:rsid w:val="00EE3821"/>
    <w:rsid w:val="00EE40D6"/>
    <w:rsid w:val="00EE601A"/>
    <w:rsid w:val="00EE667E"/>
    <w:rsid w:val="00EF270A"/>
    <w:rsid w:val="00EF2D2A"/>
    <w:rsid w:val="00EF3C1A"/>
    <w:rsid w:val="00EF3DC7"/>
    <w:rsid w:val="00EF41E1"/>
    <w:rsid w:val="00EF4B6D"/>
    <w:rsid w:val="00EF5080"/>
    <w:rsid w:val="00EF7322"/>
    <w:rsid w:val="00F00482"/>
    <w:rsid w:val="00F015E8"/>
    <w:rsid w:val="00F01A50"/>
    <w:rsid w:val="00F0329D"/>
    <w:rsid w:val="00F07B55"/>
    <w:rsid w:val="00F116AD"/>
    <w:rsid w:val="00F11F0A"/>
    <w:rsid w:val="00F12E68"/>
    <w:rsid w:val="00F15605"/>
    <w:rsid w:val="00F20656"/>
    <w:rsid w:val="00F21935"/>
    <w:rsid w:val="00F21C75"/>
    <w:rsid w:val="00F23687"/>
    <w:rsid w:val="00F27B2B"/>
    <w:rsid w:val="00F27BD3"/>
    <w:rsid w:val="00F30B8D"/>
    <w:rsid w:val="00F31242"/>
    <w:rsid w:val="00F3396E"/>
    <w:rsid w:val="00F34511"/>
    <w:rsid w:val="00F35A9F"/>
    <w:rsid w:val="00F35F9D"/>
    <w:rsid w:val="00F40B64"/>
    <w:rsid w:val="00F417B9"/>
    <w:rsid w:val="00F4309B"/>
    <w:rsid w:val="00F44C50"/>
    <w:rsid w:val="00F47F9D"/>
    <w:rsid w:val="00F50F87"/>
    <w:rsid w:val="00F519D9"/>
    <w:rsid w:val="00F51CF4"/>
    <w:rsid w:val="00F51E6A"/>
    <w:rsid w:val="00F5268C"/>
    <w:rsid w:val="00F53ADD"/>
    <w:rsid w:val="00F5428F"/>
    <w:rsid w:val="00F54785"/>
    <w:rsid w:val="00F55304"/>
    <w:rsid w:val="00F56829"/>
    <w:rsid w:val="00F5733B"/>
    <w:rsid w:val="00F574A7"/>
    <w:rsid w:val="00F61076"/>
    <w:rsid w:val="00F61120"/>
    <w:rsid w:val="00F62207"/>
    <w:rsid w:val="00F6414D"/>
    <w:rsid w:val="00F64FCC"/>
    <w:rsid w:val="00F65B22"/>
    <w:rsid w:val="00F663F4"/>
    <w:rsid w:val="00F702CD"/>
    <w:rsid w:val="00F722DF"/>
    <w:rsid w:val="00F72361"/>
    <w:rsid w:val="00F7237C"/>
    <w:rsid w:val="00F72CBA"/>
    <w:rsid w:val="00F72D1D"/>
    <w:rsid w:val="00F75740"/>
    <w:rsid w:val="00F77214"/>
    <w:rsid w:val="00F81A2A"/>
    <w:rsid w:val="00F82116"/>
    <w:rsid w:val="00F840A9"/>
    <w:rsid w:val="00F84B78"/>
    <w:rsid w:val="00F8513D"/>
    <w:rsid w:val="00F87ACA"/>
    <w:rsid w:val="00F90794"/>
    <w:rsid w:val="00F920AE"/>
    <w:rsid w:val="00F9343C"/>
    <w:rsid w:val="00F93CE5"/>
    <w:rsid w:val="00F959E6"/>
    <w:rsid w:val="00FA1CF2"/>
    <w:rsid w:val="00FA283B"/>
    <w:rsid w:val="00FA3A4C"/>
    <w:rsid w:val="00FA3D3A"/>
    <w:rsid w:val="00FA4D6F"/>
    <w:rsid w:val="00FA657D"/>
    <w:rsid w:val="00FA708F"/>
    <w:rsid w:val="00FB0361"/>
    <w:rsid w:val="00FB4463"/>
    <w:rsid w:val="00FB6D1D"/>
    <w:rsid w:val="00FB7414"/>
    <w:rsid w:val="00FC0C3E"/>
    <w:rsid w:val="00FC12DA"/>
    <w:rsid w:val="00FC3A58"/>
    <w:rsid w:val="00FC6844"/>
    <w:rsid w:val="00FC6D22"/>
    <w:rsid w:val="00FC794A"/>
    <w:rsid w:val="00FD1308"/>
    <w:rsid w:val="00FD147A"/>
    <w:rsid w:val="00FD3B31"/>
    <w:rsid w:val="00FD70C5"/>
    <w:rsid w:val="00FE2642"/>
    <w:rsid w:val="00FE5ED2"/>
    <w:rsid w:val="00FE64C5"/>
    <w:rsid w:val="00FE6631"/>
    <w:rsid w:val="00FE67D1"/>
    <w:rsid w:val="00FF0180"/>
    <w:rsid w:val="00FF1E37"/>
    <w:rsid w:val="00FF3761"/>
    <w:rsid w:val="00FF3C77"/>
    <w:rsid w:val="00FF5292"/>
    <w:rsid w:val="00FF6E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4302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16AD"/>
    <w:rPr>
      <w:rFonts w:ascii="Times New Roman" w:eastAsia="Times" w:hAnsi="Times New Roman"/>
      <w:sz w:val="28"/>
      <w:lang w:eastAsia="de-DE"/>
    </w:rPr>
  </w:style>
  <w:style w:type="paragraph" w:styleId="Heading1">
    <w:name w:val="heading 1"/>
    <w:basedOn w:val="Normal"/>
    <w:next w:val="Normal"/>
    <w:link w:val="Heading1Char"/>
    <w:uiPriority w:val="9"/>
    <w:qFormat/>
    <w:rsid w:val="0054788A"/>
    <w:pPr>
      <w:keepNext/>
      <w:keepLines/>
      <w:spacing w:before="480" w:after="240"/>
      <w:outlineLvl w:val="0"/>
    </w:pPr>
    <w:rPr>
      <w:rFonts w:ascii="Calibri" w:eastAsia="Times New Roman" w:hAnsi="Calibri"/>
      <w:b/>
      <w:bCs/>
      <w:color w:val="365F91"/>
      <w:sz w:val="36"/>
      <w:szCs w:val="36"/>
    </w:rPr>
  </w:style>
  <w:style w:type="paragraph" w:styleId="Heading2">
    <w:name w:val="heading 2"/>
    <w:basedOn w:val="Heading1"/>
    <w:next w:val="Normal"/>
    <w:link w:val="Heading2Char"/>
    <w:qFormat/>
    <w:rsid w:val="0054788A"/>
    <w:pPr>
      <w:outlineLvl w:val="1"/>
    </w:pPr>
    <w:rPr>
      <w:sz w:val="32"/>
      <w:szCs w:val="32"/>
    </w:rPr>
  </w:style>
  <w:style w:type="paragraph" w:styleId="Heading3">
    <w:name w:val="heading 3"/>
    <w:basedOn w:val="Normal"/>
    <w:next w:val="Normal"/>
    <w:link w:val="Heading3Char"/>
    <w:uiPriority w:val="9"/>
    <w:unhideWhenUsed/>
    <w:qFormat/>
    <w:rsid w:val="00A30B4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qFormat/>
    <w:rsid w:val="00AA6900"/>
    <w:pPr>
      <w:keepNext/>
      <w:tabs>
        <w:tab w:val="left" w:pos="2835"/>
      </w:tabs>
      <w:spacing w:after="120"/>
      <w:ind w:left="2835" w:hanging="2835"/>
      <w:outlineLvl w:val="3"/>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88A"/>
    <w:rPr>
      <w:rFonts w:ascii="Calibri" w:eastAsia="Times New Roman" w:hAnsi="Calibri"/>
      <w:b/>
      <w:bCs/>
      <w:color w:val="365F91"/>
      <w:sz w:val="36"/>
      <w:szCs w:val="36"/>
      <w:lang w:eastAsia="de-DE"/>
    </w:rPr>
  </w:style>
  <w:style w:type="character" w:customStyle="1" w:styleId="Heading2Char">
    <w:name w:val="Heading 2 Char"/>
    <w:basedOn w:val="DefaultParagraphFont"/>
    <w:link w:val="Heading2"/>
    <w:rsid w:val="0054788A"/>
    <w:rPr>
      <w:rFonts w:ascii="Calibri" w:eastAsia="Times New Roman" w:hAnsi="Calibri"/>
      <w:b/>
      <w:bCs/>
      <w:color w:val="365F91"/>
      <w:sz w:val="32"/>
      <w:szCs w:val="32"/>
      <w:lang w:eastAsia="de-DE"/>
    </w:rPr>
  </w:style>
  <w:style w:type="character" w:customStyle="1" w:styleId="Heading3Char">
    <w:name w:val="Heading 3 Char"/>
    <w:basedOn w:val="DefaultParagraphFont"/>
    <w:link w:val="Heading3"/>
    <w:uiPriority w:val="9"/>
    <w:rsid w:val="00A30B47"/>
    <w:rPr>
      <w:rFonts w:ascii="Cambria" w:eastAsia="Times New Roman" w:hAnsi="Cambria" w:cs="Times New Roman"/>
      <w:b/>
      <w:bCs/>
      <w:color w:val="4F81BD"/>
      <w:sz w:val="28"/>
      <w:szCs w:val="20"/>
      <w:lang w:val="de-DE" w:eastAsia="de-DE"/>
    </w:rPr>
  </w:style>
  <w:style w:type="character" w:customStyle="1" w:styleId="Heading4Char">
    <w:name w:val="Heading 4 Char"/>
    <w:basedOn w:val="DefaultParagraphFont"/>
    <w:link w:val="Heading4"/>
    <w:rsid w:val="00AA6900"/>
    <w:rPr>
      <w:rFonts w:ascii="Arial" w:eastAsia="Times" w:hAnsi="Arial" w:cs="Times New Roman"/>
      <w:b/>
      <w:sz w:val="28"/>
      <w:szCs w:val="20"/>
      <w:lang w:val="en-US" w:eastAsia="de-DE"/>
    </w:rPr>
  </w:style>
  <w:style w:type="paragraph" w:styleId="Footer">
    <w:name w:val="footer"/>
    <w:basedOn w:val="Normal"/>
    <w:link w:val="FooterChar"/>
    <w:rsid w:val="00C0680E"/>
    <w:pPr>
      <w:tabs>
        <w:tab w:val="center" w:pos="4320"/>
        <w:tab w:val="right" w:pos="8640"/>
      </w:tabs>
    </w:pPr>
    <w:rPr>
      <w:sz w:val="20"/>
      <w:lang w:val="en-US"/>
    </w:rPr>
  </w:style>
  <w:style w:type="character" w:customStyle="1" w:styleId="FooterChar">
    <w:name w:val="Footer Char"/>
    <w:basedOn w:val="DefaultParagraphFont"/>
    <w:link w:val="Footer"/>
    <w:rsid w:val="00C0680E"/>
    <w:rPr>
      <w:rFonts w:ascii="Times New Roman" w:eastAsia="Times" w:hAnsi="Times New Roman"/>
      <w:lang w:val="en-US" w:eastAsia="de-DE"/>
    </w:rPr>
  </w:style>
  <w:style w:type="paragraph" w:styleId="BalloonText">
    <w:name w:val="Balloon Text"/>
    <w:basedOn w:val="Normal"/>
    <w:link w:val="BalloonTextChar"/>
    <w:uiPriority w:val="99"/>
    <w:semiHidden/>
    <w:unhideWhenUsed/>
    <w:rsid w:val="00AA6900"/>
    <w:rPr>
      <w:rFonts w:ascii="Tahoma" w:hAnsi="Tahoma" w:cs="Tahoma"/>
      <w:sz w:val="16"/>
      <w:szCs w:val="16"/>
    </w:rPr>
  </w:style>
  <w:style w:type="character" w:customStyle="1" w:styleId="BalloonTextChar">
    <w:name w:val="Balloon Text Char"/>
    <w:basedOn w:val="DefaultParagraphFont"/>
    <w:link w:val="BalloonText"/>
    <w:uiPriority w:val="99"/>
    <w:semiHidden/>
    <w:rsid w:val="00AA6900"/>
    <w:rPr>
      <w:rFonts w:ascii="Tahoma" w:eastAsia="Times" w:hAnsi="Tahoma" w:cs="Tahoma"/>
      <w:sz w:val="16"/>
      <w:szCs w:val="16"/>
      <w:lang w:val="de-DE" w:eastAsia="de-DE"/>
    </w:rPr>
  </w:style>
  <w:style w:type="paragraph" w:styleId="CommentSubject">
    <w:name w:val="annotation subject"/>
    <w:basedOn w:val="Normal"/>
    <w:link w:val="CommentSubjectChar"/>
    <w:uiPriority w:val="99"/>
    <w:semiHidden/>
    <w:unhideWhenUsed/>
    <w:rsid w:val="008F1246"/>
    <w:rPr>
      <w:b/>
      <w:bCs/>
    </w:rPr>
  </w:style>
  <w:style w:type="character" w:customStyle="1" w:styleId="CommentSubjectChar">
    <w:name w:val="Comment Subject Char"/>
    <w:basedOn w:val="DefaultParagraphFont"/>
    <w:link w:val="CommentSubject"/>
    <w:uiPriority w:val="99"/>
    <w:semiHidden/>
    <w:rsid w:val="008F1246"/>
    <w:rPr>
      <w:rFonts w:ascii="Times New Roman" w:eastAsia="Times" w:hAnsi="Times New Roman" w:cs="Times New Roman"/>
      <w:b/>
      <w:bCs/>
      <w:sz w:val="20"/>
      <w:szCs w:val="20"/>
      <w:lang w:val="de-DE" w:eastAsia="de-DE"/>
    </w:rPr>
  </w:style>
  <w:style w:type="paragraph" w:styleId="DocumentMap">
    <w:name w:val="Document Map"/>
    <w:basedOn w:val="Normal"/>
    <w:link w:val="DocumentMapChar"/>
    <w:uiPriority w:val="99"/>
    <w:semiHidden/>
    <w:unhideWhenUsed/>
    <w:rsid w:val="00282400"/>
    <w:rPr>
      <w:rFonts w:ascii="Tahoma" w:hAnsi="Tahoma" w:cs="Tahoma"/>
      <w:sz w:val="16"/>
      <w:szCs w:val="16"/>
    </w:rPr>
  </w:style>
  <w:style w:type="character" w:customStyle="1" w:styleId="DocumentMapChar">
    <w:name w:val="Document Map Char"/>
    <w:basedOn w:val="DefaultParagraphFont"/>
    <w:link w:val="DocumentMap"/>
    <w:uiPriority w:val="99"/>
    <w:semiHidden/>
    <w:rsid w:val="00282400"/>
    <w:rPr>
      <w:rFonts w:ascii="Tahoma" w:eastAsia="Times" w:hAnsi="Tahoma" w:cs="Tahoma"/>
      <w:sz w:val="16"/>
      <w:szCs w:val="16"/>
      <w:lang w:val="de-DE" w:eastAsia="de-DE"/>
    </w:rPr>
  </w:style>
  <w:style w:type="paragraph" w:styleId="Header">
    <w:name w:val="header"/>
    <w:basedOn w:val="Normal"/>
    <w:link w:val="HeaderChar"/>
    <w:uiPriority w:val="99"/>
    <w:unhideWhenUsed/>
    <w:rsid w:val="00282400"/>
    <w:pPr>
      <w:tabs>
        <w:tab w:val="center" w:pos="4680"/>
        <w:tab w:val="right" w:pos="9360"/>
      </w:tabs>
    </w:pPr>
  </w:style>
  <w:style w:type="character" w:customStyle="1" w:styleId="HeaderChar">
    <w:name w:val="Header Char"/>
    <w:basedOn w:val="DefaultParagraphFont"/>
    <w:link w:val="Header"/>
    <w:uiPriority w:val="99"/>
    <w:rsid w:val="00282400"/>
    <w:rPr>
      <w:rFonts w:ascii="Times New Roman" w:eastAsia="Times" w:hAnsi="Times New Roman" w:cs="Times New Roman"/>
      <w:sz w:val="28"/>
      <w:szCs w:val="20"/>
      <w:lang w:val="de-DE" w:eastAsia="de-DE"/>
    </w:rPr>
  </w:style>
  <w:style w:type="paragraph" w:styleId="PlainText">
    <w:name w:val="Plain Text"/>
    <w:basedOn w:val="Normal"/>
    <w:link w:val="PlainTextChar"/>
    <w:uiPriority w:val="99"/>
    <w:unhideWhenUsed/>
    <w:rsid w:val="00A45954"/>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A45954"/>
    <w:rPr>
      <w:rFonts w:ascii="Consolas" w:hAnsi="Consolas"/>
      <w:sz w:val="21"/>
      <w:szCs w:val="21"/>
      <w:lang w:val="en-US"/>
    </w:rPr>
  </w:style>
  <w:style w:type="paragraph" w:customStyle="1" w:styleId="tablenumber">
    <w:name w:val="table number"/>
    <w:basedOn w:val="Normal"/>
    <w:link w:val="tablenumberChar"/>
    <w:qFormat/>
    <w:rsid w:val="00F84B78"/>
    <w:pPr>
      <w:numPr>
        <w:numId w:val="3"/>
      </w:numPr>
      <w:spacing w:before="60" w:after="60"/>
    </w:pPr>
    <w:rPr>
      <w:rFonts w:ascii="Calibri" w:hAnsi="Calibri"/>
      <w:sz w:val="20"/>
    </w:rPr>
  </w:style>
  <w:style w:type="character" w:customStyle="1" w:styleId="tablenumberChar">
    <w:name w:val="table number Char"/>
    <w:basedOn w:val="DefaultParagraphFont"/>
    <w:link w:val="tablenumber"/>
    <w:rsid w:val="00F84B78"/>
    <w:rPr>
      <w:rFonts w:eastAsia="Times"/>
      <w:lang w:eastAsia="de-DE"/>
    </w:rPr>
  </w:style>
  <w:style w:type="paragraph" w:styleId="NormalWeb">
    <w:name w:val="Normal (Web)"/>
    <w:basedOn w:val="Normal"/>
    <w:uiPriority w:val="99"/>
    <w:semiHidden/>
    <w:unhideWhenUsed/>
    <w:rsid w:val="00B93053"/>
    <w:pPr>
      <w:spacing w:before="100" w:beforeAutospacing="1" w:after="100" w:afterAutospacing="1"/>
    </w:pPr>
    <w:rPr>
      <w:rFonts w:eastAsia="Calibri"/>
      <w:sz w:val="24"/>
      <w:szCs w:val="24"/>
      <w:lang w:eastAsia="en-CA"/>
    </w:rPr>
  </w:style>
  <w:style w:type="paragraph" w:customStyle="1" w:styleId="Tablebullet">
    <w:name w:val="Table bullet"/>
    <w:basedOn w:val="tablenumber"/>
    <w:link w:val="TablebulletChar"/>
    <w:qFormat/>
    <w:rsid w:val="00B53962"/>
    <w:pPr>
      <w:numPr>
        <w:numId w:val="1"/>
      </w:numPr>
      <w:ind w:left="648"/>
    </w:pPr>
  </w:style>
  <w:style w:type="character" w:customStyle="1" w:styleId="TablebulletChar">
    <w:name w:val="Table bullet Char"/>
    <w:basedOn w:val="tablenumberChar"/>
    <w:link w:val="Tablebullet"/>
    <w:rsid w:val="00B53962"/>
    <w:rPr>
      <w:rFonts w:eastAsia="Times"/>
      <w:lang w:eastAsia="de-DE"/>
    </w:rPr>
  </w:style>
  <w:style w:type="character" w:styleId="Hyperlink">
    <w:name w:val="Hyperlink"/>
    <w:basedOn w:val="DefaultParagraphFont"/>
    <w:uiPriority w:val="99"/>
    <w:unhideWhenUsed/>
    <w:rsid w:val="00A528F2"/>
    <w:rPr>
      <w:color w:val="0000FF"/>
      <w:u w:val="single"/>
    </w:rPr>
  </w:style>
  <w:style w:type="paragraph" w:customStyle="1" w:styleId="TableText">
    <w:name w:val="Table Text"/>
    <w:basedOn w:val="Normal"/>
    <w:link w:val="TableTextChar"/>
    <w:qFormat/>
    <w:rsid w:val="00F84B78"/>
    <w:rPr>
      <w:rFonts w:ascii="Calibri" w:hAnsi="Calibri" w:cs="Arial"/>
      <w:sz w:val="20"/>
      <w:szCs w:val="16"/>
    </w:rPr>
  </w:style>
  <w:style w:type="character" w:customStyle="1" w:styleId="TableTextChar">
    <w:name w:val="Table Text Char"/>
    <w:basedOn w:val="DefaultParagraphFont"/>
    <w:link w:val="TableText"/>
    <w:rsid w:val="00F84B78"/>
    <w:rPr>
      <w:rFonts w:ascii="Calibri" w:eastAsia="Times" w:hAnsi="Calibri" w:cs="Arial"/>
      <w:szCs w:val="16"/>
      <w:lang w:eastAsia="de-DE"/>
    </w:rPr>
  </w:style>
  <w:style w:type="paragraph" w:customStyle="1" w:styleId="tablebullet2">
    <w:name w:val="table bullet 2"/>
    <w:basedOn w:val="Tablebullet"/>
    <w:link w:val="tablebullet2Char"/>
    <w:qFormat/>
    <w:rsid w:val="00EB6A84"/>
    <w:pPr>
      <w:numPr>
        <w:numId w:val="2"/>
      </w:numPr>
    </w:pPr>
  </w:style>
  <w:style w:type="character" w:customStyle="1" w:styleId="tablebullet2Char">
    <w:name w:val="table bullet 2 Char"/>
    <w:basedOn w:val="TablebulletChar"/>
    <w:link w:val="tablebullet2"/>
    <w:rsid w:val="00EB6A84"/>
    <w:rPr>
      <w:rFonts w:eastAsia="Times"/>
      <w:lang w:eastAsia="de-DE"/>
    </w:rPr>
  </w:style>
  <w:style w:type="paragraph" w:styleId="Title">
    <w:name w:val="Title"/>
    <w:basedOn w:val="Normal"/>
    <w:next w:val="Normal"/>
    <w:link w:val="TitleChar"/>
    <w:uiPriority w:val="10"/>
    <w:qFormat/>
    <w:rsid w:val="003F7132"/>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F7132"/>
    <w:rPr>
      <w:rFonts w:ascii="Cambria" w:eastAsia="Times New Roman" w:hAnsi="Cambria" w:cs="Times New Roman"/>
      <w:b/>
      <w:bCs/>
      <w:kern w:val="28"/>
      <w:sz w:val="32"/>
      <w:szCs w:val="32"/>
      <w:lang w:val="de-DE" w:eastAsia="de-DE"/>
    </w:rPr>
  </w:style>
  <w:style w:type="paragraph" w:customStyle="1" w:styleId="Title2">
    <w:name w:val="Title 2"/>
    <w:basedOn w:val="Heading2"/>
    <w:rsid w:val="003F7132"/>
    <w:pPr>
      <w:jc w:val="center"/>
    </w:pPr>
    <w:rPr>
      <w:rFonts w:ascii="Times New Roman" w:hAnsi="Times New Roman"/>
      <w:i/>
      <w:color w:val="auto"/>
    </w:rPr>
  </w:style>
  <w:style w:type="paragraph" w:styleId="BodyText">
    <w:name w:val="Body Text"/>
    <w:basedOn w:val="Normal"/>
    <w:link w:val="BodyTextChar"/>
    <w:uiPriority w:val="99"/>
    <w:unhideWhenUsed/>
    <w:rsid w:val="00F116AD"/>
    <w:pPr>
      <w:spacing w:after="120"/>
    </w:pPr>
    <w:rPr>
      <w:rFonts w:ascii="Calibri" w:hAnsi="Calibri"/>
      <w:sz w:val="24"/>
      <w:szCs w:val="24"/>
    </w:rPr>
  </w:style>
  <w:style w:type="character" w:customStyle="1" w:styleId="BodyTextChar">
    <w:name w:val="Body Text Char"/>
    <w:basedOn w:val="DefaultParagraphFont"/>
    <w:link w:val="BodyText"/>
    <w:uiPriority w:val="99"/>
    <w:rsid w:val="00F116AD"/>
    <w:rPr>
      <w:rFonts w:ascii="Calibri" w:eastAsia="Times" w:hAnsi="Calibri"/>
      <w:sz w:val="24"/>
      <w:szCs w:val="24"/>
      <w:lang w:val="de-DE" w:eastAsia="de-DE"/>
    </w:rPr>
  </w:style>
  <w:style w:type="paragraph" w:customStyle="1" w:styleId="TableTitle">
    <w:name w:val="Table Title"/>
    <w:basedOn w:val="Heading4"/>
    <w:rsid w:val="006761FC"/>
    <w:pPr>
      <w:spacing w:before="80" w:after="80"/>
    </w:pPr>
    <w:rPr>
      <w:rFonts w:ascii="Calibri" w:hAnsi="Calibri"/>
      <w:sz w:val="20"/>
      <w:szCs w:val="24"/>
      <w:lang w:val="en-CA"/>
    </w:rPr>
  </w:style>
  <w:style w:type="character" w:styleId="HTMLTypewriter">
    <w:name w:val="HTML Typewriter"/>
    <w:basedOn w:val="DefaultParagraphFont"/>
    <w:uiPriority w:val="99"/>
    <w:unhideWhenUsed/>
    <w:rsid w:val="003E4BC5"/>
    <w:rPr>
      <w:rFonts w:ascii="Courier New" w:eastAsia="Calibri" w:hAnsi="Courier New" w:cs="Courier New"/>
      <w:szCs w:val="16"/>
    </w:rPr>
  </w:style>
  <w:style w:type="paragraph" w:styleId="Revision">
    <w:name w:val="Revision"/>
    <w:hidden/>
    <w:uiPriority w:val="99"/>
    <w:semiHidden/>
    <w:rsid w:val="00E4719E"/>
    <w:rPr>
      <w:rFonts w:ascii="Times New Roman" w:eastAsia="Times" w:hAnsi="Times New Roman"/>
      <w:sz w:val="28"/>
      <w:lang w:val="de-DE" w:eastAsia="de-DE"/>
    </w:rPr>
  </w:style>
  <w:style w:type="paragraph" w:customStyle="1" w:styleId="Motion">
    <w:name w:val="Motion"/>
    <w:basedOn w:val="Normal"/>
    <w:link w:val="MotionChar"/>
    <w:qFormat/>
    <w:rsid w:val="005A1AAC"/>
    <w:pPr>
      <w:spacing w:before="60" w:after="60"/>
      <w:ind w:left="34" w:hanging="34"/>
    </w:pPr>
    <w:rPr>
      <w:rFonts w:ascii="Calibri" w:hAnsi="Calibri"/>
      <w:b/>
      <w:i/>
      <w:sz w:val="16"/>
      <w:szCs w:val="16"/>
    </w:rPr>
  </w:style>
  <w:style w:type="character" w:customStyle="1" w:styleId="MotionChar">
    <w:name w:val="Motion Char"/>
    <w:basedOn w:val="DefaultParagraphFont"/>
    <w:link w:val="Motion"/>
    <w:rsid w:val="005A1AAC"/>
    <w:rPr>
      <w:rFonts w:eastAsia="Times"/>
      <w:b/>
      <w:i/>
      <w:sz w:val="16"/>
      <w:szCs w:val="16"/>
      <w:lang w:eastAsia="de-DE"/>
    </w:rPr>
  </w:style>
  <w:style w:type="table" w:styleId="TableGrid">
    <w:name w:val="Table Grid"/>
    <w:basedOn w:val="TableNormal"/>
    <w:rsid w:val="00E65BC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E341E"/>
    <w:rPr>
      <w:sz w:val="16"/>
      <w:szCs w:val="16"/>
    </w:rPr>
  </w:style>
  <w:style w:type="paragraph" w:styleId="CommentText">
    <w:name w:val="annotation text"/>
    <w:basedOn w:val="Normal"/>
    <w:link w:val="CommentTextChar"/>
    <w:uiPriority w:val="99"/>
    <w:semiHidden/>
    <w:unhideWhenUsed/>
    <w:rsid w:val="004E341E"/>
    <w:rPr>
      <w:sz w:val="20"/>
    </w:rPr>
  </w:style>
  <w:style w:type="character" w:customStyle="1" w:styleId="CommentTextChar">
    <w:name w:val="Comment Text Char"/>
    <w:basedOn w:val="DefaultParagraphFont"/>
    <w:link w:val="CommentText"/>
    <w:uiPriority w:val="99"/>
    <w:semiHidden/>
    <w:rsid w:val="004E341E"/>
    <w:rPr>
      <w:rFonts w:ascii="Times New Roman" w:eastAsia="Times" w:hAnsi="Times New Roman"/>
      <w:lang w:val="de-DE" w:eastAsia="de-DE"/>
    </w:rPr>
  </w:style>
  <w:style w:type="character" w:styleId="Strong">
    <w:name w:val="Strong"/>
    <w:basedOn w:val="DefaultParagraphFont"/>
    <w:uiPriority w:val="22"/>
    <w:qFormat/>
    <w:rsid w:val="004A5B8E"/>
    <w:rPr>
      <w:b/>
      <w:bCs/>
    </w:rPr>
  </w:style>
  <w:style w:type="paragraph" w:styleId="BodyText2">
    <w:name w:val="Body Text 2"/>
    <w:basedOn w:val="Normal"/>
    <w:link w:val="BodyText2Char"/>
    <w:unhideWhenUsed/>
    <w:rsid w:val="00136DF9"/>
    <w:pPr>
      <w:spacing w:after="120" w:line="480" w:lineRule="auto"/>
    </w:pPr>
  </w:style>
  <w:style w:type="character" w:customStyle="1" w:styleId="BodyText2Char">
    <w:name w:val="Body Text 2 Char"/>
    <w:basedOn w:val="DefaultParagraphFont"/>
    <w:link w:val="BodyText2"/>
    <w:rsid w:val="00136DF9"/>
    <w:rPr>
      <w:rFonts w:ascii="Times New Roman" w:eastAsia="Times" w:hAnsi="Times New Roman"/>
      <w:sz w:val="28"/>
      <w:lang w:val="de-DE" w:eastAsia="de-DE"/>
    </w:rPr>
  </w:style>
  <w:style w:type="paragraph" w:customStyle="1" w:styleId="Minutes">
    <w:name w:val="Minutes"/>
    <w:basedOn w:val="Normal"/>
    <w:link w:val="MinutesChar"/>
    <w:uiPriority w:val="99"/>
    <w:qFormat/>
    <w:rsid w:val="005A1AAC"/>
    <w:pPr>
      <w:spacing w:before="60" w:after="60"/>
      <w:ind w:left="318"/>
    </w:pPr>
    <w:rPr>
      <w:rFonts w:ascii="Comic Sans MS" w:eastAsia="Times New Roman" w:hAnsi="Comic Sans MS"/>
      <w:color w:val="984806" w:themeColor="accent6" w:themeShade="80"/>
      <w:sz w:val="16"/>
      <w:szCs w:val="16"/>
      <w:lang w:val="en-US" w:eastAsia="en-US"/>
    </w:rPr>
  </w:style>
  <w:style w:type="character" w:customStyle="1" w:styleId="MinutesChar">
    <w:name w:val="Minutes Char"/>
    <w:basedOn w:val="DefaultParagraphFont"/>
    <w:link w:val="Minutes"/>
    <w:uiPriority w:val="99"/>
    <w:locked/>
    <w:rsid w:val="005A1AAC"/>
    <w:rPr>
      <w:rFonts w:ascii="Comic Sans MS" w:eastAsia="Times New Roman" w:hAnsi="Comic Sans MS"/>
      <w:color w:val="984806" w:themeColor="accent6" w:themeShade="80"/>
      <w:sz w:val="16"/>
      <w:szCs w:val="16"/>
      <w:lang w:val="en-US" w:eastAsia="en-US"/>
    </w:rPr>
  </w:style>
  <w:style w:type="paragraph" w:styleId="ListParagraph">
    <w:name w:val="List Paragraph"/>
    <w:basedOn w:val="Normal"/>
    <w:uiPriority w:val="34"/>
    <w:qFormat/>
    <w:rsid w:val="00ED5318"/>
    <w:pPr>
      <w:ind w:left="720"/>
      <w:contextualSpacing/>
    </w:pPr>
  </w:style>
  <w:style w:type="character" w:styleId="FollowedHyperlink">
    <w:name w:val="FollowedHyperlink"/>
    <w:basedOn w:val="DefaultParagraphFont"/>
    <w:uiPriority w:val="99"/>
    <w:semiHidden/>
    <w:unhideWhenUsed/>
    <w:rsid w:val="00A245D3"/>
    <w:rPr>
      <w:color w:val="800080" w:themeColor="followedHyperlink"/>
      <w:u w:val="single"/>
    </w:rPr>
  </w:style>
  <w:style w:type="paragraph" w:customStyle="1" w:styleId="Minutesbullet">
    <w:name w:val="Minutes bullet"/>
    <w:basedOn w:val="Minutes"/>
    <w:qFormat/>
    <w:rsid w:val="00195D61"/>
    <w:pPr>
      <w:numPr>
        <w:numId w:val="4"/>
      </w:numPr>
    </w:pPr>
  </w:style>
  <w:style w:type="paragraph" w:styleId="ListBullet2">
    <w:name w:val="List Bullet 2"/>
    <w:basedOn w:val="Normal"/>
    <w:uiPriority w:val="99"/>
    <w:unhideWhenUsed/>
    <w:rsid w:val="008F7CA2"/>
    <w:pPr>
      <w:numPr>
        <w:numId w:val="9"/>
      </w:numPr>
      <w:contextualSpacing/>
    </w:pPr>
  </w:style>
  <w:style w:type="paragraph" w:styleId="ListBullet3">
    <w:name w:val="List Bullet 3"/>
    <w:aliases w:val="Minutes indent"/>
    <w:basedOn w:val="Minutesbullet"/>
    <w:uiPriority w:val="99"/>
    <w:unhideWhenUsed/>
    <w:rsid w:val="00571366"/>
    <w:pPr>
      <w:numPr>
        <w:ilvl w:val="1"/>
      </w:numPr>
    </w:pPr>
  </w:style>
  <w:style w:type="paragraph" w:styleId="ListBullet4">
    <w:name w:val="List Bullet 4"/>
    <w:basedOn w:val="Normal"/>
    <w:uiPriority w:val="99"/>
    <w:unhideWhenUsed/>
    <w:rsid w:val="008F7CA2"/>
    <w:pPr>
      <w:contextualSpacing/>
    </w:pPr>
  </w:style>
  <w:style w:type="paragraph" w:styleId="MessageHeader">
    <w:name w:val="Message Header"/>
    <w:aliases w:val="Action Items"/>
    <w:basedOn w:val="Normal"/>
    <w:link w:val="MessageHeaderChar"/>
    <w:uiPriority w:val="99"/>
    <w:unhideWhenUsed/>
    <w:rsid w:val="0082628F"/>
    <w:pPr>
      <w:pBdr>
        <w:top w:val="single" w:sz="6" w:space="1" w:color="auto"/>
        <w:left w:val="single" w:sz="6" w:space="1" w:color="auto"/>
        <w:bottom w:val="single" w:sz="6" w:space="1" w:color="auto"/>
        <w:right w:val="single" w:sz="6" w:space="1" w:color="auto"/>
      </w:pBdr>
      <w:shd w:val="pct20" w:color="auto" w:fill="auto"/>
      <w:ind w:left="1134" w:hanging="1134"/>
    </w:pPr>
    <w:rPr>
      <w:rFonts w:ascii="Comic Sans MS" w:eastAsiaTheme="majorEastAsia" w:hAnsi="Comic Sans MS" w:cstheme="majorBidi"/>
      <w:color w:val="C0504D" w:themeColor="accent2"/>
      <w:sz w:val="16"/>
      <w:szCs w:val="24"/>
    </w:rPr>
  </w:style>
  <w:style w:type="character" w:customStyle="1" w:styleId="MessageHeaderChar">
    <w:name w:val="Message Header Char"/>
    <w:aliases w:val="Action Items Char"/>
    <w:basedOn w:val="DefaultParagraphFont"/>
    <w:link w:val="MessageHeader"/>
    <w:uiPriority w:val="99"/>
    <w:rsid w:val="0082628F"/>
    <w:rPr>
      <w:rFonts w:ascii="Comic Sans MS" w:eastAsiaTheme="majorEastAsia" w:hAnsi="Comic Sans MS" w:cstheme="majorBidi"/>
      <w:color w:val="C0504D" w:themeColor="accent2"/>
      <w:sz w:val="16"/>
      <w:szCs w:val="24"/>
      <w:shd w:val="pct20" w:color="auto" w:fill="auto"/>
      <w:lang w:eastAsia="de-DE"/>
    </w:rPr>
  </w:style>
  <w:style w:type="character" w:customStyle="1" w:styleId="UnresolvedMention">
    <w:name w:val="Unresolved Mention"/>
    <w:basedOn w:val="DefaultParagraphFont"/>
    <w:uiPriority w:val="99"/>
    <w:rsid w:val="00D129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1939">
      <w:bodyDiv w:val="1"/>
      <w:marLeft w:val="0"/>
      <w:marRight w:val="0"/>
      <w:marTop w:val="0"/>
      <w:marBottom w:val="0"/>
      <w:divBdr>
        <w:top w:val="none" w:sz="0" w:space="0" w:color="auto"/>
        <w:left w:val="none" w:sz="0" w:space="0" w:color="auto"/>
        <w:bottom w:val="none" w:sz="0" w:space="0" w:color="auto"/>
        <w:right w:val="none" w:sz="0" w:space="0" w:color="auto"/>
      </w:divBdr>
    </w:div>
    <w:div w:id="32459640">
      <w:bodyDiv w:val="1"/>
      <w:marLeft w:val="0"/>
      <w:marRight w:val="0"/>
      <w:marTop w:val="0"/>
      <w:marBottom w:val="0"/>
      <w:divBdr>
        <w:top w:val="none" w:sz="0" w:space="0" w:color="auto"/>
        <w:left w:val="none" w:sz="0" w:space="0" w:color="auto"/>
        <w:bottom w:val="none" w:sz="0" w:space="0" w:color="auto"/>
        <w:right w:val="none" w:sz="0" w:space="0" w:color="auto"/>
      </w:divBdr>
    </w:div>
    <w:div w:id="109009333">
      <w:bodyDiv w:val="1"/>
      <w:marLeft w:val="0"/>
      <w:marRight w:val="0"/>
      <w:marTop w:val="0"/>
      <w:marBottom w:val="0"/>
      <w:divBdr>
        <w:top w:val="none" w:sz="0" w:space="0" w:color="auto"/>
        <w:left w:val="none" w:sz="0" w:space="0" w:color="auto"/>
        <w:bottom w:val="none" w:sz="0" w:space="0" w:color="auto"/>
        <w:right w:val="none" w:sz="0" w:space="0" w:color="auto"/>
      </w:divBdr>
    </w:div>
    <w:div w:id="109860782">
      <w:bodyDiv w:val="1"/>
      <w:marLeft w:val="0"/>
      <w:marRight w:val="0"/>
      <w:marTop w:val="0"/>
      <w:marBottom w:val="0"/>
      <w:divBdr>
        <w:top w:val="none" w:sz="0" w:space="0" w:color="auto"/>
        <w:left w:val="none" w:sz="0" w:space="0" w:color="auto"/>
        <w:bottom w:val="none" w:sz="0" w:space="0" w:color="auto"/>
        <w:right w:val="none" w:sz="0" w:space="0" w:color="auto"/>
      </w:divBdr>
    </w:div>
    <w:div w:id="133257773">
      <w:bodyDiv w:val="1"/>
      <w:marLeft w:val="0"/>
      <w:marRight w:val="0"/>
      <w:marTop w:val="0"/>
      <w:marBottom w:val="0"/>
      <w:divBdr>
        <w:top w:val="none" w:sz="0" w:space="0" w:color="auto"/>
        <w:left w:val="none" w:sz="0" w:space="0" w:color="auto"/>
        <w:bottom w:val="none" w:sz="0" w:space="0" w:color="auto"/>
        <w:right w:val="none" w:sz="0" w:space="0" w:color="auto"/>
      </w:divBdr>
    </w:div>
    <w:div w:id="135685855">
      <w:bodyDiv w:val="1"/>
      <w:marLeft w:val="0"/>
      <w:marRight w:val="0"/>
      <w:marTop w:val="0"/>
      <w:marBottom w:val="0"/>
      <w:divBdr>
        <w:top w:val="none" w:sz="0" w:space="0" w:color="auto"/>
        <w:left w:val="none" w:sz="0" w:space="0" w:color="auto"/>
        <w:bottom w:val="none" w:sz="0" w:space="0" w:color="auto"/>
        <w:right w:val="none" w:sz="0" w:space="0" w:color="auto"/>
      </w:divBdr>
    </w:div>
    <w:div w:id="188416584">
      <w:bodyDiv w:val="1"/>
      <w:marLeft w:val="0"/>
      <w:marRight w:val="0"/>
      <w:marTop w:val="0"/>
      <w:marBottom w:val="0"/>
      <w:divBdr>
        <w:top w:val="none" w:sz="0" w:space="0" w:color="auto"/>
        <w:left w:val="none" w:sz="0" w:space="0" w:color="auto"/>
        <w:bottom w:val="none" w:sz="0" w:space="0" w:color="auto"/>
        <w:right w:val="none" w:sz="0" w:space="0" w:color="auto"/>
      </w:divBdr>
    </w:div>
    <w:div w:id="324359502">
      <w:bodyDiv w:val="1"/>
      <w:marLeft w:val="0"/>
      <w:marRight w:val="0"/>
      <w:marTop w:val="0"/>
      <w:marBottom w:val="0"/>
      <w:divBdr>
        <w:top w:val="none" w:sz="0" w:space="0" w:color="auto"/>
        <w:left w:val="none" w:sz="0" w:space="0" w:color="auto"/>
        <w:bottom w:val="none" w:sz="0" w:space="0" w:color="auto"/>
        <w:right w:val="none" w:sz="0" w:space="0" w:color="auto"/>
      </w:divBdr>
    </w:div>
    <w:div w:id="339626446">
      <w:bodyDiv w:val="1"/>
      <w:marLeft w:val="0"/>
      <w:marRight w:val="0"/>
      <w:marTop w:val="0"/>
      <w:marBottom w:val="0"/>
      <w:divBdr>
        <w:top w:val="none" w:sz="0" w:space="0" w:color="auto"/>
        <w:left w:val="none" w:sz="0" w:space="0" w:color="auto"/>
        <w:bottom w:val="none" w:sz="0" w:space="0" w:color="auto"/>
        <w:right w:val="none" w:sz="0" w:space="0" w:color="auto"/>
      </w:divBdr>
    </w:div>
    <w:div w:id="418454086">
      <w:bodyDiv w:val="1"/>
      <w:marLeft w:val="0"/>
      <w:marRight w:val="0"/>
      <w:marTop w:val="0"/>
      <w:marBottom w:val="0"/>
      <w:divBdr>
        <w:top w:val="none" w:sz="0" w:space="0" w:color="auto"/>
        <w:left w:val="none" w:sz="0" w:space="0" w:color="auto"/>
        <w:bottom w:val="none" w:sz="0" w:space="0" w:color="auto"/>
        <w:right w:val="none" w:sz="0" w:space="0" w:color="auto"/>
      </w:divBdr>
    </w:div>
    <w:div w:id="566452846">
      <w:bodyDiv w:val="1"/>
      <w:marLeft w:val="0"/>
      <w:marRight w:val="0"/>
      <w:marTop w:val="0"/>
      <w:marBottom w:val="0"/>
      <w:divBdr>
        <w:top w:val="none" w:sz="0" w:space="0" w:color="auto"/>
        <w:left w:val="none" w:sz="0" w:space="0" w:color="auto"/>
        <w:bottom w:val="none" w:sz="0" w:space="0" w:color="auto"/>
        <w:right w:val="none" w:sz="0" w:space="0" w:color="auto"/>
      </w:divBdr>
    </w:div>
    <w:div w:id="624431114">
      <w:bodyDiv w:val="1"/>
      <w:marLeft w:val="0"/>
      <w:marRight w:val="0"/>
      <w:marTop w:val="0"/>
      <w:marBottom w:val="0"/>
      <w:divBdr>
        <w:top w:val="none" w:sz="0" w:space="0" w:color="auto"/>
        <w:left w:val="none" w:sz="0" w:space="0" w:color="auto"/>
        <w:bottom w:val="none" w:sz="0" w:space="0" w:color="auto"/>
        <w:right w:val="none" w:sz="0" w:space="0" w:color="auto"/>
      </w:divBdr>
    </w:div>
    <w:div w:id="642544536">
      <w:bodyDiv w:val="1"/>
      <w:marLeft w:val="0"/>
      <w:marRight w:val="0"/>
      <w:marTop w:val="0"/>
      <w:marBottom w:val="0"/>
      <w:divBdr>
        <w:top w:val="none" w:sz="0" w:space="0" w:color="auto"/>
        <w:left w:val="none" w:sz="0" w:space="0" w:color="auto"/>
        <w:bottom w:val="none" w:sz="0" w:space="0" w:color="auto"/>
        <w:right w:val="none" w:sz="0" w:space="0" w:color="auto"/>
      </w:divBdr>
    </w:div>
    <w:div w:id="649024096">
      <w:bodyDiv w:val="1"/>
      <w:marLeft w:val="0"/>
      <w:marRight w:val="0"/>
      <w:marTop w:val="0"/>
      <w:marBottom w:val="0"/>
      <w:divBdr>
        <w:top w:val="none" w:sz="0" w:space="0" w:color="auto"/>
        <w:left w:val="none" w:sz="0" w:space="0" w:color="auto"/>
        <w:bottom w:val="none" w:sz="0" w:space="0" w:color="auto"/>
        <w:right w:val="none" w:sz="0" w:space="0" w:color="auto"/>
      </w:divBdr>
    </w:div>
    <w:div w:id="685906577">
      <w:bodyDiv w:val="1"/>
      <w:marLeft w:val="0"/>
      <w:marRight w:val="0"/>
      <w:marTop w:val="0"/>
      <w:marBottom w:val="0"/>
      <w:divBdr>
        <w:top w:val="none" w:sz="0" w:space="0" w:color="auto"/>
        <w:left w:val="none" w:sz="0" w:space="0" w:color="auto"/>
        <w:bottom w:val="none" w:sz="0" w:space="0" w:color="auto"/>
        <w:right w:val="none" w:sz="0" w:space="0" w:color="auto"/>
      </w:divBdr>
    </w:div>
    <w:div w:id="689913164">
      <w:bodyDiv w:val="1"/>
      <w:marLeft w:val="0"/>
      <w:marRight w:val="0"/>
      <w:marTop w:val="0"/>
      <w:marBottom w:val="0"/>
      <w:divBdr>
        <w:top w:val="none" w:sz="0" w:space="0" w:color="auto"/>
        <w:left w:val="none" w:sz="0" w:space="0" w:color="auto"/>
        <w:bottom w:val="none" w:sz="0" w:space="0" w:color="auto"/>
        <w:right w:val="none" w:sz="0" w:space="0" w:color="auto"/>
      </w:divBdr>
    </w:div>
    <w:div w:id="716928839">
      <w:bodyDiv w:val="1"/>
      <w:marLeft w:val="375"/>
      <w:marRight w:val="0"/>
      <w:marTop w:val="375"/>
      <w:marBottom w:val="0"/>
      <w:divBdr>
        <w:top w:val="none" w:sz="0" w:space="0" w:color="auto"/>
        <w:left w:val="none" w:sz="0" w:space="0" w:color="auto"/>
        <w:bottom w:val="none" w:sz="0" w:space="0" w:color="auto"/>
        <w:right w:val="none" w:sz="0" w:space="0" w:color="auto"/>
      </w:divBdr>
    </w:div>
    <w:div w:id="816190219">
      <w:bodyDiv w:val="1"/>
      <w:marLeft w:val="0"/>
      <w:marRight w:val="0"/>
      <w:marTop w:val="0"/>
      <w:marBottom w:val="0"/>
      <w:divBdr>
        <w:top w:val="none" w:sz="0" w:space="0" w:color="auto"/>
        <w:left w:val="none" w:sz="0" w:space="0" w:color="auto"/>
        <w:bottom w:val="none" w:sz="0" w:space="0" w:color="auto"/>
        <w:right w:val="none" w:sz="0" w:space="0" w:color="auto"/>
      </w:divBdr>
    </w:div>
    <w:div w:id="827745496">
      <w:bodyDiv w:val="1"/>
      <w:marLeft w:val="0"/>
      <w:marRight w:val="0"/>
      <w:marTop w:val="0"/>
      <w:marBottom w:val="0"/>
      <w:divBdr>
        <w:top w:val="none" w:sz="0" w:space="0" w:color="auto"/>
        <w:left w:val="none" w:sz="0" w:space="0" w:color="auto"/>
        <w:bottom w:val="none" w:sz="0" w:space="0" w:color="auto"/>
        <w:right w:val="none" w:sz="0" w:space="0" w:color="auto"/>
      </w:divBdr>
    </w:div>
    <w:div w:id="975526946">
      <w:bodyDiv w:val="1"/>
      <w:marLeft w:val="0"/>
      <w:marRight w:val="0"/>
      <w:marTop w:val="0"/>
      <w:marBottom w:val="0"/>
      <w:divBdr>
        <w:top w:val="none" w:sz="0" w:space="0" w:color="auto"/>
        <w:left w:val="none" w:sz="0" w:space="0" w:color="auto"/>
        <w:bottom w:val="none" w:sz="0" w:space="0" w:color="auto"/>
        <w:right w:val="none" w:sz="0" w:space="0" w:color="auto"/>
      </w:divBdr>
    </w:div>
    <w:div w:id="1040590394">
      <w:bodyDiv w:val="1"/>
      <w:marLeft w:val="0"/>
      <w:marRight w:val="0"/>
      <w:marTop w:val="0"/>
      <w:marBottom w:val="0"/>
      <w:divBdr>
        <w:top w:val="none" w:sz="0" w:space="0" w:color="auto"/>
        <w:left w:val="none" w:sz="0" w:space="0" w:color="auto"/>
        <w:bottom w:val="none" w:sz="0" w:space="0" w:color="auto"/>
        <w:right w:val="none" w:sz="0" w:space="0" w:color="auto"/>
      </w:divBdr>
      <w:divsChild>
        <w:div w:id="1799488907">
          <w:marLeft w:val="0"/>
          <w:marRight w:val="0"/>
          <w:marTop w:val="0"/>
          <w:marBottom w:val="0"/>
          <w:divBdr>
            <w:top w:val="none" w:sz="0" w:space="0" w:color="auto"/>
            <w:left w:val="none" w:sz="0" w:space="0" w:color="auto"/>
            <w:bottom w:val="none" w:sz="0" w:space="0" w:color="auto"/>
            <w:right w:val="none" w:sz="0" w:space="0" w:color="auto"/>
          </w:divBdr>
          <w:divsChild>
            <w:div w:id="1408264125">
              <w:marLeft w:val="0"/>
              <w:marRight w:val="0"/>
              <w:marTop w:val="0"/>
              <w:marBottom w:val="0"/>
              <w:divBdr>
                <w:top w:val="none" w:sz="0" w:space="0" w:color="auto"/>
                <w:left w:val="none" w:sz="0" w:space="0" w:color="auto"/>
                <w:bottom w:val="none" w:sz="0" w:space="0" w:color="auto"/>
                <w:right w:val="none" w:sz="0" w:space="0" w:color="auto"/>
              </w:divBdr>
              <w:divsChild>
                <w:div w:id="6106269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8994567">
                      <w:marLeft w:val="61"/>
                      <w:marRight w:val="61"/>
                      <w:marTop w:val="61"/>
                      <w:marBottom w:val="15"/>
                      <w:divBdr>
                        <w:top w:val="none" w:sz="0" w:space="0" w:color="auto"/>
                        <w:left w:val="none" w:sz="0" w:space="0" w:color="auto"/>
                        <w:bottom w:val="none" w:sz="0" w:space="0" w:color="auto"/>
                        <w:right w:val="none" w:sz="0" w:space="0" w:color="auto"/>
                      </w:divBdr>
                      <w:divsChild>
                        <w:div w:id="1941835432">
                          <w:marLeft w:val="0"/>
                          <w:marRight w:val="0"/>
                          <w:marTop w:val="0"/>
                          <w:marBottom w:val="0"/>
                          <w:divBdr>
                            <w:top w:val="none" w:sz="0" w:space="0" w:color="auto"/>
                            <w:left w:val="none" w:sz="0" w:space="0" w:color="auto"/>
                            <w:bottom w:val="none" w:sz="0" w:space="0" w:color="auto"/>
                            <w:right w:val="none" w:sz="0" w:space="0" w:color="auto"/>
                          </w:divBdr>
                          <w:divsChild>
                            <w:div w:id="1523937584">
                              <w:marLeft w:val="0"/>
                              <w:marRight w:val="0"/>
                              <w:marTop w:val="0"/>
                              <w:marBottom w:val="0"/>
                              <w:divBdr>
                                <w:top w:val="none" w:sz="0" w:space="0" w:color="auto"/>
                                <w:left w:val="none" w:sz="0" w:space="0" w:color="auto"/>
                                <w:bottom w:val="none" w:sz="0" w:space="0" w:color="auto"/>
                                <w:right w:val="none" w:sz="0" w:space="0" w:color="auto"/>
                              </w:divBdr>
                              <w:divsChild>
                                <w:div w:id="138367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11970">
      <w:bodyDiv w:val="1"/>
      <w:marLeft w:val="0"/>
      <w:marRight w:val="0"/>
      <w:marTop w:val="0"/>
      <w:marBottom w:val="0"/>
      <w:divBdr>
        <w:top w:val="none" w:sz="0" w:space="0" w:color="auto"/>
        <w:left w:val="none" w:sz="0" w:space="0" w:color="auto"/>
        <w:bottom w:val="none" w:sz="0" w:space="0" w:color="auto"/>
        <w:right w:val="none" w:sz="0" w:space="0" w:color="auto"/>
      </w:divBdr>
    </w:div>
    <w:div w:id="1054041627">
      <w:bodyDiv w:val="1"/>
      <w:marLeft w:val="0"/>
      <w:marRight w:val="0"/>
      <w:marTop w:val="0"/>
      <w:marBottom w:val="0"/>
      <w:divBdr>
        <w:top w:val="none" w:sz="0" w:space="0" w:color="auto"/>
        <w:left w:val="none" w:sz="0" w:space="0" w:color="auto"/>
        <w:bottom w:val="none" w:sz="0" w:space="0" w:color="auto"/>
        <w:right w:val="none" w:sz="0" w:space="0" w:color="auto"/>
      </w:divBdr>
    </w:div>
    <w:div w:id="1094549250">
      <w:bodyDiv w:val="1"/>
      <w:marLeft w:val="0"/>
      <w:marRight w:val="0"/>
      <w:marTop w:val="0"/>
      <w:marBottom w:val="0"/>
      <w:divBdr>
        <w:top w:val="none" w:sz="0" w:space="0" w:color="auto"/>
        <w:left w:val="none" w:sz="0" w:space="0" w:color="auto"/>
        <w:bottom w:val="none" w:sz="0" w:space="0" w:color="auto"/>
        <w:right w:val="none" w:sz="0" w:space="0" w:color="auto"/>
      </w:divBdr>
    </w:div>
    <w:div w:id="1177384500">
      <w:bodyDiv w:val="1"/>
      <w:marLeft w:val="0"/>
      <w:marRight w:val="0"/>
      <w:marTop w:val="0"/>
      <w:marBottom w:val="0"/>
      <w:divBdr>
        <w:top w:val="none" w:sz="0" w:space="0" w:color="auto"/>
        <w:left w:val="none" w:sz="0" w:space="0" w:color="auto"/>
        <w:bottom w:val="none" w:sz="0" w:space="0" w:color="auto"/>
        <w:right w:val="none" w:sz="0" w:space="0" w:color="auto"/>
      </w:divBdr>
    </w:div>
    <w:div w:id="1195118708">
      <w:bodyDiv w:val="1"/>
      <w:marLeft w:val="0"/>
      <w:marRight w:val="0"/>
      <w:marTop w:val="0"/>
      <w:marBottom w:val="0"/>
      <w:divBdr>
        <w:top w:val="none" w:sz="0" w:space="0" w:color="auto"/>
        <w:left w:val="none" w:sz="0" w:space="0" w:color="auto"/>
        <w:bottom w:val="none" w:sz="0" w:space="0" w:color="auto"/>
        <w:right w:val="none" w:sz="0" w:space="0" w:color="auto"/>
      </w:divBdr>
    </w:div>
    <w:div w:id="1218006735">
      <w:bodyDiv w:val="1"/>
      <w:marLeft w:val="0"/>
      <w:marRight w:val="0"/>
      <w:marTop w:val="0"/>
      <w:marBottom w:val="0"/>
      <w:divBdr>
        <w:top w:val="none" w:sz="0" w:space="0" w:color="auto"/>
        <w:left w:val="none" w:sz="0" w:space="0" w:color="auto"/>
        <w:bottom w:val="none" w:sz="0" w:space="0" w:color="auto"/>
        <w:right w:val="none" w:sz="0" w:space="0" w:color="auto"/>
      </w:divBdr>
    </w:div>
    <w:div w:id="1256209992">
      <w:bodyDiv w:val="1"/>
      <w:marLeft w:val="0"/>
      <w:marRight w:val="0"/>
      <w:marTop w:val="0"/>
      <w:marBottom w:val="0"/>
      <w:divBdr>
        <w:top w:val="none" w:sz="0" w:space="0" w:color="auto"/>
        <w:left w:val="none" w:sz="0" w:space="0" w:color="auto"/>
        <w:bottom w:val="none" w:sz="0" w:space="0" w:color="auto"/>
        <w:right w:val="none" w:sz="0" w:space="0" w:color="auto"/>
      </w:divBdr>
    </w:div>
    <w:div w:id="1305113807">
      <w:bodyDiv w:val="1"/>
      <w:marLeft w:val="0"/>
      <w:marRight w:val="0"/>
      <w:marTop w:val="0"/>
      <w:marBottom w:val="0"/>
      <w:divBdr>
        <w:top w:val="none" w:sz="0" w:space="0" w:color="auto"/>
        <w:left w:val="none" w:sz="0" w:space="0" w:color="auto"/>
        <w:bottom w:val="none" w:sz="0" w:space="0" w:color="auto"/>
        <w:right w:val="none" w:sz="0" w:space="0" w:color="auto"/>
      </w:divBdr>
    </w:div>
    <w:div w:id="1321159731">
      <w:bodyDiv w:val="1"/>
      <w:marLeft w:val="0"/>
      <w:marRight w:val="0"/>
      <w:marTop w:val="0"/>
      <w:marBottom w:val="0"/>
      <w:divBdr>
        <w:top w:val="none" w:sz="0" w:space="0" w:color="auto"/>
        <w:left w:val="none" w:sz="0" w:space="0" w:color="auto"/>
        <w:bottom w:val="none" w:sz="0" w:space="0" w:color="auto"/>
        <w:right w:val="none" w:sz="0" w:space="0" w:color="auto"/>
      </w:divBdr>
    </w:div>
    <w:div w:id="1386101308">
      <w:bodyDiv w:val="1"/>
      <w:marLeft w:val="0"/>
      <w:marRight w:val="0"/>
      <w:marTop w:val="0"/>
      <w:marBottom w:val="0"/>
      <w:divBdr>
        <w:top w:val="none" w:sz="0" w:space="0" w:color="auto"/>
        <w:left w:val="none" w:sz="0" w:space="0" w:color="auto"/>
        <w:bottom w:val="none" w:sz="0" w:space="0" w:color="auto"/>
        <w:right w:val="none" w:sz="0" w:space="0" w:color="auto"/>
      </w:divBdr>
    </w:div>
    <w:div w:id="1461144595">
      <w:bodyDiv w:val="1"/>
      <w:marLeft w:val="0"/>
      <w:marRight w:val="0"/>
      <w:marTop w:val="0"/>
      <w:marBottom w:val="0"/>
      <w:divBdr>
        <w:top w:val="none" w:sz="0" w:space="0" w:color="auto"/>
        <w:left w:val="none" w:sz="0" w:space="0" w:color="auto"/>
        <w:bottom w:val="none" w:sz="0" w:space="0" w:color="auto"/>
        <w:right w:val="none" w:sz="0" w:space="0" w:color="auto"/>
      </w:divBdr>
    </w:div>
    <w:div w:id="1527669184">
      <w:bodyDiv w:val="1"/>
      <w:marLeft w:val="0"/>
      <w:marRight w:val="0"/>
      <w:marTop w:val="0"/>
      <w:marBottom w:val="0"/>
      <w:divBdr>
        <w:top w:val="none" w:sz="0" w:space="0" w:color="auto"/>
        <w:left w:val="none" w:sz="0" w:space="0" w:color="auto"/>
        <w:bottom w:val="none" w:sz="0" w:space="0" w:color="auto"/>
        <w:right w:val="none" w:sz="0" w:space="0" w:color="auto"/>
      </w:divBdr>
    </w:div>
    <w:div w:id="1527720677">
      <w:bodyDiv w:val="1"/>
      <w:marLeft w:val="0"/>
      <w:marRight w:val="0"/>
      <w:marTop w:val="0"/>
      <w:marBottom w:val="0"/>
      <w:divBdr>
        <w:top w:val="none" w:sz="0" w:space="0" w:color="auto"/>
        <w:left w:val="none" w:sz="0" w:space="0" w:color="auto"/>
        <w:bottom w:val="none" w:sz="0" w:space="0" w:color="auto"/>
        <w:right w:val="none" w:sz="0" w:space="0" w:color="auto"/>
      </w:divBdr>
    </w:div>
    <w:div w:id="1544829194">
      <w:bodyDiv w:val="1"/>
      <w:marLeft w:val="0"/>
      <w:marRight w:val="0"/>
      <w:marTop w:val="0"/>
      <w:marBottom w:val="0"/>
      <w:divBdr>
        <w:top w:val="none" w:sz="0" w:space="0" w:color="auto"/>
        <w:left w:val="none" w:sz="0" w:space="0" w:color="auto"/>
        <w:bottom w:val="none" w:sz="0" w:space="0" w:color="auto"/>
        <w:right w:val="none" w:sz="0" w:space="0" w:color="auto"/>
      </w:divBdr>
    </w:div>
    <w:div w:id="1548910427">
      <w:bodyDiv w:val="1"/>
      <w:marLeft w:val="0"/>
      <w:marRight w:val="0"/>
      <w:marTop w:val="0"/>
      <w:marBottom w:val="0"/>
      <w:divBdr>
        <w:top w:val="none" w:sz="0" w:space="0" w:color="auto"/>
        <w:left w:val="none" w:sz="0" w:space="0" w:color="auto"/>
        <w:bottom w:val="none" w:sz="0" w:space="0" w:color="auto"/>
        <w:right w:val="none" w:sz="0" w:space="0" w:color="auto"/>
      </w:divBdr>
    </w:div>
    <w:div w:id="1561791096">
      <w:bodyDiv w:val="1"/>
      <w:marLeft w:val="0"/>
      <w:marRight w:val="0"/>
      <w:marTop w:val="0"/>
      <w:marBottom w:val="0"/>
      <w:divBdr>
        <w:top w:val="none" w:sz="0" w:space="0" w:color="auto"/>
        <w:left w:val="none" w:sz="0" w:space="0" w:color="auto"/>
        <w:bottom w:val="none" w:sz="0" w:space="0" w:color="auto"/>
        <w:right w:val="none" w:sz="0" w:space="0" w:color="auto"/>
      </w:divBdr>
    </w:div>
    <w:div w:id="1606033530">
      <w:bodyDiv w:val="1"/>
      <w:marLeft w:val="0"/>
      <w:marRight w:val="0"/>
      <w:marTop w:val="0"/>
      <w:marBottom w:val="0"/>
      <w:divBdr>
        <w:top w:val="none" w:sz="0" w:space="0" w:color="auto"/>
        <w:left w:val="none" w:sz="0" w:space="0" w:color="auto"/>
        <w:bottom w:val="none" w:sz="0" w:space="0" w:color="auto"/>
        <w:right w:val="none" w:sz="0" w:space="0" w:color="auto"/>
      </w:divBdr>
    </w:div>
    <w:div w:id="1611930749">
      <w:bodyDiv w:val="1"/>
      <w:marLeft w:val="375"/>
      <w:marRight w:val="0"/>
      <w:marTop w:val="375"/>
      <w:marBottom w:val="0"/>
      <w:divBdr>
        <w:top w:val="none" w:sz="0" w:space="0" w:color="auto"/>
        <w:left w:val="none" w:sz="0" w:space="0" w:color="auto"/>
        <w:bottom w:val="none" w:sz="0" w:space="0" w:color="auto"/>
        <w:right w:val="none" w:sz="0" w:space="0" w:color="auto"/>
      </w:divBdr>
    </w:div>
    <w:div w:id="1678658040">
      <w:bodyDiv w:val="1"/>
      <w:marLeft w:val="0"/>
      <w:marRight w:val="0"/>
      <w:marTop w:val="0"/>
      <w:marBottom w:val="0"/>
      <w:divBdr>
        <w:top w:val="none" w:sz="0" w:space="0" w:color="auto"/>
        <w:left w:val="none" w:sz="0" w:space="0" w:color="auto"/>
        <w:bottom w:val="none" w:sz="0" w:space="0" w:color="auto"/>
        <w:right w:val="none" w:sz="0" w:space="0" w:color="auto"/>
      </w:divBdr>
    </w:div>
    <w:div w:id="1709183295">
      <w:bodyDiv w:val="1"/>
      <w:marLeft w:val="0"/>
      <w:marRight w:val="0"/>
      <w:marTop w:val="0"/>
      <w:marBottom w:val="0"/>
      <w:divBdr>
        <w:top w:val="none" w:sz="0" w:space="0" w:color="auto"/>
        <w:left w:val="none" w:sz="0" w:space="0" w:color="auto"/>
        <w:bottom w:val="none" w:sz="0" w:space="0" w:color="auto"/>
        <w:right w:val="none" w:sz="0" w:space="0" w:color="auto"/>
      </w:divBdr>
    </w:div>
    <w:div w:id="1848204195">
      <w:bodyDiv w:val="1"/>
      <w:marLeft w:val="0"/>
      <w:marRight w:val="0"/>
      <w:marTop w:val="0"/>
      <w:marBottom w:val="0"/>
      <w:divBdr>
        <w:top w:val="none" w:sz="0" w:space="0" w:color="auto"/>
        <w:left w:val="none" w:sz="0" w:space="0" w:color="auto"/>
        <w:bottom w:val="none" w:sz="0" w:space="0" w:color="auto"/>
        <w:right w:val="none" w:sz="0" w:space="0" w:color="auto"/>
      </w:divBdr>
    </w:div>
    <w:div w:id="1860658438">
      <w:bodyDiv w:val="1"/>
      <w:marLeft w:val="0"/>
      <w:marRight w:val="0"/>
      <w:marTop w:val="0"/>
      <w:marBottom w:val="0"/>
      <w:divBdr>
        <w:top w:val="none" w:sz="0" w:space="0" w:color="auto"/>
        <w:left w:val="none" w:sz="0" w:space="0" w:color="auto"/>
        <w:bottom w:val="none" w:sz="0" w:space="0" w:color="auto"/>
        <w:right w:val="none" w:sz="0" w:space="0" w:color="auto"/>
      </w:divBdr>
    </w:div>
    <w:div w:id="1878934295">
      <w:bodyDiv w:val="1"/>
      <w:marLeft w:val="0"/>
      <w:marRight w:val="0"/>
      <w:marTop w:val="0"/>
      <w:marBottom w:val="0"/>
      <w:divBdr>
        <w:top w:val="none" w:sz="0" w:space="0" w:color="auto"/>
        <w:left w:val="none" w:sz="0" w:space="0" w:color="auto"/>
        <w:bottom w:val="none" w:sz="0" w:space="0" w:color="auto"/>
        <w:right w:val="none" w:sz="0" w:space="0" w:color="auto"/>
      </w:divBdr>
    </w:div>
    <w:div w:id="1906141654">
      <w:bodyDiv w:val="1"/>
      <w:marLeft w:val="0"/>
      <w:marRight w:val="0"/>
      <w:marTop w:val="0"/>
      <w:marBottom w:val="0"/>
      <w:divBdr>
        <w:top w:val="none" w:sz="0" w:space="0" w:color="auto"/>
        <w:left w:val="none" w:sz="0" w:space="0" w:color="auto"/>
        <w:bottom w:val="none" w:sz="0" w:space="0" w:color="auto"/>
        <w:right w:val="none" w:sz="0" w:space="0" w:color="auto"/>
      </w:divBdr>
    </w:div>
    <w:div w:id="2012566863">
      <w:bodyDiv w:val="1"/>
      <w:marLeft w:val="0"/>
      <w:marRight w:val="0"/>
      <w:marTop w:val="0"/>
      <w:marBottom w:val="0"/>
      <w:divBdr>
        <w:top w:val="none" w:sz="0" w:space="0" w:color="auto"/>
        <w:left w:val="none" w:sz="0" w:space="0" w:color="auto"/>
        <w:bottom w:val="none" w:sz="0" w:space="0" w:color="auto"/>
        <w:right w:val="none" w:sz="0" w:space="0" w:color="auto"/>
      </w:divBdr>
    </w:div>
    <w:div w:id="2076052259">
      <w:bodyDiv w:val="1"/>
      <w:marLeft w:val="0"/>
      <w:marRight w:val="0"/>
      <w:marTop w:val="0"/>
      <w:marBottom w:val="0"/>
      <w:divBdr>
        <w:top w:val="none" w:sz="0" w:space="0" w:color="auto"/>
        <w:left w:val="none" w:sz="0" w:space="0" w:color="auto"/>
        <w:bottom w:val="none" w:sz="0" w:space="0" w:color="auto"/>
        <w:right w:val="none" w:sz="0" w:space="0" w:color="auto"/>
      </w:divBdr>
    </w:div>
    <w:div w:id="210484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registry.fhir.org/" TargetMode="External"/><Relationship Id="rId10" Type="http://schemas.openxmlformats.org/officeDocument/2006/relationships/hyperlink" Target="http://www.fh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61151-2F06-7D46-A814-FC02F284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1781</Words>
  <Characters>10157</Characters>
  <Application>Microsoft Macintosh Word</Application>
  <DocSecurity>0</DocSecurity>
  <Lines>84</Lines>
  <Paragraphs>23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11915</CharactersWithSpaces>
  <SharedDoc>false</SharedDoc>
  <HLinks>
    <vt:vector size="6" baseType="variant">
      <vt:variant>
        <vt:i4>3604592</vt:i4>
      </vt:variant>
      <vt:variant>
        <vt:i4>0</vt:i4>
      </vt:variant>
      <vt:variant>
        <vt:i4>0</vt:i4>
      </vt:variant>
      <vt:variant>
        <vt:i4>5</vt:i4>
      </vt:variant>
      <vt:variant>
        <vt:lpwstr>http://www.hl7.org/Special/committees/international/minutes.cfm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Melva Peters</cp:lastModifiedBy>
  <cp:revision>2</cp:revision>
  <cp:lastPrinted>2015-05-10T08:26:00Z</cp:lastPrinted>
  <dcterms:created xsi:type="dcterms:W3CDTF">2017-09-11T16:47:00Z</dcterms:created>
  <dcterms:modified xsi:type="dcterms:W3CDTF">2017-09-11T16:47:00Z</dcterms:modified>
</cp:coreProperties>
</file>