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295"/>
        <w:gridCol w:w="7909"/>
      </w:tblGrid>
      <w:tr w:rsidR="00AA6900" w:rsidRPr="00C608C4" w14:paraId="6E8BEC97" w14:textId="77777777">
        <w:tc>
          <w:tcPr>
            <w:tcW w:w="2072" w:type="dxa"/>
          </w:tcPr>
          <w:p w14:paraId="4B402DE8" w14:textId="77777777" w:rsidR="00AA6900" w:rsidRPr="00C0680E" w:rsidRDefault="0069412E" w:rsidP="00C0680E">
            <w:r>
              <w:rPr>
                <w:noProof/>
                <w:lang w:val="en-US" w:eastAsia="en-US"/>
              </w:rPr>
              <w:drawing>
                <wp:inline distT="0" distB="0" distL="0" distR="0" wp14:anchorId="127E0200" wp14:editId="071F634A">
                  <wp:extent cx="1196965" cy="12252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7 International.jpg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65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14:paraId="782DE955" w14:textId="77777777" w:rsidR="00AA6900" w:rsidRPr="00C608C4" w:rsidRDefault="00AA6900" w:rsidP="003572C3">
            <w:pPr>
              <w:spacing w:after="120"/>
              <w:rPr>
                <w:rFonts w:ascii="Arial" w:hAnsi="Arial"/>
                <w:color w:val="808080"/>
              </w:rPr>
            </w:pPr>
          </w:p>
        </w:tc>
        <w:tc>
          <w:tcPr>
            <w:tcW w:w="7909" w:type="dxa"/>
          </w:tcPr>
          <w:p w14:paraId="145D49BC" w14:textId="77777777" w:rsidR="00AA6900" w:rsidRPr="008F6D8A" w:rsidRDefault="00AA6900" w:rsidP="003F7132">
            <w:pPr>
              <w:pStyle w:val="Title"/>
            </w:pPr>
            <w:r w:rsidRPr="008F6D8A">
              <w:rPr>
                <w:sz w:val="40"/>
              </w:rPr>
              <w:t>HL7 Working Group Meeting</w:t>
            </w:r>
            <w:r w:rsidRPr="008F6D8A">
              <w:rPr>
                <w:sz w:val="40"/>
              </w:rPr>
              <w:br/>
            </w:r>
            <w:r w:rsidR="00376AA6">
              <w:t>Orlando,FL</w:t>
            </w:r>
          </w:p>
          <w:p w14:paraId="59E25B7B" w14:textId="77777777" w:rsidR="00F116AD" w:rsidRDefault="00E0010E" w:rsidP="008F5A09">
            <w:pPr>
              <w:pStyle w:val="Title2"/>
              <w:spacing w:before="0" w:after="0"/>
            </w:pPr>
            <w:r w:rsidRPr="003F7132">
              <w:t>International</w:t>
            </w:r>
            <w:r w:rsidR="00AA6900" w:rsidRPr="003F7132">
              <w:t xml:space="preserve"> Council</w:t>
            </w:r>
            <w:r w:rsidR="00F116AD">
              <w:t xml:space="preserve"> Meeting</w:t>
            </w:r>
            <w:r w:rsidR="00F116AD" w:rsidRPr="00C608C4">
              <w:t xml:space="preserve"> </w:t>
            </w:r>
          </w:p>
          <w:p w14:paraId="5BDC61A3" w14:textId="77777777" w:rsidR="004B6638" w:rsidRDefault="00F116AD" w:rsidP="00A42918">
            <w:pPr>
              <w:pStyle w:val="Title2"/>
              <w:spacing w:before="0"/>
            </w:pPr>
            <w:r w:rsidRPr="00C608C4">
              <w:t>Sunday,</w:t>
            </w:r>
            <w:r w:rsidR="001515F4">
              <w:t xml:space="preserve"> </w:t>
            </w:r>
            <w:r w:rsidR="008D4D44">
              <w:t>January 10, 2016</w:t>
            </w:r>
          </w:p>
          <w:p w14:paraId="309A8FE5" w14:textId="169F9C1B" w:rsidR="009D608A" w:rsidRDefault="009D608A" w:rsidP="009D608A">
            <w:pPr>
              <w:pStyle w:val="TableTitle"/>
              <w:jc w:val="center"/>
            </w:pPr>
            <w:r>
              <w:t xml:space="preserve">Wireless Network:  </w:t>
            </w:r>
            <w:r w:rsidR="00172510">
              <w:t>HL7JAN2016</w:t>
            </w:r>
          </w:p>
          <w:p w14:paraId="348F0A53" w14:textId="6243FE2A" w:rsidR="009D608A" w:rsidRPr="003F7132" w:rsidRDefault="009D608A" w:rsidP="008D4D44">
            <w:pPr>
              <w:pStyle w:val="TableTitle"/>
              <w:jc w:val="center"/>
            </w:pPr>
            <w:r>
              <w:t xml:space="preserve">Password:  </w:t>
            </w:r>
            <w:r w:rsidR="00172510">
              <w:t>HealthLevel7</w:t>
            </w:r>
          </w:p>
        </w:tc>
      </w:tr>
    </w:tbl>
    <w:p w14:paraId="09003FEA" w14:textId="77777777" w:rsidR="00AA6900" w:rsidRDefault="006B0B35" w:rsidP="00857AD5">
      <w:pPr>
        <w:pStyle w:val="Heading2"/>
      </w:pPr>
      <w:r>
        <w:t>Agenda</w:t>
      </w:r>
    </w:p>
    <w:tbl>
      <w:tblPr>
        <w:tblpPr w:leftFromText="181" w:rightFromText="181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559"/>
      </w:tblGrid>
      <w:tr w:rsidR="00302C53" w:rsidRPr="00C10CE5" w14:paraId="0CD6B9CD" w14:textId="77777777" w:rsidTr="005A1AF4">
        <w:tc>
          <w:tcPr>
            <w:tcW w:w="8647" w:type="dxa"/>
            <w:tcBorders>
              <w:right w:val="nil"/>
            </w:tcBorders>
            <w:shd w:val="clear" w:color="auto" w:fill="8DB3E2" w:themeFill="text2" w:themeFillTint="66"/>
          </w:tcPr>
          <w:p w14:paraId="69A0AC94" w14:textId="77777777" w:rsidR="00302C53" w:rsidRPr="00C10CE5" w:rsidRDefault="00302C53" w:rsidP="005A1AF4">
            <w:pPr>
              <w:pStyle w:val="TableTitle"/>
            </w:pPr>
            <w:r w:rsidRPr="00C10CE5">
              <w:t>Opening Session</w:t>
            </w:r>
            <w:r w:rsidR="00D75095">
              <w:t xml:space="preserve"> (9:00</w:t>
            </w:r>
            <w:r w:rsidR="001D5DD2">
              <w:t xml:space="preserve"> am</w:t>
            </w:r>
            <w:r w:rsidR="00D75095">
              <w:t xml:space="preserve"> – 10:30</w:t>
            </w:r>
            <w:r w:rsidR="001D5DD2">
              <w:t>am</w:t>
            </w:r>
            <w:r w:rsidR="00D75095">
              <w:t>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8DB3E2" w:themeFill="text2" w:themeFillTint="66"/>
          </w:tcPr>
          <w:p w14:paraId="540988EC" w14:textId="77777777" w:rsidR="00302C53" w:rsidRPr="000D20CD" w:rsidRDefault="00302C53" w:rsidP="005A1AF4">
            <w:pPr>
              <w:pStyle w:val="TableTitle"/>
            </w:pPr>
            <w:r w:rsidRPr="000D20CD">
              <w:t>Melva Peters</w:t>
            </w:r>
          </w:p>
        </w:tc>
      </w:tr>
      <w:tr w:rsidR="00302C53" w:rsidRPr="00F84B78" w14:paraId="21F71D5A" w14:textId="77777777" w:rsidTr="005A1AF4">
        <w:tc>
          <w:tcPr>
            <w:tcW w:w="8647" w:type="dxa"/>
          </w:tcPr>
          <w:p w14:paraId="24A2AED0" w14:textId="1093CEE1" w:rsidR="00302C53" w:rsidRDefault="00302C53" w:rsidP="005A1AF4">
            <w:pPr>
              <w:pStyle w:val="tablenumber"/>
            </w:pPr>
            <w:r w:rsidRPr="00145EEF">
              <w:t>Opening Announcements &amp; Call to Order</w:t>
            </w:r>
            <w:r w:rsidR="00DF7102">
              <w:t xml:space="preserve"> (5 min)</w:t>
            </w:r>
          </w:p>
          <w:p w14:paraId="337CC1B2" w14:textId="541F8C6D" w:rsidR="008F7CA2" w:rsidRDefault="008F7CA2" w:rsidP="005A1AF4">
            <w:pPr>
              <w:pStyle w:val="tablebullet2"/>
              <w:tabs>
                <w:tab w:val="num" w:pos="702"/>
              </w:tabs>
              <w:ind w:left="702"/>
            </w:pPr>
            <w:r>
              <w:t>Welcome to Orlando</w:t>
            </w:r>
          </w:p>
          <w:p w14:paraId="13E9C3D6" w14:textId="467EC03D" w:rsidR="008F7CA2" w:rsidRDefault="008F7CA2" w:rsidP="005A1AF4">
            <w:pPr>
              <w:pStyle w:val="tablebullet2"/>
              <w:tabs>
                <w:tab w:val="num" w:pos="702"/>
              </w:tabs>
              <w:ind w:left="702"/>
            </w:pPr>
            <w:r>
              <w:t>New</w:t>
            </w:r>
            <w:r w:rsidR="0021416C">
              <w:t xml:space="preserve"> </w:t>
            </w:r>
            <w:r>
              <w:t>Affiliate Chairs</w:t>
            </w:r>
          </w:p>
          <w:p w14:paraId="10192407" w14:textId="743581FD" w:rsidR="0021416C" w:rsidRDefault="008F7CA2" w:rsidP="005A1AF4">
            <w:pPr>
              <w:pStyle w:val="ListBullet3"/>
            </w:pPr>
            <w:r>
              <w:t>Nat Wong – HL7 Australia</w:t>
            </w:r>
          </w:p>
          <w:p w14:paraId="029F977E" w14:textId="77777777" w:rsidR="008F7CA2" w:rsidRPr="00921C1A" w:rsidRDefault="008F7CA2" w:rsidP="005A1AF4">
            <w:pPr>
              <w:pStyle w:val="ListBullet3"/>
            </w:pPr>
            <w:r>
              <w:rPr>
                <w:lang w:val="en-US" w:eastAsia="en-CA"/>
              </w:rPr>
              <w:t>Lene Alsbæk Nielsen – HL7 Denmark</w:t>
            </w:r>
          </w:p>
          <w:p w14:paraId="43C8BE6C" w14:textId="77777777" w:rsidR="00921C1A" w:rsidRDefault="00921C1A" w:rsidP="005A1AF4">
            <w:pPr>
              <w:pStyle w:val="ListBullet3"/>
            </w:pPr>
            <w:r>
              <w:rPr>
                <w:lang w:val="en-US" w:eastAsia="en-CA"/>
              </w:rPr>
              <w:t>Sylvia Thun – HL7 German</w:t>
            </w:r>
            <w:r>
              <w:t>y</w:t>
            </w:r>
          </w:p>
          <w:p w14:paraId="2F87D871" w14:textId="6BE641D8" w:rsidR="00921C1A" w:rsidRPr="00145EEF" w:rsidRDefault="00921C1A" w:rsidP="005A1AF4">
            <w:pPr>
              <w:pStyle w:val="ListBullet3"/>
            </w:pPr>
            <w:r>
              <w:t>Giorgio Cangioli – HL7 Italy</w:t>
            </w:r>
          </w:p>
        </w:tc>
        <w:tc>
          <w:tcPr>
            <w:tcW w:w="1559" w:type="dxa"/>
          </w:tcPr>
          <w:p w14:paraId="09872DDD" w14:textId="77777777" w:rsidR="00302C53" w:rsidRPr="00F77214" w:rsidRDefault="00DF7102" w:rsidP="005A1AF4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302C53" w:rsidRPr="00F84B78" w14:paraId="75E2B4FC" w14:textId="77777777" w:rsidTr="005A1AF4">
        <w:tc>
          <w:tcPr>
            <w:tcW w:w="8647" w:type="dxa"/>
          </w:tcPr>
          <w:p w14:paraId="202DC3AA" w14:textId="77777777" w:rsidR="00302C53" w:rsidRPr="000313A5" w:rsidRDefault="00302C53" w:rsidP="005A1AF4">
            <w:pPr>
              <w:pStyle w:val="tablenumber"/>
            </w:pPr>
            <w:r w:rsidRPr="000313A5">
              <w:t xml:space="preserve">Introductions Round Table </w:t>
            </w:r>
            <w:r w:rsidR="008D3283">
              <w:t>(10</w:t>
            </w:r>
            <w:r w:rsidR="00DF7102">
              <w:t xml:space="preserve"> min)</w:t>
            </w:r>
          </w:p>
          <w:p w14:paraId="16B80C8E" w14:textId="77777777" w:rsidR="00302C53" w:rsidRPr="000313A5" w:rsidRDefault="00302C53" w:rsidP="005A1AF4">
            <w:pPr>
              <w:pStyle w:val="tablebullet2"/>
              <w:tabs>
                <w:tab w:val="num" w:pos="702"/>
              </w:tabs>
              <w:ind w:left="702"/>
            </w:pPr>
            <w:r w:rsidRPr="000313A5">
              <w:t>Confirm Proxies &amp; Quorum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701"/>
            </w:tblGrid>
            <w:tr w:rsidR="00302C53" w:rsidRPr="000313A5" w14:paraId="5B8149A4" w14:textId="77777777" w:rsidTr="001D5DD2">
              <w:tc>
                <w:tcPr>
                  <w:tcW w:w="2014" w:type="dxa"/>
                  <w:shd w:val="clear" w:color="auto" w:fill="8DB3E2" w:themeFill="text2" w:themeFillTint="66"/>
                  <w:vAlign w:val="center"/>
                </w:tcPr>
                <w:p w14:paraId="2DC6551D" w14:textId="77777777" w:rsidR="00302C53" w:rsidRPr="000313A5" w:rsidRDefault="00302C53" w:rsidP="005A1AF4">
                  <w:pPr>
                    <w:framePr w:hSpace="181" w:wrap="around" w:vAnchor="text" w:hAnchor="text" w:x="108" w:y="1"/>
                    <w:suppressOverlap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Proxy Held By:</w:t>
                  </w:r>
                </w:p>
              </w:tc>
              <w:tc>
                <w:tcPr>
                  <w:tcW w:w="1559" w:type="dxa"/>
                  <w:shd w:val="clear" w:color="auto" w:fill="8DB3E2" w:themeFill="text2" w:themeFillTint="66"/>
                  <w:vAlign w:val="center"/>
                </w:tcPr>
                <w:p w14:paraId="2CBC15D9" w14:textId="77777777" w:rsidR="00302C53" w:rsidRPr="000313A5" w:rsidRDefault="00302C53" w:rsidP="005A1AF4">
                  <w:pPr>
                    <w:framePr w:hSpace="181" w:wrap="around" w:vAnchor="text" w:hAnchor="text" w:x="108" w:y="1"/>
                    <w:suppressOverlap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For:</w:t>
                  </w:r>
                </w:p>
              </w:tc>
              <w:tc>
                <w:tcPr>
                  <w:tcW w:w="1701" w:type="dxa"/>
                  <w:shd w:val="clear" w:color="auto" w:fill="8DB3E2" w:themeFill="text2" w:themeFillTint="66"/>
                  <w:vAlign w:val="center"/>
                </w:tcPr>
                <w:p w14:paraId="469EF747" w14:textId="77777777" w:rsidR="00302C53" w:rsidRPr="000313A5" w:rsidRDefault="00302C53" w:rsidP="005A1AF4">
                  <w:pPr>
                    <w:framePr w:hSpace="181" w:wrap="around" w:vAnchor="text" w:hAnchor="text" w:x="108" w:y="1"/>
                    <w:suppressOverlap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0313A5">
                    <w:rPr>
                      <w:rFonts w:asciiTheme="minorHAnsi" w:hAnsiTheme="minorHAnsi" w:cstheme="minorHAnsi"/>
                      <w:b/>
                      <w:sz w:val="18"/>
                    </w:rPr>
                    <w:t>Affiliate:</w:t>
                  </w:r>
                </w:p>
              </w:tc>
            </w:tr>
            <w:tr w:rsidR="00A105BD" w:rsidRPr="000313A5" w14:paraId="487BB1B8" w14:textId="77777777" w:rsidTr="002D607B">
              <w:tc>
                <w:tcPr>
                  <w:tcW w:w="2014" w:type="dxa"/>
                  <w:vAlign w:val="center"/>
                </w:tcPr>
                <w:p w14:paraId="09F2F32C" w14:textId="46DC4F40" w:rsidR="00A105BD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Melva Peters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678340" w14:textId="00FCBB86" w:rsidR="00A105BD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Miroslav Koncar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2304CB" w14:textId="77777777" w:rsidR="00A105BD" w:rsidRDefault="00D852C7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Croatia</w:t>
                  </w:r>
                </w:p>
              </w:tc>
            </w:tr>
            <w:tr w:rsidR="00A105BD" w:rsidRPr="000313A5" w14:paraId="6AC9D669" w14:textId="77777777" w:rsidTr="002D607B">
              <w:tc>
                <w:tcPr>
                  <w:tcW w:w="2014" w:type="dxa"/>
                  <w:vAlign w:val="center"/>
                </w:tcPr>
                <w:p w14:paraId="4C5DAEBE" w14:textId="34857294" w:rsidR="00A105BD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Rik Smithies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059321" w14:textId="7679BFC6" w:rsidR="00D7372F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Philip Scott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EA263E" w14:textId="77777777" w:rsidR="00A105BD" w:rsidRDefault="00D852C7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UK</w:t>
                  </w:r>
                </w:p>
              </w:tc>
            </w:tr>
            <w:tr w:rsidR="00FF1E37" w:rsidRPr="000313A5" w14:paraId="07C334E2" w14:textId="77777777" w:rsidTr="002D607B">
              <w:tc>
                <w:tcPr>
                  <w:tcW w:w="2014" w:type="dxa"/>
                  <w:vAlign w:val="center"/>
                </w:tcPr>
                <w:p w14:paraId="5C337BB2" w14:textId="431A2A7F" w:rsidR="00FF1E37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Alexander Menses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1D37C0" w14:textId="7E6CFA9A" w:rsidR="00FF1E37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Stefan Sabutsch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F0A3A9" w14:textId="35D6EBD8" w:rsidR="00FF1E37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Austria</w:t>
                  </w:r>
                </w:p>
              </w:tc>
            </w:tr>
            <w:tr w:rsidR="00E7128B" w:rsidRPr="000313A5" w14:paraId="2D40B1B9" w14:textId="77777777" w:rsidTr="002D607B">
              <w:tc>
                <w:tcPr>
                  <w:tcW w:w="2014" w:type="dxa"/>
                  <w:vAlign w:val="center"/>
                </w:tcPr>
                <w:p w14:paraId="66D07534" w14:textId="112287BA" w:rsidR="00E7128B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Beat Heggli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2D3813" w14:textId="74BD9E45" w:rsidR="00E7128B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Marco Demarmels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CD2CE8" w14:textId="296DA3A5" w:rsidR="00E7128B" w:rsidRDefault="00AC0B83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Switzerland</w:t>
                  </w:r>
                </w:p>
              </w:tc>
            </w:tr>
            <w:tr w:rsidR="00DE42EF" w:rsidRPr="000313A5" w14:paraId="79F63CA4" w14:textId="77777777" w:rsidTr="002D607B">
              <w:tc>
                <w:tcPr>
                  <w:tcW w:w="2014" w:type="dxa"/>
                  <w:vAlign w:val="center"/>
                </w:tcPr>
                <w:p w14:paraId="25EEE059" w14:textId="7854E203" w:rsidR="00DE42EF" w:rsidRDefault="007A4E90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Sylvia Thun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217D83" w14:textId="6B6F783C" w:rsidR="00DE42EF" w:rsidRDefault="007A4E90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Bert Kabbes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D8F9DC" w14:textId="2E648C69" w:rsidR="00DE42EF" w:rsidRDefault="007A4E90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Netherlands</w:t>
                  </w:r>
                </w:p>
              </w:tc>
            </w:tr>
            <w:tr w:rsidR="009D608A" w:rsidRPr="000313A5" w14:paraId="3A343FD8" w14:textId="77777777" w:rsidTr="002D607B">
              <w:tc>
                <w:tcPr>
                  <w:tcW w:w="2014" w:type="dxa"/>
                  <w:vAlign w:val="center"/>
                </w:tcPr>
                <w:p w14:paraId="768169F8" w14:textId="56F3F3E1" w:rsidR="009D608A" w:rsidRDefault="00131A9F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Peter Jordan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CB3BD0" w14:textId="67DFE5FD" w:rsidR="009D608A" w:rsidRDefault="00131A9F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David Hay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C289FB" w14:textId="449300DB" w:rsidR="009D608A" w:rsidRDefault="00131A9F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HL7 New Ze</w:t>
                  </w:r>
                  <w:r w:rsidR="005A6EE3">
                    <w:rPr>
                      <w:rFonts w:ascii="Calibri" w:hAnsi="Calibri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land</w:t>
                  </w:r>
                </w:p>
              </w:tc>
            </w:tr>
            <w:tr w:rsidR="00A747B7" w:rsidRPr="000313A5" w14:paraId="0EEAAD08" w14:textId="77777777" w:rsidTr="0069499D">
              <w:trPr>
                <w:trHeight w:val="242"/>
              </w:trPr>
              <w:tc>
                <w:tcPr>
                  <w:tcW w:w="2014" w:type="dxa"/>
                  <w:vAlign w:val="center"/>
                </w:tcPr>
                <w:p w14:paraId="01821D43" w14:textId="77777777" w:rsidR="00A747B7" w:rsidRDefault="00A747B7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A93401" w14:textId="77777777" w:rsidR="00A747B7" w:rsidRDefault="00A747B7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3D1210" w14:textId="77777777" w:rsidR="00A747B7" w:rsidRDefault="00A747B7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06B06" w:rsidRPr="000313A5" w14:paraId="1183C216" w14:textId="77777777" w:rsidTr="002D607B">
              <w:tc>
                <w:tcPr>
                  <w:tcW w:w="2014" w:type="dxa"/>
                  <w:vAlign w:val="center"/>
                </w:tcPr>
                <w:p w14:paraId="5BFCCEBE" w14:textId="77777777" w:rsidR="00806B06" w:rsidRDefault="00806B06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9429C4" w14:textId="77777777" w:rsidR="00806B06" w:rsidRDefault="00806B06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12F668" w14:textId="77777777" w:rsidR="00806B06" w:rsidRDefault="00806B06" w:rsidP="005A1AF4">
                  <w:pPr>
                    <w:framePr w:hSpace="181" w:wrap="around" w:vAnchor="text" w:hAnchor="text" w:x="108" w:y="1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6B9725B" w14:textId="77777777" w:rsidR="00320EB0" w:rsidRDefault="00320EB0" w:rsidP="005A1AF4">
            <w:pPr>
              <w:pStyle w:val="tablebullet2"/>
              <w:tabs>
                <w:tab w:val="num" w:pos="702"/>
              </w:tabs>
              <w:ind w:left="702"/>
            </w:pPr>
            <w:r>
              <w:t>Round table introductions</w:t>
            </w:r>
          </w:p>
          <w:p w14:paraId="1364AE8E" w14:textId="1ACD4AAF" w:rsidR="00302C53" w:rsidRPr="000313A5" w:rsidRDefault="00302C53" w:rsidP="005A1AF4">
            <w:pPr>
              <w:pStyle w:val="tablebullet2"/>
              <w:tabs>
                <w:tab w:val="num" w:pos="702"/>
              </w:tabs>
              <w:ind w:left="702"/>
            </w:pPr>
            <w:r w:rsidRPr="00640754">
              <w:t>Statement of Quorum</w:t>
            </w:r>
            <w:r w:rsidR="007C5DBA">
              <w:t xml:space="preserve"> –</w:t>
            </w:r>
            <w:r w:rsidR="00A747B7">
              <w:t xml:space="preserve"> </w:t>
            </w:r>
            <w:r w:rsidR="000A5203" w:rsidRPr="00E54F5A">
              <w:rPr>
                <w:rStyle w:val="BodyText2Char"/>
              </w:rPr>
              <w:t>17 members – quorate for decisions and directions</w:t>
            </w:r>
          </w:p>
          <w:p w14:paraId="1889387B" w14:textId="39DF860A" w:rsidR="00302C53" w:rsidRPr="000313A5" w:rsidRDefault="00302C53" w:rsidP="005A1AF4">
            <w:pPr>
              <w:pStyle w:val="Tablebullet"/>
              <w:numPr>
                <w:ilvl w:val="1"/>
                <w:numId w:val="1"/>
              </w:numPr>
              <w:tabs>
                <w:tab w:val="num" w:pos="702"/>
              </w:tabs>
            </w:pPr>
            <w:r w:rsidRPr="000313A5">
              <w:t xml:space="preserve">Current Membership </w:t>
            </w:r>
            <w:r w:rsidRPr="005B0828">
              <w:t xml:space="preserve">= </w:t>
            </w:r>
            <w:r w:rsidR="00B443EC">
              <w:t>37</w:t>
            </w:r>
            <w:r w:rsidRPr="00A903AC">
              <w:t xml:space="preserve"> Members</w:t>
            </w:r>
          </w:p>
          <w:p w14:paraId="634897AE" w14:textId="1CD2E0F6" w:rsidR="00C82254" w:rsidRPr="008D4D44" w:rsidRDefault="00302C53" w:rsidP="005A1AF4">
            <w:pPr>
              <w:pStyle w:val="Tablebullet"/>
              <w:numPr>
                <w:ilvl w:val="1"/>
                <w:numId w:val="1"/>
              </w:numPr>
              <w:tabs>
                <w:tab w:val="num" w:pos="702"/>
              </w:tabs>
            </w:pPr>
            <w:r w:rsidRPr="00054BF8">
              <w:t xml:space="preserve">Quorum for Decisions </w:t>
            </w:r>
            <w:r w:rsidR="00B443EC">
              <w:t>(40%=15), Directions (33%=11</w:t>
            </w:r>
            <w:r w:rsidRPr="00054BF8">
              <w:t xml:space="preserve">), Financial Decisions </w:t>
            </w:r>
            <w:r w:rsidR="00B443EC">
              <w:t>(51%=19</w:t>
            </w:r>
            <w:r w:rsidRPr="00054BF8">
              <w:t>)</w:t>
            </w:r>
            <w:r w:rsidRPr="000313A5">
              <w:t xml:space="preserve"> </w:t>
            </w:r>
          </w:p>
        </w:tc>
        <w:tc>
          <w:tcPr>
            <w:tcW w:w="1559" w:type="dxa"/>
          </w:tcPr>
          <w:p w14:paraId="72EFD59C" w14:textId="77777777" w:rsidR="00302C53" w:rsidRPr="00F77214" w:rsidRDefault="00DA23B7" w:rsidP="005A1AF4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A33F09" w:rsidRPr="00D408F3" w14:paraId="43F7BD33" w14:textId="77777777" w:rsidTr="005A1AF4">
        <w:tc>
          <w:tcPr>
            <w:tcW w:w="8647" w:type="dxa"/>
          </w:tcPr>
          <w:p w14:paraId="1546165E" w14:textId="77777777" w:rsidR="00A234C1" w:rsidRPr="000313A5" w:rsidRDefault="00A234C1" w:rsidP="005A1AF4">
            <w:pPr>
              <w:pStyle w:val="tablenumber"/>
            </w:pPr>
            <w:r w:rsidRPr="000313A5">
              <w:t>Secretary Report</w:t>
            </w:r>
            <w:r>
              <w:t xml:space="preserve"> (5 min)</w:t>
            </w:r>
          </w:p>
          <w:p w14:paraId="3CD4E080" w14:textId="77777777" w:rsidR="0073709B" w:rsidRPr="002E2D32" w:rsidRDefault="00A234C1" w:rsidP="005A1AF4">
            <w:pPr>
              <w:pStyle w:val="Tablebullet"/>
              <w:tabs>
                <w:tab w:val="num" w:pos="702"/>
              </w:tabs>
              <w:ind w:left="702"/>
            </w:pPr>
            <w:r w:rsidRPr="000313A5">
              <w:t xml:space="preserve">Review Agenda </w:t>
            </w:r>
          </w:p>
        </w:tc>
        <w:tc>
          <w:tcPr>
            <w:tcW w:w="1559" w:type="dxa"/>
          </w:tcPr>
          <w:p w14:paraId="4DB56BDC" w14:textId="66106797" w:rsidR="00A33F09" w:rsidRDefault="008C3960" w:rsidP="005A1AF4">
            <w:pPr>
              <w:pStyle w:val="TableText"/>
            </w:pPr>
            <w:r>
              <w:t>Melva Peters</w:t>
            </w:r>
          </w:p>
        </w:tc>
      </w:tr>
      <w:tr w:rsidR="00302C53" w:rsidRPr="00D408F3" w14:paraId="53D5BA26" w14:textId="77777777" w:rsidTr="005A1AF4">
        <w:tc>
          <w:tcPr>
            <w:tcW w:w="8647" w:type="dxa"/>
          </w:tcPr>
          <w:p w14:paraId="0C04F335" w14:textId="0297964B" w:rsidR="00E157D9" w:rsidRPr="00E157D9" w:rsidRDefault="007124D1" w:rsidP="005A1AF4">
            <w:pPr>
              <w:pStyle w:val="tablenumber"/>
            </w:pPr>
            <w:r w:rsidRPr="002E2D32">
              <w:t>Thursday Agenda Topics</w:t>
            </w:r>
            <w:r w:rsidR="004377D8">
              <w:t xml:space="preserve"> (5 min)</w:t>
            </w:r>
          </w:p>
          <w:p w14:paraId="1222250C" w14:textId="3A12C69C" w:rsidR="00393BC4" w:rsidRDefault="00E157D9" w:rsidP="005A1AF4">
            <w:pPr>
              <w:pStyle w:val="tablenumber"/>
              <w:numPr>
                <w:ilvl w:val="0"/>
                <w:numId w:val="0"/>
              </w:numPr>
              <w:ind w:left="142"/>
            </w:pPr>
            <w:r>
              <w:rPr>
                <w:lang w:val="en-US"/>
              </w:rPr>
              <w:t>Please send proxies in advance of the meeting of Thursday so that we are quorate for Financial Decisions</w:t>
            </w:r>
          </w:p>
          <w:p w14:paraId="2639DBBD" w14:textId="77777777" w:rsidR="00886422" w:rsidRDefault="005D2E05" w:rsidP="005A1AF4">
            <w:pPr>
              <w:pStyle w:val="tablenumber"/>
              <w:numPr>
                <w:ilvl w:val="0"/>
                <w:numId w:val="5"/>
              </w:numPr>
            </w:pPr>
            <w:r>
              <w:t>HL7 Switzerland presentation</w:t>
            </w:r>
          </w:p>
          <w:p w14:paraId="2EB942ED" w14:textId="77777777" w:rsidR="005D2E05" w:rsidRDefault="005D2E05" w:rsidP="005A1AF4">
            <w:pPr>
              <w:pStyle w:val="tablenumber"/>
              <w:numPr>
                <w:ilvl w:val="0"/>
                <w:numId w:val="5"/>
              </w:numPr>
            </w:pPr>
            <w:r>
              <w:t>May 2017 WGM</w:t>
            </w:r>
            <w:r w:rsidR="00126EB4">
              <w:t xml:space="preserve"> Discussion</w:t>
            </w:r>
          </w:p>
          <w:p w14:paraId="42F3F6D4" w14:textId="144949C7" w:rsidR="001A4FE1" w:rsidRPr="00EA1C35" w:rsidRDefault="001A4FE1" w:rsidP="005A1AF4">
            <w:pPr>
              <w:pStyle w:val="tablenumber"/>
              <w:numPr>
                <w:ilvl w:val="0"/>
                <w:numId w:val="5"/>
              </w:numPr>
            </w:pPr>
            <w:r>
              <w:t>DMP</w:t>
            </w:r>
          </w:p>
        </w:tc>
        <w:tc>
          <w:tcPr>
            <w:tcW w:w="1559" w:type="dxa"/>
          </w:tcPr>
          <w:p w14:paraId="24510912" w14:textId="77777777" w:rsidR="00302C53" w:rsidRPr="00D408F3" w:rsidRDefault="00DE5BB8" w:rsidP="005A1AF4">
            <w:pPr>
              <w:pStyle w:val="TableText"/>
            </w:pPr>
            <w:r>
              <w:t>Melva Peters</w:t>
            </w:r>
          </w:p>
        </w:tc>
      </w:tr>
      <w:tr w:rsidR="00A234C1" w:rsidRPr="00742F99" w:rsidDel="00BD0CA1" w14:paraId="2577FBA4" w14:textId="77777777" w:rsidTr="005A1AF4">
        <w:tc>
          <w:tcPr>
            <w:tcW w:w="8647" w:type="dxa"/>
          </w:tcPr>
          <w:p w14:paraId="4489E4E2" w14:textId="6B735568" w:rsidR="00C82254" w:rsidRPr="00B508E4" w:rsidRDefault="00A234C1" w:rsidP="005A1AF4">
            <w:pPr>
              <w:pStyle w:val="tablenumber"/>
            </w:pPr>
            <w:r w:rsidRPr="009B4F18">
              <w:t>HL7 International Board Report &amp; Welcome</w:t>
            </w:r>
            <w:r w:rsidR="0069499D" w:rsidRPr="009B4F18">
              <w:t xml:space="preserve"> (15</w:t>
            </w:r>
            <w:r w:rsidRPr="009B4F18">
              <w:t xml:space="preserve"> min)</w:t>
            </w:r>
          </w:p>
          <w:p w14:paraId="7818D369" w14:textId="77777777" w:rsidR="00A179AE" w:rsidRDefault="00A179AE" w:rsidP="005A1AF4">
            <w:pPr>
              <w:pStyle w:val="BodyText2"/>
              <w:numPr>
                <w:ilvl w:val="0"/>
                <w:numId w:val="18"/>
              </w:numPr>
            </w:pPr>
            <w:r>
              <w:t>Welcome to Orlando</w:t>
            </w:r>
          </w:p>
          <w:p w14:paraId="42A07722" w14:textId="2107330A" w:rsidR="00A179AE" w:rsidRDefault="00A179AE" w:rsidP="005A1AF4">
            <w:pPr>
              <w:pStyle w:val="BodyText2"/>
              <w:numPr>
                <w:ilvl w:val="0"/>
                <w:numId w:val="18"/>
              </w:numPr>
            </w:pPr>
            <w:r>
              <w:t>Wished everyone a successful meeting</w:t>
            </w:r>
          </w:p>
          <w:p w14:paraId="60759D28" w14:textId="77777777" w:rsidR="00B508E4" w:rsidRDefault="00B508E4" w:rsidP="005A1AF4">
            <w:pPr>
              <w:pStyle w:val="BodyText2"/>
              <w:numPr>
                <w:ilvl w:val="0"/>
                <w:numId w:val="18"/>
              </w:numPr>
            </w:pPr>
            <w:r>
              <w:t>Discussion of the need to not report our efforts – need to be better and writing things down</w:t>
            </w:r>
          </w:p>
          <w:p w14:paraId="666E0256" w14:textId="77777777" w:rsidR="00546922" w:rsidRDefault="00253B26" w:rsidP="005A1AF4">
            <w:pPr>
              <w:pStyle w:val="BodyText2"/>
              <w:numPr>
                <w:ilvl w:val="0"/>
                <w:numId w:val="18"/>
              </w:numPr>
            </w:pPr>
            <w:r>
              <w:t>Need to move in a strategic direction – Board had an education session in December</w:t>
            </w:r>
          </w:p>
          <w:p w14:paraId="1F426DE9" w14:textId="77777777" w:rsidR="00A179AE" w:rsidRDefault="00253B26" w:rsidP="005A1AF4">
            <w:pPr>
              <w:pStyle w:val="BodyText2"/>
              <w:numPr>
                <w:ilvl w:val="0"/>
                <w:numId w:val="18"/>
              </w:numPr>
            </w:pPr>
            <w:r w:rsidRPr="00546922">
              <w:lastRenderedPageBreak/>
              <w:t>Will be discussions at Tuesday’s Board meeting – what does it look like to be a strategic organization</w:t>
            </w:r>
          </w:p>
          <w:p w14:paraId="49533000" w14:textId="527F48CD" w:rsidR="00546922" w:rsidRPr="00A179AE" w:rsidRDefault="00546922" w:rsidP="005A1AF4">
            <w:pPr>
              <w:pStyle w:val="BodyText2"/>
              <w:numPr>
                <w:ilvl w:val="0"/>
                <w:numId w:val="18"/>
              </w:numPr>
            </w:pPr>
            <w:r w:rsidRPr="00A179AE">
              <w:t>Openness and transparency in the Organization</w:t>
            </w:r>
          </w:p>
        </w:tc>
        <w:tc>
          <w:tcPr>
            <w:tcW w:w="1559" w:type="dxa"/>
          </w:tcPr>
          <w:p w14:paraId="176554EE" w14:textId="77777777" w:rsidR="00A234C1" w:rsidRPr="009B4F18" w:rsidRDefault="0069499D" w:rsidP="005A1AF4">
            <w:pPr>
              <w:pStyle w:val="TableText"/>
            </w:pPr>
            <w:r w:rsidRPr="009B4F18">
              <w:lastRenderedPageBreak/>
              <w:t>Pat van Dyke</w:t>
            </w:r>
          </w:p>
        </w:tc>
      </w:tr>
      <w:tr w:rsidR="00A234C1" w:rsidRPr="00742F99" w:rsidDel="00BD0CA1" w14:paraId="1E179AD7" w14:textId="77777777" w:rsidTr="005A1AF4">
        <w:tc>
          <w:tcPr>
            <w:tcW w:w="8647" w:type="dxa"/>
          </w:tcPr>
          <w:p w14:paraId="72918313" w14:textId="0D156CEB" w:rsidR="00C82254" w:rsidRDefault="00A234C1" w:rsidP="005A1AF4">
            <w:pPr>
              <w:pStyle w:val="tablenumber"/>
              <w:rPr>
                <w:lang w:val="en-US"/>
              </w:rPr>
            </w:pPr>
            <w:r w:rsidRPr="00EA1C35">
              <w:lastRenderedPageBreak/>
              <w:t>CEO Report to the IC</w:t>
            </w:r>
            <w:r>
              <w:t xml:space="preserve"> (15 min)</w:t>
            </w:r>
          </w:p>
          <w:p w14:paraId="6A0F86E6" w14:textId="77777777" w:rsidR="00D3702E" w:rsidRPr="005D53B0" w:rsidRDefault="00023D85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Chief Technology Officer – John will be stepping down as CTO after this meeting</w:t>
            </w:r>
          </w:p>
          <w:p w14:paraId="44B0562B" w14:textId="77777777" w:rsidR="00D3702E" w:rsidRPr="005D53B0" w:rsidRDefault="00D3702E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There is a search underway for a CTO – will begin this process at this meeting</w:t>
            </w:r>
          </w:p>
          <w:p w14:paraId="79F89BB2" w14:textId="77777777" w:rsidR="002C2930" w:rsidRPr="005D53B0" w:rsidRDefault="002C2930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Role description has been developed</w:t>
            </w:r>
          </w:p>
          <w:p w14:paraId="7AAE59A0" w14:textId="0DB1442B" w:rsidR="006232E0" w:rsidRPr="005D53B0" w:rsidRDefault="006232E0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 xml:space="preserve">Thank you to John </w:t>
            </w:r>
          </w:p>
          <w:p w14:paraId="0BAD34DB" w14:textId="77777777" w:rsidR="002C2930" w:rsidRPr="005D53B0" w:rsidRDefault="002C2930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Argonaut project – has expanded beyond the US</w:t>
            </w:r>
          </w:p>
          <w:p w14:paraId="08D1C2FB" w14:textId="77777777" w:rsidR="002C2930" w:rsidRPr="005D53B0" w:rsidRDefault="002C2930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Finance and enable implementation of FHIR</w:t>
            </w:r>
          </w:p>
          <w:p w14:paraId="467A0D28" w14:textId="77777777" w:rsidR="002C2930" w:rsidRPr="005D53B0" w:rsidRDefault="00CC173D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Will be appointing Grahame Greive as FHIR Project Manager at the Board meeting on Tuesday</w:t>
            </w:r>
          </w:p>
          <w:p w14:paraId="25115592" w14:textId="77777777" w:rsidR="00CC173D" w:rsidRPr="005D53B0" w:rsidRDefault="00356EAD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Consolidated CDA and ONC Grant</w:t>
            </w:r>
          </w:p>
          <w:p w14:paraId="6A3C8BCC" w14:textId="77777777" w:rsidR="00356EAD" w:rsidRPr="005D53B0" w:rsidRDefault="00356EAD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Program pre-WGM – steps to enhance CDA and CCDA – refinement of the structure and closer requirements for implementations; more uniform definitions to remove ambiguities; evolution of a robust testing program</w:t>
            </w:r>
          </w:p>
          <w:p w14:paraId="2FCBFF55" w14:textId="77777777" w:rsidR="00C97EDB" w:rsidRPr="005D53B0" w:rsidRDefault="00C97EDB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Open Health Tools and the OHT Work Group</w:t>
            </w:r>
          </w:p>
          <w:p w14:paraId="1B6A96A4" w14:textId="77777777" w:rsidR="00C97EDB" w:rsidRPr="005D53B0" w:rsidRDefault="00C97EDB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Will become a WG at this WG – will become part of the TSC</w:t>
            </w:r>
          </w:p>
          <w:p w14:paraId="36925D74" w14:textId="77777777" w:rsidR="00C97EDB" w:rsidRPr="005D53B0" w:rsidRDefault="00C97EDB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Tooling will become increasingly important</w:t>
            </w:r>
          </w:p>
          <w:p w14:paraId="28180907" w14:textId="77777777" w:rsidR="004D1116" w:rsidRPr="005D53B0" w:rsidRDefault="004D1116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OHT will integrate with Tooling WG</w:t>
            </w:r>
          </w:p>
          <w:p w14:paraId="6D7D1B0B" w14:textId="77777777" w:rsidR="004D1116" w:rsidRPr="005D53B0" w:rsidRDefault="004D1116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HL7 Policy Summits and Genomics Initiative</w:t>
            </w:r>
          </w:p>
          <w:p w14:paraId="267DB472" w14:textId="77777777" w:rsidR="004D1116" w:rsidRPr="005D53B0" w:rsidRDefault="00E24CE6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Will be continuing these in 2016</w:t>
            </w:r>
          </w:p>
          <w:p w14:paraId="0F191ECC" w14:textId="77777777" w:rsidR="00E24CE6" w:rsidRPr="005D53B0" w:rsidRDefault="00E24CE6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HL7 Stakeholders – Payers, Clinicians and BioPharma</w:t>
            </w:r>
          </w:p>
          <w:p w14:paraId="20F35747" w14:textId="77777777" w:rsidR="00E24CE6" w:rsidRPr="005D53B0" w:rsidRDefault="00F825DD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Payer Summit will be held following  this WGM</w:t>
            </w:r>
          </w:p>
          <w:p w14:paraId="2500B3A6" w14:textId="77777777" w:rsidR="00F825DD" w:rsidRPr="005D53B0" w:rsidRDefault="00F825DD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Dramatic increase in the interest in the Clinical community – physicians, nurse, dental community, therapists</w:t>
            </w:r>
          </w:p>
          <w:p w14:paraId="2D0B6889" w14:textId="77777777" w:rsidR="00F825DD" w:rsidRPr="005D53B0" w:rsidRDefault="00F825DD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Meeting in New York – late fall with BioPharma industry</w:t>
            </w:r>
          </w:p>
          <w:p w14:paraId="1257C58C" w14:textId="77777777" w:rsidR="00F825DD" w:rsidRPr="005D53B0" w:rsidRDefault="007D5B04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HL7 Global Initiatives – Europe, Asia and Latin America</w:t>
            </w:r>
          </w:p>
          <w:p w14:paraId="58BD0C54" w14:textId="77777777" w:rsidR="007D5B04" w:rsidRPr="005D53B0" w:rsidRDefault="007D5B04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Expect initiatives to accelerate in 2016</w:t>
            </w:r>
          </w:p>
          <w:p w14:paraId="4603B327" w14:textId="763BAB73" w:rsidR="007D5B04" w:rsidRPr="005D53B0" w:rsidRDefault="0056705F" w:rsidP="005A1AF4">
            <w:pPr>
              <w:pStyle w:val="tablenumber"/>
              <w:numPr>
                <w:ilvl w:val="0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HL7</w:t>
            </w:r>
            <w:r w:rsidR="007D5B04" w:rsidRPr="005D53B0">
              <w:rPr>
                <w:color w:val="FF0000"/>
                <w:lang w:val="en-US"/>
              </w:rPr>
              <w:t xml:space="preserve"> Partners in Interoperability ™</w:t>
            </w:r>
          </w:p>
          <w:p w14:paraId="52868126" w14:textId="77777777" w:rsidR="0056705F" w:rsidRPr="005D53B0" w:rsidRDefault="0056705F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Interest from international community in partnerships</w:t>
            </w:r>
          </w:p>
          <w:p w14:paraId="1C937882" w14:textId="77777777" w:rsidR="0056705F" w:rsidRPr="005D53B0" w:rsidRDefault="004654BF" w:rsidP="005A1AF4">
            <w:pPr>
              <w:pStyle w:val="tablenumber"/>
              <w:numPr>
                <w:ilvl w:val="1"/>
                <w:numId w:val="11"/>
              </w:numPr>
              <w:rPr>
                <w:color w:val="FF0000"/>
                <w:lang w:val="en-US"/>
              </w:rPr>
            </w:pPr>
            <w:r w:rsidRPr="005D53B0">
              <w:rPr>
                <w:color w:val="FF0000"/>
                <w:lang w:val="en-US"/>
              </w:rPr>
              <w:t>New partnerships with the FDA</w:t>
            </w:r>
          </w:p>
          <w:p w14:paraId="06FD7981" w14:textId="7BD90BEF" w:rsidR="006232E0" w:rsidRPr="00305AEA" w:rsidRDefault="006232E0" w:rsidP="005A1AF4">
            <w:pPr>
              <w:pStyle w:val="tablenumber"/>
              <w:numPr>
                <w:ilvl w:val="1"/>
                <w:numId w:val="11"/>
              </w:numPr>
              <w:rPr>
                <w:lang w:val="en-US"/>
              </w:rPr>
            </w:pPr>
            <w:r w:rsidRPr="005D53B0">
              <w:rPr>
                <w:color w:val="FF0000"/>
                <w:lang w:val="en-US"/>
              </w:rPr>
              <w:t>Expect to hold a meeting in April – academia, clinical societies, developers, government</w:t>
            </w:r>
          </w:p>
        </w:tc>
        <w:tc>
          <w:tcPr>
            <w:tcW w:w="1559" w:type="dxa"/>
          </w:tcPr>
          <w:p w14:paraId="452B02CF" w14:textId="77777777" w:rsidR="00A234C1" w:rsidRPr="00FF6E1C" w:rsidRDefault="00703A2B" w:rsidP="005A1AF4">
            <w:pPr>
              <w:pStyle w:val="TableText"/>
            </w:pPr>
            <w:r>
              <w:t>Chuck Jaffe</w:t>
            </w:r>
          </w:p>
        </w:tc>
      </w:tr>
      <w:tr w:rsidR="00D101DB" w:rsidRPr="00742F99" w:rsidDel="00BD0CA1" w14:paraId="4C9D1DEE" w14:textId="77777777" w:rsidTr="005A1AF4">
        <w:tc>
          <w:tcPr>
            <w:tcW w:w="8647" w:type="dxa"/>
          </w:tcPr>
          <w:p w14:paraId="50ABCFA7" w14:textId="660EBEB8" w:rsidR="00C82254" w:rsidRPr="00305AEA" w:rsidRDefault="00D101DB" w:rsidP="005A1AF4">
            <w:pPr>
              <w:pStyle w:val="tablenumber"/>
            </w:pPr>
            <w:r w:rsidRPr="009B4F18">
              <w:rPr>
                <w:lang w:val="en-US"/>
              </w:rPr>
              <w:t>Technical Steering Committee Report (15 min)</w:t>
            </w:r>
          </w:p>
          <w:p w14:paraId="52708F79" w14:textId="77777777" w:rsidR="00305AEA" w:rsidRPr="005D53B0" w:rsidRDefault="00305AEA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 xml:space="preserve">Ken thanked John Quinn for his dedication to HL7, to the TSC and to </w:t>
            </w:r>
            <w:r w:rsidR="00C72BB7" w:rsidRPr="005D53B0">
              <w:rPr>
                <w:color w:val="FF0000"/>
                <w:lang w:val="en-US"/>
              </w:rPr>
              <w:t>him as a mentor</w:t>
            </w:r>
          </w:p>
          <w:p w14:paraId="5ED30440" w14:textId="77777777" w:rsidR="003B5237" w:rsidRPr="005D53B0" w:rsidRDefault="00C72BB7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 xml:space="preserve">Dedication </w:t>
            </w:r>
            <w:r w:rsidR="003B5237" w:rsidRPr="005D53B0">
              <w:rPr>
                <w:color w:val="FF0000"/>
                <w:lang w:val="en-US"/>
              </w:rPr>
              <w:t>of the TSC members – Thank you to all of the members</w:t>
            </w:r>
          </w:p>
          <w:p w14:paraId="3673E029" w14:textId="77777777" w:rsidR="003B5237" w:rsidRPr="005D53B0" w:rsidRDefault="003B5237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Recent election cycle for the TSC – only 1 new member – helps with stability in getting the work done</w:t>
            </w:r>
          </w:p>
          <w:p w14:paraId="784887F5" w14:textId="77777777" w:rsidR="003B5237" w:rsidRPr="005D53B0" w:rsidRDefault="004117F3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Team building – superpower – be able to communicate better by being present</w:t>
            </w:r>
            <w:r w:rsidR="00053990" w:rsidRPr="005D53B0">
              <w:rPr>
                <w:color w:val="FF0000"/>
                <w:lang w:val="en-US"/>
              </w:rPr>
              <w:t xml:space="preserve"> and to better understand people and their culture</w:t>
            </w:r>
          </w:p>
          <w:p w14:paraId="210BC597" w14:textId="77777777" w:rsidR="00053990" w:rsidRPr="005D53B0" w:rsidRDefault="00EA6E13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Co-Chair elections</w:t>
            </w:r>
          </w:p>
          <w:p w14:paraId="5D8D0EB5" w14:textId="2C01FA3E" w:rsidR="00EA6E13" w:rsidRPr="005D53B0" w:rsidRDefault="00EA6E13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 xml:space="preserve">May 2016 </w:t>
            </w:r>
            <w:r w:rsidR="00CA20F3" w:rsidRPr="005D53B0">
              <w:rPr>
                <w:color w:val="FF0000"/>
                <w:lang w:val="en-US"/>
              </w:rPr>
              <w:t>– deadline to notify WQ of additions/changes/corrections to co-chair openings – Feb 12</w:t>
            </w:r>
          </w:p>
          <w:p w14:paraId="62E9E25B" w14:textId="40596A5A" w:rsidR="00CA20F3" w:rsidRPr="005D53B0" w:rsidRDefault="00CA20F3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Call for nominations – Feb 17</w:t>
            </w:r>
          </w:p>
          <w:p w14:paraId="4151D35D" w14:textId="468B2916" w:rsidR="00CA20F3" w:rsidRPr="005D53B0" w:rsidRDefault="00CA20F3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Close of nominations – Mar 18</w:t>
            </w:r>
          </w:p>
          <w:p w14:paraId="63B3FF4A" w14:textId="7DB7661F" w:rsidR="00CA20F3" w:rsidRPr="005D53B0" w:rsidRDefault="00CA20F3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Co-Chair statements Due – April 1</w:t>
            </w:r>
          </w:p>
          <w:p w14:paraId="4B6047D6" w14:textId="5B7637B8" w:rsidR="00D32586" w:rsidRPr="005D53B0" w:rsidRDefault="00D32586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 xml:space="preserve">Co-Chair statements emailed to membership – </w:t>
            </w:r>
          </w:p>
          <w:p w14:paraId="54ED2A57" w14:textId="77777777" w:rsidR="00EA6E13" w:rsidRPr="005D53B0" w:rsidRDefault="00EA6E13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Publication Request Template Update</w:t>
            </w:r>
          </w:p>
          <w:p w14:paraId="69917F83" w14:textId="440196E1" w:rsidR="00EA6E13" w:rsidRPr="005D53B0" w:rsidRDefault="00EA6E13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lastRenderedPageBreak/>
              <w:t>WorkGroup – Healthiness</w:t>
            </w:r>
          </w:p>
          <w:p w14:paraId="0C05FFC5" w14:textId="77777777" w:rsidR="00EA6E13" w:rsidRPr="005D53B0" w:rsidRDefault="00EA6E13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TSC Updates</w:t>
            </w:r>
          </w:p>
          <w:p w14:paraId="61447611" w14:textId="77777777" w:rsidR="00D32586" w:rsidRPr="005D53B0" w:rsidRDefault="00D32586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Proposal from the TSC to Board regarding Standard</w:t>
            </w:r>
          </w:p>
          <w:p w14:paraId="1A725D6B" w14:textId="536FD98F" w:rsidR="00D32586" w:rsidRPr="005D53B0" w:rsidRDefault="00D32586" w:rsidP="005A1AF4">
            <w:pPr>
              <w:pStyle w:val="tablenumber"/>
              <w:numPr>
                <w:ilvl w:val="2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Replace DSTU with “Standard for Trial Use”</w:t>
            </w:r>
          </w:p>
          <w:p w14:paraId="04FA227D" w14:textId="7FB4D0E7" w:rsidR="00D32586" w:rsidRPr="005D53B0" w:rsidRDefault="00D32586" w:rsidP="005A1AF4">
            <w:pPr>
              <w:pStyle w:val="tablenumber"/>
              <w:numPr>
                <w:ilvl w:val="2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Large change impacting many existing processes and procedures</w:t>
            </w:r>
          </w:p>
          <w:p w14:paraId="52BEC8E0" w14:textId="43A187B5" w:rsidR="00DB0538" w:rsidRPr="005D53B0" w:rsidRDefault="00DB0538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Moving TSC Guidance documents to HL7.org to make them available to the membership – HL7.org/resources/ToolsandResources</w:t>
            </w:r>
            <w:r w:rsidR="000E25DF" w:rsidRPr="005D53B0">
              <w:rPr>
                <w:color w:val="FF0000"/>
                <w:lang w:val="en-US"/>
              </w:rPr>
              <w:t xml:space="preserve"> – will be completed by Monday, Jan 11</w:t>
            </w:r>
          </w:p>
          <w:p w14:paraId="3F7EE989" w14:textId="6F1A8498" w:rsidR="00DB0538" w:rsidRPr="005D53B0" w:rsidRDefault="00DB0538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Publication process update</w:t>
            </w:r>
            <w:r w:rsidR="000E25DF" w:rsidRPr="005D53B0">
              <w:rPr>
                <w:color w:val="FF0000"/>
                <w:lang w:val="en-US"/>
              </w:rPr>
              <w:t xml:space="preserve"> – request to publish has to be approved by the Work Group</w:t>
            </w:r>
            <w:r w:rsidR="008228B9" w:rsidRPr="005D53B0">
              <w:rPr>
                <w:color w:val="FF0000"/>
                <w:lang w:val="en-US"/>
              </w:rPr>
              <w:t xml:space="preserve"> before forwarding to the TSC</w:t>
            </w:r>
          </w:p>
          <w:p w14:paraId="4BE73D8B" w14:textId="481628D3" w:rsidR="00017448" w:rsidRPr="005D53B0" w:rsidRDefault="00DB0538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TSC working on planning processes – began the development process and will pilot with a limited group of Work Groups</w:t>
            </w:r>
          </w:p>
          <w:p w14:paraId="5BE1889C" w14:textId="77777777" w:rsidR="00EA6E13" w:rsidRPr="005D53B0" w:rsidRDefault="00EA6E13" w:rsidP="005A1AF4">
            <w:pPr>
              <w:pStyle w:val="tablenumber"/>
              <w:numPr>
                <w:ilvl w:val="0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Reminders</w:t>
            </w:r>
          </w:p>
          <w:p w14:paraId="6E92C0ED" w14:textId="77777777" w:rsidR="001328E0" w:rsidRPr="005D53B0" w:rsidRDefault="001328E0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Naming of ballots – completed pilot – GOM changes approved</w:t>
            </w:r>
          </w:p>
          <w:p w14:paraId="1488FAEB" w14:textId="54FB5A84" w:rsidR="001328E0" w:rsidRPr="005D53B0" w:rsidRDefault="001328E0" w:rsidP="005A1AF4">
            <w:pPr>
              <w:pStyle w:val="tablenumber"/>
              <w:numPr>
                <w:ilvl w:val="1"/>
                <w:numId w:val="12"/>
              </w:numPr>
              <w:rPr>
                <w:color w:val="FF0000"/>
              </w:rPr>
            </w:pPr>
            <w:r w:rsidRPr="005D53B0">
              <w:rPr>
                <w:color w:val="FF0000"/>
                <w:lang w:val="en-US"/>
              </w:rPr>
              <w:t>Project Scope Statements and the approval – exposes projects to the organization</w:t>
            </w:r>
          </w:p>
          <w:p w14:paraId="657F76B7" w14:textId="5EB77F45" w:rsidR="001328E0" w:rsidRPr="009B4F18" w:rsidRDefault="001328E0" w:rsidP="005A1AF4">
            <w:pPr>
              <w:pStyle w:val="tablenumber"/>
              <w:numPr>
                <w:ilvl w:val="1"/>
                <w:numId w:val="12"/>
              </w:numPr>
            </w:pPr>
            <w:r w:rsidRPr="005D53B0">
              <w:rPr>
                <w:color w:val="FF0000"/>
                <w:lang w:val="en-US"/>
              </w:rPr>
              <w:t>PSS Lite now available</w:t>
            </w:r>
          </w:p>
        </w:tc>
        <w:tc>
          <w:tcPr>
            <w:tcW w:w="1559" w:type="dxa"/>
          </w:tcPr>
          <w:p w14:paraId="65FA4104" w14:textId="77777777" w:rsidR="00D101DB" w:rsidRPr="009B4F18" w:rsidRDefault="00703A2B" w:rsidP="005A1AF4">
            <w:pPr>
              <w:pStyle w:val="TableText"/>
            </w:pPr>
            <w:r w:rsidRPr="009B4F18">
              <w:lastRenderedPageBreak/>
              <w:t>Ken McCaslin</w:t>
            </w:r>
          </w:p>
        </w:tc>
      </w:tr>
      <w:tr w:rsidR="00D50867" w:rsidRPr="00742F99" w:rsidDel="00BD0CA1" w14:paraId="7EB4964B" w14:textId="77777777" w:rsidTr="005A1AF4">
        <w:trPr>
          <w:trHeight w:val="74"/>
        </w:trPr>
        <w:tc>
          <w:tcPr>
            <w:tcW w:w="8647" w:type="dxa"/>
          </w:tcPr>
          <w:p w14:paraId="0BF3C455" w14:textId="385E09B0" w:rsidR="00D50867" w:rsidRPr="0098095F" w:rsidRDefault="00D50867" w:rsidP="005A1AF4">
            <w:pPr>
              <w:pStyle w:val="tablenumber"/>
              <w:rPr>
                <w:lang w:val="en-US"/>
              </w:rPr>
            </w:pPr>
            <w:r w:rsidRPr="000313A5">
              <w:lastRenderedPageBreak/>
              <w:t>Regional Reports</w:t>
            </w:r>
          </w:p>
          <w:p w14:paraId="25F7C95B" w14:textId="77777777" w:rsidR="00D50867" w:rsidRPr="00482824" w:rsidRDefault="00D50867" w:rsidP="005A1AF4">
            <w:pPr>
              <w:pStyle w:val="tablenumber"/>
              <w:numPr>
                <w:ilvl w:val="0"/>
                <w:numId w:val="5"/>
              </w:numPr>
            </w:pPr>
            <w:r>
              <w:t>HL7 Europe (10 min)</w:t>
            </w:r>
          </w:p>
          <w:p w14:paraId="1EB4A7A4" w14:textId="14AA703C" w:rsidR="00482824" w:rsidRPr="005A1AF4" w:rsidRDefault="00482824" w:rsidP="005A1AF4">
            <w:pPr>
              <w:pStyle w:val="tablenumber"/>
              <w:numPr>
                <w:ilvl w:val="5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28 member states in EU</w:t>
            </w:r>
          </w:p>
          <w:p w14:paraId="69A06A09" w14:textId="03FA000C" w:rsidR="00482824" w:rsidRPr="005A1AF4" w:rsidRDefault="00482824" w:rsidP="005A1AF4">
            <w:pPr>
              <w:pStyle w:val="tablenumber"/>
              <w:numPr>
                <w:ilvl w:val="5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Health care is a national/regional responsibility</w:t>
            </w:r>
          </w:p>
          <w:p w14:paraId="028B64CF" w14:textId="73352EEB" w:rsidR="005057AB" w:rsidRPr="005A1AF4" w:rsidRDefault="005057AB" w:rsidP="005A1AF4">
            <w:pPr>
              <w:pStyle w:val="tablenumber"/>
              <w:numPr>
                <w:ilvl w:val="5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European – cross borders</w:t>
            </w:r>
          </w:p>
          <w:p w14:paraId="5A55D00D" w14:textId="77777777" w:rsidR="005057AB" w:rsidRPr="005A1AF4" w:rsidRDefault="005057AB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Special agreements between countries</w:t>
            </w:r>
          </w:p>
          <w:p w14:paraId="1B02833E" w14:textId="4A79AA7A" w:rsidR="005057AB" w:rsidRPr="005A1AF4" w:rsidRDefault="005057AB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Directive – patients’ right to cross-border healthcare – exchange of patient summary and ePrescription</w:t>
            </w:r>
          </w:p>
          <w:p w14:paraId="26B0D607" w14:textId="77777777" w:rsidR="00DA40E4" w:rsidRPr="005A1AF4" w:rsidRDefault="00DA40E4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Affiliates interest is mainly on the local/national/regional markets</w:t>
            </w:r>
          </w:p>
          <w:p w14:paraId="690F8908" w14:textId="77777777" w:rsidR="00DA40E4" w:rsidRPr="005A1AF4" w:rsidRDefault="00DA40E4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There are differences but also similarities and common needs</w:t>
            </w:r>
          </w:p>
          <w:p w14:paraId="3431FDBA" w14:textId="7E5F2D62" w:rsidR="00DA40E4" w:rsidRPr="005A1AF4" w:rsidRDefault="00DA40E4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We are “good neighbours” – share experiences, tools/infrastructures, mutual support</w:t>
            </w:r>
          </w:p>
          <w:p w14:paraId="12E341F6" w14:textId="50D88434" w:rsidR="009F586A" w:rsidRPr="005A1AF4" w:rsidRDefault="00FB7609" w:rsidP="005A1AF4">
            <w:pPr>
              <w:pStyle w:val="tablenumber"/>
              <w:numPr>
                <w:ilvl w:val="5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 xml:space="preserve">Main </w:t>
            </w:r>
            <w:r w:rsidR="00945C0A" w:rsidRPr="005A1AF4">
              <w:rPr>
                <w:color w:val="FF0000"/>
                <w:lang w:val="en-US"/>
              </w:rPr>
              <w:t>Achievements</w:t>
            </w:r>
            <w:r w:rsidRPr="005A1AF4">
              <w:rPr>
                <w:color w:val="FF0000"/>
                <w:lang w:val="en-US"/>
              </w:rPr>
              <w:t xml:space="preserve"> and Prospects – Consolidated the role of HL7 in the EU projects</w:t>
            </w:r>
            <w:r w:rsidR="001E2AF5" w:rsidRPr="005A1AF4">
              <w:rPr>
                <w:color w:val="FF0000"/>
                <w:lang w:val="en-US"/>
              </w:rPr>
              <w:t xml:space="preserve"> – EXPAND, eStandards, OpenMedicine, ASSESS CT</w:t>
            </w:r>
          </w:p>
          <w:p w14:paraId="17AA0A14" w14:textId="77777777" w:rsidR="001E2AF5" w:rsidRPr="005A1AF4" w:rsidRDefault="001E2AF5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Focus on contents (semantics)</w:t>
            </w:r>
          </w:p>
          <w:p w14:paraId="5C939C00" w14:textId="77777777" w:rsidR="001E2AF5" w:rsidRPr="005A1AF4" w:rsidRDefault="001E2AF5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New experts on HL7 Team</w:t>
            </w:r>
          </w:p>
          <w:p w14:paraId="6472E289" w14:textId="3A3604A2" w:rsidR="001E2AF5" w:rsidRPr="005A1AF4" w:rsidRDefault="001E2AF5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Increased the involvement of affiliates in the current and future projects</w:t>
            </w:r>
          </w:p>
          <w:p w14:paraId="43EB0D56" w14:textId="3C2CF8B9" w:rsidR="00D2670A" w:rsidRPr="005A1AF4" w:rsidRDefault="00D2670A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Cooperation with other SDOs in the EU context</w:t>
            </w:r>
          </w:p>
          <w:p w14:paraId="244EA50E" w14:textId="77777777" w:rsidR="00D2670A" w:rsidRPr="005A1AF4" w:rsidRDefault="00D2670A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Involvement of national organizations, affiliates and experts on the European policy platforms and initiatives</w:t>
            </w:r>
          </w:p>
          <w:p w14:paraId="4FD39E0B" w14:textId="62A20508" w:rsidR="00D2670A" w:rsidRPr="005A1AF4" w:rsidRDefault="00945C0A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Involvement of national European</w:t>
            </w:r>
            <w:r w:rsidR="00D2670A" w:rsidRPr="005A1AF4">
              <w:rPr>
                <w:color w:val="FF0000"/>
                <w:lang w:val="en-US"/>
              </w:rPr>
              <w:t xml:space="preserve"> organizations, affiliates and experts on the international platform</w:t>
            </w:r>
          </w:p>
          <w:p w14:paraId="5C46A07D" w14:textId="77777777" w:rsidR="00D2670A" w:rsidRPr="005A1AF4" w:rsidRDefault="00D92D01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Approach to security</w:t>
            </w:r>
          </w:p>
          <w:p w14:paraId="3BD8F9A8" w14:textId="77777777" w:rsidR="00D92D01" w:rsidRPr="005A1AF4" w:rsidRDefault="00D92D01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Enhanced cooperation among affiliates</w:t>
            </w:r>
          </w:p>
          <w:p w14:paraId="112FAA65" w14:textId="50829A78" w:rsidR="00D92D01" w:rsidRPr="005A1AF4" w:rsidRDefault="00D92D01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 xml:space="preserve">EU mHealth assessment guidelines/mHealth </w:t>
            </w:r>
            <w:r w:rsidR="00945C0A" w:rsidRPr="005A1AF4">
              <w:rPr>
                <w:color w:val="FF0000"/>
                <w:lang w:val="en-US"/>
              </w:rPr>
              <w:t>activities</w:t>
            </w:r>
          </w:p>
          <w:p w14:paraId="13ACE5FE" w14:textId="77777777" w:rsidR="00752B80" w:rsidRPr="005A1AF4" w:rsidRDefault="00752B80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Increased awareness about computable/model based specifications and supporting tools for standard set adoption</w:t>
            </w:r>
          </w:p>
          <w:p w14:paraId="6B000CCD" w14:textId="77777777" w:rsidR="00752B80" w:rsidRPr="005A1AF4" w:rsidRDefault="00752B80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EU building blocks repository used already in several affiliates</w:t>
            </w:r>
          </w:p>
          <w:p w14:paraId="72083E99" w14:textId="77777777" w:rsidR="00752B80" w:rsidRPr="005A1AF4" w:rsidRDefault="00752B80" w:rsidP="005A1AF4">
            <w:pPr>
              <w:pStyle w:val="tablenumber"/>
              <w:numPr>
                <w:ilvl w:val="6"/>
                <w:numId w:val="14"/>
              </w:numPr>
              <w:rPr>
                <w:color w:val="FF0000"/>
              </w:rPr>
            </w:pPr>
            <w:r w:rsidRPr="005A1AF4">
              <w:rPr>
                <w:color w:val="FF0000"/>
                <w:lang w:val="en-US"/>
              </w:rPr>
              <w:t>EU Realm</w:t>
            </w:r>
          </w:p>
          <w:p w14:paraId="2CBBB6BC" w14:textId="70C8CE24" w:rsidR="00752B80" w:rsidRPr="00F16BD5" w:rsidRDefault="00E14EF2" w:rsidP="005A1AF4">
            <w:pPr>
              <w:pStyle w:val="tablenumber"/>
              <w:numPr>
                <w:ilvl w:val="5"/>
                <w:numId w:val="14"/>
              </w:numPr>
            </w:pPr>
            <w:r w:rsidRPr="005A1AF4">
              <w:rPr>
                <w:color w:val="FF0000"/>
                <w:lang w:val="en-US"/>
              </w:rPr>
              <w:t>Question – what can HL7 Internatio</w:t>
            </w:r>
            <w:r w:rsidR="00E34484" w:rsidRPr="005A1AF4">
              <w:rPr>
                <w:color w:val="FF0000"/>
                <w:lang w:val="en-US"/>
              </w:rPr>
              <w:t>nal do to help?  More cooperation</w:t>
            </w:r>
          </w:p>
          <w:p w14:paraId="2973511D" w14:textId="47FB90FD" w:rsidR="00F16BD5" w:rsidRPr="00F16BD5" w:rsidRDefault="00F16BD5" w:rsidP="005A1AF4">
            <w:pPr>
              <w:pStyle w:val="tablenumber"/>
              <w:numPr>
                <w:ilvl w:val="1"/>
                <w:numId w:val="5"/>
              </w:numPr>
            </w:pPr>
            <w:r>
              <w:rPr>
                <w:lang w:val="en-US"/>
              </w:rPr>
              <w:t>nnn</w:t>
            </w:r>
          </w:p>
          <w:p w14:paraId="35C18ABE" w14:textId="5CF47682" w:rsidR="00F16BD5" w:rsidRPr="00F16BD5" w:rsidRDefault="00F16BD5" w:rsidP="005A1AF4">
            <w:pPr>
              <w:pStyle w:val="tablenumber"/>
              <w:numPr>
                <w:ilvl w:val="1"/>
                <w:numId w:val="5"/>
              </w:numPr>
            </w:pPr>
            <w:r>
              <w:rPr>
                <w:lang w:val="en-US"/>
              </w:rPr>
              <w:t>NN</w:t>
            </w:r>
          </w:p>
          <w:p w14:paraId="6A22025D" w14:textId="77777777" w:rsidR="00F16BD5" w:rsidRPr="00F16BD5" w:rsidRDefault="00F16BD5" w:rsidP="005A1AF4">
            <w:pPr>
              <w:pStyle w:val="tablenumber"/>
              <w:numPr>
                <w:ilvl w:val="1"/>
                <w:numId w:val="5"/>
              </w:numPr>
            </w:pPr>
          </w:p>
          <w:p w14:paraId="086D74AF" w14:textId="77777777" w:rsidR="00F16BD5" w:rsidRPr="00115BEF" w:rsidRDefault="00F16BD5" w:rsidP="005A1AF4">
            <w:pPr>
              <w:pStyle w:val="tablenumber"/>
              <w:numPr>
                <w:ilvl w:val="2"/>
                <w:numId w:val="5"/>
              </w:numPr>
            </w:pPr>
          </w:p>
          <w:p w14:paraId="5127EDB8" w14:textId="793C1AF8" w:rsidR="00115BEF" w:rsidRPr="00D50867" w:rsidRDefault="00115BEF" w:rsidP="005A1AF4">
            <w:pPr>
              <w:pStyle w:val="tablenumber"/>
              <w:numPr>
                <w:ilvl w:val="1"/>
                <w:numId w:val="5"/>
              </w:numPr>
            </w:pPr>
          </w:p>
        </w:tc>
        <w:tc>
          <w:tcPr>
            <w:tcW w:w="1559" w:type="dxa"/>
          </w:tcPr>
          <w:p w14:paraId="03D78922" w14:textId="77777777" w:rsidR="00D50867" w:rsidRPr="00D852C7" w:rsidRDefault="00D50867" w:rsidP="005A1AF4">
            <w:pPr>
              <w:pStyle w:val="TableText"/>
              <w:rPr>
                <w:highlight w:val="cyan"/>
              </w:rPr>
            </w:pPr>
          </w:p>
        </w:tc>
      </w:tr>
      <w:tr w:rsidR="001D5DD2" w:rsidRPr="00F84B78" w14:paraId="396E6F27" w14:textId="77777777" w:rsidTr="005A1AF4">
        <w:tblPrEx>
          <w:shd w:val="clear" w:color="auto" w:fill="99CCFF"/>
        </w:tblPrEx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55E63C" w14:textId="77777777" w:rsidR="001D5DD2" w:rsidRPr="00FC794A" w:rsidRDefault="001D5DD2" w:rsidP="005A1AF4">
            <w:pPr>
              <w:rPr>
                <w:rFonts w:ascii="Calibri" w:hAnsi="Calibri"/>
                <w:sz w:val="20"/>
              </w:rPr>
            </w:pPr>
            <w:r w:rsidRPr="001D5DD2">
              <w:rPr>
                <w:rFonts w:ascii="Calibri" w:hAnsi="Calibri"/>
                <w:b/>
                <w:sz w:val="20"/>
                <w:szCs w:val="24"/>
              </w:rPr>
              <w:lastRenderedPageBreak/>
              <w:t>Break (10:30</w:t>
            </w:r>
            <w:r w:rsidR="007752FF">
              <w:rPr>
                <w:rFonts w:ascii="Calibri" w:hAnsi="Calibri"/>
                <w:b/>
                <w:sz w:val="20"/>
                <w:szCs w:val="24"/>
              </w:rPr>
              <w:t>am</w:t>
            </w:r>
            <w:r w:rsidRPr="001D5DD2">
              <w:rPr>
                <w:rFonts w:ascii="Calibri" w:hAnsi="Calibri"/>
                <w:b/>
                <w:sz w:val="20"/>
                <w:szCs w:val="24"/>
              </w:rPr>
              <w:t>-11</w:t>
            </w:r>
            <w:r w:rsidR="007752FF">
              <w:rPr>
                <w:rFonts w:ascii="Calibri" w:hAnsi="Calibri"/>
                <w:b/>
                <w:sz w:val="20"/>
                <w:szCs w:val="24"/>
              </w:rPr>
              <w:t>am</w:t>
            </w:r>
            <w:r w:rsidRPr="001D5DD2">
              <w:rPr>
                <w:rFonts w:ascii="Calibri" w:hAnsi="Calibri"/>
                <w:b/>
                <w:sz w:val="20"/>
                <w:szCs w:val="24"/>
              </w:rPr>
              <w:t>)</w:t>
            </w:r>
          </w:p>
        </w:tc>
      </w:tr>
      <w:tr w:rsidR="001D5DD2" w:rsidRPr="00F84B78" w14:paraId="271738F8" w14:textId="77777777" w:rsidTr="005A1AF4">
        <w:tblPrEx>
          <w:shd w:val="clear" w:color="auto" w:fill="99CCFF"/>
        </w:tblPrEx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CAAFF76" w14:textId="77777777" w:rsidR="001D5DD2" w:rsidRPr="00FC794A" w:rsidRDefault="001D5DD2" w:rsidP="005A1AF4">
            <w:pPr>
              <w:rPr>
                <w:rFonts w:ascii="Calibri" w:hAnsi="Calibri"/>
                <w:sz w:val="20"/>
              </w:rPr>
            </w:pPr>
            <w:r w:rsidRPr="001D5DD2">
              <w:rPr>
                <w:rFonts w:ascii="Calibri" w:hAnsi="Calibri"/>
                <w:b/>
                <w:sz w:val="20"/>
                <w:szCs w:val="24"/>
              </w:rPr>
              <w:t>Q2 (11:00am – 12:30pm)</w:t>
            </w:r>
          </w:p>
        </w:tc>
      </w:tr>
      <w:tr w:rsidR="004A1525" w:rsidRPr="00D408F3" w14:paraId="4F04B624" w14:textId="77777777" w:rsidTr="005A1AF4">
        <w:tc>
          <w:tcPr>
            <w:tcW w:w="8647" w:type="dxa"/>
          </w:tcPr>
          <w:p w14:paraId="0120B393" w14:textId="69678FF9" w:rsidR="004A1525" w:rsidRPr="0098095F" w:rsidRDefault="004A1525" w:rsidP="005A1AF4">
            <w:pPr>
              <w:pStyle w:val="tablenumber"/>
              <w:rPr>
                <w:lang w:val="en-US"/>
              </w:rPr>
            </w:pPr>
            <w:r w:rsidRPr="000313A5">
              <w:t>Regional Reports</w:t>
            </w:r>
            <w:r>
              <w:t xml:space="preserve"> (continued)</w:t>
            </w:r>
          </w:p>
          <w:p w14:paraId="4F6BABC1" w14:textId="77777777" w:rsidR="004A1525" w:rsidRPr="00945C0A" w:rsidRDefault="004A1525" w:rsidP="005A1AF4">
            <w:pPr>
              <w:pStyle w:val="tablenumber"/>
              <w:numPr>
                <w:ilvl w:val="0"/>
                <w:numId w:val="5"/>
              </w:numPr>
            </w:pPr>
            <w:r>
              <w:t>Asia (10 min)</w:t>
            </w:r>
          </w:p>
          <w:p w14:paraId="3D6CC7E2" w14:textId="39A3322E" w:rsidR="00945C0A" w:rsidRPr="00704962" w:rsidRDefault="00F076E3" w:rsidP="005A1AF4">
            <w:pPr>
              <w:pStyle w:val="tablenumber"/>
              <w:numPr>
                <w:ilvl w:val="5"/>
                <w:numId w:val="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Was established 4 years ago with 9 members</w:t>
            </w:r>
          </w:p>
          <w:p w14:paraId="27AD2A74" w14:textId="4643FF3A" w:rsidR="00F076E3" w:rsidRPr="00704962" w:rsidRDefault="00F076E3" w:rsidP="005A1AF4">
            <w:pPr>
              <w:pStyle w:val="tablenumber"/>
              <w:numPr>
                <w:ilvl w:val="5"/>
                <w:numId w:val="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Executive Council established last year</w:t>
            </w:r>
          </w:p>
          <w:p w14:paraId="6121D14E" w14:textId="77777777" w:rsidR="004A1525" w:rsidRPr="00704962" w:rsidRDefault="006A2B6C" w:rsidP="005A1AF4">
            <w:pPr>
              <w:pStyle w:val="tablenumber"/>
              <w:numPr>
                <w:ilvl w:val="5"/>
                <w:numId w:val="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4</w:t>
            </w:r>
            <w:r w:rsidRPr="00704962">
              <w:rPr>
                <w:color w:val="FF0000"/>
                <w:vertAlign w:val="superscript"/>
                <w:lang w:val="en-US"/>
              </w:rPr>
              <w:t>th</w:t>
            </w:r>
            <w:r w:rsidRPr="00704962">
              <w:rPr>
                <w:color w:val="FF0000"/>
                <w:lang w:val="en-US"/>
              </w:rPr>
              <w:t xml:space="preserve"> HL7 Asia Symposium in Taiwan – June 12-13, 2016 – Taipei, Taiwan</w:t>
            </w:r>
          </w:p>
          <w:p w14:paraId="058AE485" w14:textId="612058A9" w:rsidR="006A2B6C" w:rsidRPr="004A1525" w:rsidRDefault="006A2B6C" w:rsidP="005A1AF4">
            <w:pPr>
              <w:pStyle w:val="tablenumber"/>
              <w:numPr>
                <w:ilvl w:val="5"/>
                <w:numId w:val="5"/>
              </w:numPr>
            </w:pPr>
            <w:r w:rsidRPr="00704962">
              <w:rPr>
                <w:color w:val="FF0000"/>
                <w:lang w:val="en-US"/>
              </w:rPr>
              <w:t>HL7 As</w:t>
            </w:r>
            <w:r w:rsidR="00E0405D" w:rsidRPr="00704962">
              <w:rPr>
                <w:color w:val="FF0000"/>
                <w:lang w:val="en-US"/>
              </w:rPr>
              <w:t>ia meets Tuesday night</w:t>
            </w:r>
            <w:r w:rsidR="00985DBA" w:rsidRPr="00704962">
              <w:rPr>
                <w:color w:val="FF0000"/>
                <w:lang w:val="en-US"/>
              </w:rPr>
              <w:t xml:space="preserve"> at thisw WGM</w:t>
            </w:r>
          </w:p>
        </w:tc>
        <w:tc>
          <w:tcPr>
            <w:tcW w:w="1559" w:type="dxa"/>
          </w:tcPr>
          <w:p w14:paraId="3C6D7A97" w14:textId="77777777" w:rsidR="004A1525" w:rsidRDefault="004A1525" w:rsidP="005A1AF4">
            <w:pPr>
              <w:pStyle w:val="TableText"/>
            </w:pPr>
          </w:p>
        </w:tc>
      </w:tr>
      <w:tr w:rsidR="00516CD2" w:rsidRPr="00D408F3" w14:paraId="381EDC13" w14:textId="77777777" w:rsidTr="005A1AF4">
        <w:tc>
          <w:tcPr>
            <w:tcW w:w="8647" w:type="dxa"/>
          </w:tcPr>
          <w:p w14:paraId="33E88117" w14:textId="4764A375" w:rsidR="00516CD2" w:rsidRPr="00AE333B" w:rsidRDefault="00516CD2" w:rsidP="005A1AF4">
            <w:pPr>
              <w:pStyle w:val="tablenumber"/>
            </w:pPr>
            <w:r w:rsidRPr="0098095F">
              <w:rPr>
                <w:lang w:val="en-US"/>
              </w:rPr>
              <w:t>FHIR</w:t>
            </w:r>
            <w:r>
              <w:t xml:space="preserve"> Update (10 min)</w:t>
            </w:r>
          </w:p>
          <w:p w14:paraId="29527CB6" w14:textId="77777777" w:rsidR="00AE333B" w:rsidRPr="00704962" w:rsidRDefault="00DF4158" w:rsidP="005A1AF4">
            <w:pPr>
              <w:pStyle w:val="tablenumber"/>
              <w:numPr>
                <w:ilvl w:val="0"/>
                <w:numId w:val="1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Connectathon - 11 candidate tracks with 126 people registered – largest to date</w:t>
            </w:r>
          </w:p>
          <w:p w14:paraId="2846BF66" w14:textId="18E31738" w:rsidR="00DF4158" w:rsidRPr="00704962" w:rsidRDefault="00DF4158" w:rsidP="005A1AF4">
            <w:pPr>
              <w:pStyle w:val="tablenumber"/>
              <w:numPr>
                <w:ilvl w:val="0"/>
                <w:numId w:val="1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 xml:space="preserve">DSTU 2.1 </w:t>
            </w:r>
            <w:r w:rsidR="002C0CE7" w:rsidRPr="00704962">
              <w:rPr>
                <w:color w:val="FF0000"/>
                <w:lang w:val="en-US"/>
              </w:rPr>
              <w:t>Interim</w:t>
            </w:r>
            <w:r w:rsidRPr="00704962">
              <w:rPr>
                <w:color w:val="FF0000"/>
                <w:lang w:val="en-US"/>
              </w:rPr>
              <w:t xml:space="preserve"> release – balloting for May cycle and published in late summer – work flow is the main focus of </w:t>
            </w:r>
            <w:r w:rsidR="002C0CE7" w:rsidRPr="00704962">
              <w:rPr>
                <w:color w:val="FF0000"/>
                <w:lang w:val="en-US"/>
              </w:rPr>
              <w:t>this ballot as well as updates to draft resources – some major resources are frozen for 2.1 release</w:t>
            </w:r>
          </w:p>
          <w:p w14:paraId="5AFE7EBB" w14:textId="77777777" w:rsidR="00DF4158" w:rsidRPr="00704962" w:rsidRDefault="00DF4158" w:rsidP="005A1AF4">
            <w:pPr>
              <w:pStyle w:val="tablenumber"/>
              <w:numPr>
                <w:ilvl w:val="0"/>
                <w:numId w:val="1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Major release in 2017</w:t>
            </w:r>
          </w:p>
          <w:p w14:paraId="6A5E86C2" w14:textId="77777777" w:rsidR="002C0CE7" w:rsidRPr="00704962" w:rsidRDefault="002C0CE7" w:rsidP="005A1AF4">
            <w:pPr>
              <w:pStyle w:val="tablenumber"/>
              <w:numPr>
                <w:ilvl w:val="0"/>
                <w:numId w:val="15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Website FHIR.org – mechanism for implementers to ask questions – will be affiliated with HL7 – will be an implementer focuse</w:t>
            </w:r>
          </w:p>
          <w:p w14:paraId="0D427ADA" w14:textId="02527CDD" w:rsidR="002C0CE7" w:rsidRPr="000313A5" w:rsidRDefault="002C0CE7" w:rsidP="005A1AF4">
            <w:pPr>
              <w:pStyle w:val="tablenumber"/>
              <w:numPr>
                <w:ilvl w:val="0"/>
                <w:numId w:val="15"/>
              </w:numPr>
            </w:pPr>
            <w:r w:rsidRPr="00704962">
              <w:rPr>
                <w:color w:val="FF0000"/>
                <w:lang w:val="en-US"/>
              </w:rPr>
              <w:t>More content being proposed and Work Groups are moving their resources up the ma</w:t>
            </w:r>
            <w:r w:rsidR="00045995" w:rsidRPr="00704962">
              <w:rPr>
                <w:color w:val="FF0000"/>
                <w:lang w:val="en-US"/>
              </w:rPr>
              <w:t>turity level</w:t>
            </w:r>
          </w:p>
        </w:tc>
        <w:tc>
          <w:tcPr>
            <w:tcW w:w="1559" w:type="dxa"/>
          </w:tcPr>
          <w:p w14:paraId="4A6FA522" w14:textId="6FFEB624" w:rsidR="00516CD2" w:rsidRDefault="00516CD2" w:rsidP="005A1AF4">
            <w:pPr>
              <w:pStyle w:val="TableText"/>
            </w:pPr>
            <w:r>
              <w:t>Lloyd McKenzie</w:t>
            </w:r>
          </w:p>
        </w:tc>
      </w:tr>
      <w:tr w:rsidR="006C6695" w:rsidRPr="00D408F3" w14:paraId="46E18434" w14:textId="77777777" w:rsidTr="005A1AF4">
        <w:tc>
          <w:tcPr>
            <w:tcW w:w="8647" w:type="dxa"/>
          </w:tcPr>
          <w:p w14:paraId="526E31F9" w14:textId="05597EE3" w:rsidR="00C82254" w:rsidRPr="00E93931" w:rsidRDefault="006C6695" w:rsidP="005A1AF4">
            <w:pPr>
              <w:pStyle w:val="tablenumber"/>
            </w:pPr>
            <w:r w:rsidRPr="009B4F18">
              <w:t>IHIC 2016</w:t>
            </w:r>
            <w:r w:rsidR="00BA49D3" w:rsidRPr="009B4F18">
              <w:t xml:space="preserve"> (10 min)</w:t>
            </w:r>
          </w:p>
          <w:p w14:paraId="7C8228B8" w14:textId="77777777" w:rsidR="00E93931" w:rsidRPr="00704962" w:rsidRDefault="005D618A" w:rsidP="005A1AF4">
            <w:pPr>
              <w:pStyle w:val="tablenumber"/>
              <w:numPr>
                <w:ilvl w:val="0"/>
                <w:numId w:val="13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IHIC – Genoa, Italy</w:t>
            </w:r>
          </w:p>
          <w:p w14:paraId="611032B1" w14:textId="77777777" w:rsidR="005D618A" w:rsidRPr="00704962" w:rsidRDefault="005D618A" w:rsidP="005A1AF4">
            <w:pPr>
              <w:pStyle w:val="tablenumber"/>
              <w:numPr>
                <w:ilvl w:val="0"/>
                <w:numId w:val="13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June 13 – Tutorial Day</w:t>
            </w:r>
          </w:p>
          <w:p w14:paraId="0897A745" w14:textId="77777777" w:rsidR="005D618A" w:rsidRPr="00704962" w:rsidRDefault="005D618A" w:rsidP="005A1AF4">
            <w:pPr>
              <w:pStyle w:val="tablenumber"/>
              <w:numPr>
                <w:ilvl w:val="0"/>
                <w:numId w:val="13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June 14-15 – Main Conference</w:t>
            </w:r>
          </w:p>
          <w:p w14:paraId="1EE6550C" w14:textId="77777777" w:rsidR="005D618A" w:rsidRPr="00704962" w:rsidRDefault="005D618A" w:rsidP="005A1AF4">
            <w:pPr>
              <w:pStyle w:val="tablenumber"/>
              <w:numPr>
                <w:ilvl w:val="0"/>
                <w:numId w:val="13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 xml:space="preserve">If there is a need for out of cycle meetings for HL7 Work Groups – please let </w:t>
            </w:r>
            <w:r w:rsidR="003720C0" w:rsidRPr="00704962">
              <w:rPr>
                <w:color w:val="FF0000"/>
                <w:lang w:val="en-US"/>
              </w:rPr>
              <w:t>IHIC committee know</w:t>
            </w:r>
          </w:p>
          <w:p w14:paraId="72AA2DA4" w14:textId="21153623" w:rsidR="003720C0" w:rsidRPr="009B4F18" w:rsidRDefault="003720C0" w:rsidP="005A1AF4">
            <w:pPr>
              <w:pStyle w:val="tablenumber"/>
              <w:numPr>
                <w:ilvl w:val="0"/>
                <w:numId w:val="13"/>
              </w:numPr>
            </w:pPr>
            <w:r w:rsidRPr="00704962">
              <w:rPr>
                <w:color w:val="FF0000"/>
                <w:lang w:val="en-US"/>
              </w:rPr>
              <w:t xml:space="preserve">Call for papers </w:t>
            </w:r>
            <w:r w:rsidR="00E1372D" w:rsidRPr="00704962">
              <w:rPr>
                <w:color w:val="FF0000"/>
                <w:lang w:val="en-US"/>
              </w:rPr>
              <w:t>–</w:t>
            </w:r>
            <w:r w:rsidRPr="00704962">
              <w:rPr>
                <w:color w:val="FF0000"/>
                <w:lang w:val="en-US"/>
              </w:rPr>
              <w:t xml:space="preserve"> </w:t>
            </w:r>
            <w:r w:rsidR="00E1372D" w:rsidRPr="00704962">
              <w:rPr>
                <w:color w:val="FF0000"/>
                <w:lang w:val="en-US"/>
              </w:rPr>
              <w:t>31 January 2016 – encourage everyone to submit papers!</w:t>
            </w:r>
          </w:p>
        </w:tc>
        <w:tc>
          <w:tcPr>
            <w:tcW w:w="1559" w:type="dxa"/>
          </w:tcPr>
          <w:p w14:paraId="05A5DB7A" w14:textId="77777777" w:rsidR="006C6695" w:rsidRPr="009B4F18" w:rsidRDefault="006C6695" w:rsidP="005A1AF4">
            <w:pPr>
              <w:pStyle w:val="TableText"/>
            </w:pPr>
            <w:r w:rsidRPr="009B4F18">
              <w:t>Giorgio Cangioli</w:t>
            </w:r>
          </w:p>
        </w:tc>
      </w:tr>
      <w:tr w:rsidR="00C75F66" w:rsidRPr="00D408F3" w14:paraId="02A04C17" w14:textId="77777777" w:rsidTr="005A1AF4">
        <w:tc>
          <w:tcPr>
            <w:tcW w:w="8647" w:type="dxa"/>
          </w:tcPr>
          <w:p w14:paraId="58888144" w14:textId="676496A9" w:rsidR="00C75F66" w:rsidRPr="00AB57BE" w:rsidRDefault="00C75F66" w:rsidP="005A1AF4">
            <w:pPr>
              <w:pStyle w:val="tablenumber"/>
            </w:pPr>
            <w:r>
              <w:t>HL7 Germany Presentation (30 min)</w:t>
            </w:r>
          </w:p>
          <w:p w14:paraId="774B8D28" w14:textId="77777777" w:rsidR="00AB57BE" w:rsidRPr="00704962" w:rsidRDefault="00431CDF" w:rsidP="005A1AF4">
            <w:pPr>
              <w:pStyle w:val="tablenumber"/>
              <w:numPr>
                <w:ilvl w:val="0"/>
                <w:numId w:val="16"/>
              </w:numPr>
              <w:rPr>
                <w:color w:val="FF0000"/>
              </w:rPr>
            </w:pPr>
            <w:r w:rsidRPr="00704962">
              <w:rPr>
                <w:color w:val="FF0000"/>
                <w:lang w:val="en-US"/>
              </w:rPr>
              <w:t>Kai Heitmann – newly elected CEO of HL7 Germany</w:t>
            </w:r>
          </w:p>
          <w:p w14:paraId="791B8F5F" w14:textId="77777777" w:rsidR="00431CDF" w:rsidRPr="004F7443" w:rsidRDefault="00431CDF" w:rsidP="005A1AF4">
            <w:pPr>
              <w:pStyle w:val="tablenumber"/>
              <w:numPr>
                <w:ilvl w:val="0"/>
                <w:numId w:val="16"/>
              </w:numPr>
            </w:pPr>
            <w:r w:rsidRPr="00704962">
              <w:rPr>
                <w:color w:val="FF0000"/>
                <w:lang w:val="en-US"/>
              </w:rPr>
              <w:t>Chairs are now elected for 4 years instead of 6 years</w:t>
            </w:r>
          </w:p>
          <w:p w14:paraId="24722D1F" w14:textId="31581D22" w:rsidR="004F7443" w:rsidRPr="009B4F18" w:rsidRDefault="004F7443" w:rsidP="005A1AF4">
            <w:pPr>
              <w:pStyle w:val="tablenumber"/>
              <w:numPr>
                <w:ilvl w:val="0"/>
                <w:numId w:val="16"/>
              </w:numPr>
            </w:pPr>
            <w:r>
              <w:rPr>
                <w:color w:val="FF0000"/>
                <w:lang w:val="en-US"/>
              </w:rPr>
              <w:t>See slide deck</w:t>
            </w:r>
          </w:p>
        </w:tc>
        <w:tc>
          <w:tcPr>
            <w:tcW w:w="1559" w:type="dxa"/>
          </w:tcPr>
          <w:p w14:paraId="4B39C751" w14:textId="22400A7B" w:rsidR="00C75F66" w:rsidRPr="009B4F18" w:rsidRDefault="00C75F66" w:rsidP="005A1AF4">
            <w:pPr>
              <w:pStyle w:val="TableText"/>
            </w:pPr>
            <w:r>
              <w:t>Sylvia Thun</w:t>
            </w:r>
          </w:p>
        </w:tc>
      </w:tr>
      <w:tr w:rsidR="000C013A" w:rsidRPr="00D408F3" w14:paraId="40ECBFBE" w14:textId="77777777" w:rsidTr="005A1AF4">
        <w:tc>
          <w:tcPr>
            <w:tcW w:w="8647" w:type="dxa"/>
          </w:tcPr>
          <w:p w14:paraId="54999129" w14:textId="766190CA" w:rsidR="00C82254" w:rsidRDefault="00F64FCC" w:rsidP="005A1AF4">
            <w:pPr>
              <w:pStyle w:val="tablenumber"/>
            </w:pPr>
            <w:r w:rsidRPr="00145EEF">
              <w:t xml:space="preserve">Reports from HL7 </w:t>
            </w:r>
            <w:r>
              <w:t>Affiliates</w:t>
            </w:r>
            <w:r w:rsidR="00D2040E">
              <w:t xml:space="preserve"> (2</w:t>
            </w:r>
            <w:r w:rsidR="000C013A">
              <w:t>0 min)</w:t>
            </w:r>
            <w:r w:rsidR="004F7443">
              <w:t xml:space="preserve"> – </w:t>
            </w:r>
            <w:bookmarkStart w:id="0" w:name="_GoBack"/>
            <w:r w:rsidR="004F7443" w:rsidRPr="004F7443">
              <w:rPr>
                <w:color w:val="FF0000"/>
              </w:rPr>
              <w:t>See slide decks posted as HL7 Around the World</w:t>
            </w:r>
            <w:bookmarkEnd w:id="0"/>
          </w:p>
        </w:tc>
        <w:tc>
          <w:tcPr>
            <w:tcW w:w="1559" w:type="dxa"/>
          </w:tcPr>
          <w:p w14:paraId="2262BCAB" w14:textId="77777777" w:rsidR="000C013A" w:rsidRDefault="000C013A" w:rsidP="005A1AF4">
            <w:pPr>
              <w:pStyle w:val="TableText"/>
            </w:pPr>
          </w:p>
        </w:tc>
      </w:tr>
      <w:tr w:rsidR="00C75FC9" w:rsidRPr="00D408F3" w14:paraId="5D984419" w14:textId="77777777" w:rsidTr="005A1AF4">
        <w:tc>
          <w:tcPr>
            <w:tcW w:w="10206" w:type="dxa"/>
            <w:gridSpan w:val="2"/>
          </w:tcPr>
          <w:p w14:paraId="5584AAC6" w14:textId="3D817F2F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Argentina</w:t>
            </w:r>
          </w:p>
        </w:tc>
      </w:tr>
      <w:tr w:rsidR="00C75FC9" w:rsidRPr="00D408F3" w14:paraId="08E212E9" w14:textId="77777777" w:rsidTr="005A1AF4">
        <w:tc>
          <w:tcPr>
            <w:tcW w:w="10206" w:type="dxa"/>
            <w:gridSpan w:val="2"/>
            <w:shd w:val="clear" w:color="auto" w:fill="auto"/>
          </w:tcPr>
          <w:p w14:paraId="35794894" w14:textId="0A9A9A3A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Australia</w:t>
            </w:r>
          </w:p>
        </w:tc>
      </w:tr>
      <w:tr w:rsidR="00C75FC9" w:rsidRPr="00D408F3" w14:paraId="5CDDF073" w14:textId="77777777" w:rsidTr="005A1AF4">
        <w:tc>
          <w:tcPr>
            <w:tcW w:w="10206" w:type="dxa"/>
            <w:gridSpan w:val="2"/>
            <w:shd w:val="clear" w:color="auto" w:fill="auto"/>
          </w:tcPr>
          <w:p w14:paraId="63FC3083" w14:textId="7E2CCF80" w:rsidR="00C75FC9" w:rsidRPr="002F092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Austria</w:t>
            </w:r>
          </w:p>
        </w:tc>
      </w:tr>
      <w:tr w:rsidR="00C75FC9" w:rsidRPr="00D408F3" w14:paraId="406252EA" w14:textId="77777777" w:rsidTr="005A1AF4">
        <w:tc>
          <w:tcPr>
            <w:tcW w:w="10206" w:type="dxa"/>
            <w:gridSpan w:val="2"/>
            <w:shd w:val="clear" w:color="auto" w:fill="auto"/>
          </w:tcPr>
          <w:p w14:paraId="495E43F8" w14:textId="5104C6DD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>
              <w:t>HL7 Bosnia and Herzegovina</w:t>
            </w:r>
          </w:p>
        </w:tc>
      </w:tr>
      <w:tr w:rsidR="00C75FC9" w:rsidRPr="00D408F3" w14:paraId="6C132339" w14:textId="77777777" w:rsidTr="005A1AF4">
        <w:tc>
          <w:tcPr>
            <w:tcW w:w="10206" w:type="dxa"/>
            <w:gridSpan w:val="2"/>
            <w:shd w:val="clear" w:color="auto" w:fill="auto"/>
          </w:tcPr>
          <w:p w14:paraId="1713C256" w14:textId="296B57D8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Brazil </w:t>
            </w:r>
          </w:p>
        </w:tc>
      </w:tr>
      <w:tr w:rsidR="00C75FC9" w:rsidRPr="00D408F3" w14:paraId="3B5CB069" w14:textId="77777777" w:rsidTr="005A1AF4">
        <w:tc>
          <w:tcPr>
            <w:tcW w:w="10206" w:type="dxa"/>
            <w:gridSpan w:val="2"/>
            <w:shd w:val="clear" w:color="auto" w:fill="auto"/>
          </w:tcPr>
          <w:p w14:paraId="353B3493" w14:textId="5AF1568E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Canada</w:t>
            </w:r>
          </w:p>
        </w:tc>
      </w:tr>
      <w:tr w:rsidR="00C75FC9" w:rsidRPr="00D408F3" w14:paraId="0E1532F4" w14:textId="77777777" w:rsidTr="005A1AF4">
        <w:tc>
          <w:tcPr>
            <w:tcW w:w="10206" w:type="dxa"/>
            <w:gridSpan w:val="2"/>
            <w:shd w:val="clear" w:color="auto" w:fill="auto"/>
          </w:tcPr>
          <w:p w14:paraId="6DE89125" w14:textId="487A26B4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China</w:t>
            </w:r>
          </w:p>
        </w:tc>
      </w:tr>
      <w:tr w:rsidR="00C75FC9" w:rsidRPr="00D408F3" w14:paraId="4E86479B" w14:textId="77777777" w:rsidTr="005A1AF4">
        <w:tc>
          <w:tcPr>
            <w:tcW w:w="10206" w:type="dxa"/>
            <w:gridSpan w:val="2"/>
            <w:shd w:val="clear" w:color="auto" w:fill="auto"/>
          </w:tcPr>
          <w:p w14:paraId="5E506D84" w14:textId="546A485C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Croatia</w:t>
            </w:r>
          </w:p>
        </w:tc>
      </w:tr>
      <w:tr w:rsidR="00C75FC9" w:rsidRPr="00D408F3" w14:paraId="141E5091" w14:textId="77777777" w:rsidTr="005A1AF4">
        <w:tc>
          <w:tcPr>
            <w:tcW w:w="10206" w:type="dxa"/>
            <w:gridSpan w:val="2"/>
            <w:shd w:val="clear" w:color="auto" w:fill="auto"/>
          </w:tcPr>
          <w:p w14:paraId="1075D94E" w14:textId="602E8863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Czech Republic</w:t>
            </w:r>
          </w:p>
        </w:tc>
      </w:tr>
      <w:tr w:rsidR="00C75FC9" w:rsidRPr="00D408F3" w14:paraId="71E1D786" w14:textId="77777777" w:rsidTr="005A1AF4">
        <w:tc>
          <w:tcPr>
            <w:tcW w:w="10206" w:type="dxa"/>
            <w:gridSpan w:val="2"/>
            <w:shd w:val="clear" w:color="auto" w:fill="auto"/>
          </w:tcPr>
          <w:p w14:paraId="6A058C3C" w14:textId="6A21A91B" w:rsidR="00C75FC9" w:rsidRPr="0059646B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Denmark</w:t>
            </w:r>
          </w:p>
        </w:tc>
      </w:tr>
      <w:tr w:rsidR="00C75FC9" w:rsidRPr="00D408F3" w14:paraId="6D07108E" w14:textId="77777777" w:rsidTr="005A1AF4">
        <w:tc>
          <w:tcPr>
            <w:tcW w:w="10206" w:type="dxa"/>
            <w:gridSpan w:val="2"/>
            <w:shd w:val="clear" w:color="auto" w:fill="auto"/>
          </w:tcPr>
          <w:p w14:paraId="001627F2" w14:textId="39DAF88F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Finland</w:t>
            </w:r>
          </w:p>
        </w:tc>
      </w:tr>
      <w:tr w:rsidR="00C75FC9" w:rsidRPr="00D408F3" w14:paraId="4BF7FD33" w14:textId="77777777" w:rsidTr="005A1AF4">
        <w:tc>
          <w:tcPr>
            <w:tcW w:w="10206" w:type="dxa"/>
            <w:gridSpan w:val="2"/>
            <w:shd w:val="clear" w:color="auto" w:fill="auto"/>
          </w:tcPr>
          <w:p w14:paraId="431306C8" w14:textId="2C69CBD5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France</w:t>
            </w:r>
          </w:p>
        </w:tc>
      </w:tr>
      <w:tr w:rsidR="00C75FC9" w:rsidRPr="00D408F3" w14:paraId="79918065" w14:textId="77777777" w:rsidTr="005A1AF4">
        <w:tc>
          <w:tcPr>
            <w:tcW w:w="10206" w:type="dxa"/>
            <w:gridSpan w:val="2"/>
            <w:shd w:val="clear" w:color="auto" w:fill="auto"/>
          </w:tcPr>
          <w:p w14:paraId="03B95F81" w14:textId="09C360DA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Germany </w:t>
            </w:r>
          </w:p>
        </w:tc>
      </w:tr>
      <w:tr w:rsidR="00C75FC9" w:rsidRPr="00D408F3" w14:paraId="01BACB26" w14:textId="77777777" w:rsidTr="005A1AF4">
        <w:tc>
          <w:tcPr>
            <w:tcW w:w="10206" w:type="dxa"/>
            <w:gridSpan w:val="2"/>
            <w:shd w:val="clear" w:color="auto" w:fill="auto"/>
          </w:tcPr>
          <w:p w14:paraId="5DF7AD28" w14:textId="41F57A76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Hellas </w:t>
            </w:r>
          </w:p>
        </w:tc>
      </w:tr>
      <w:tr w:rsidR="00C75FC9" w:rsidRPr="00D408F3" w14:paraId="65DC3DDA" w14:textId="77777777" w:rsidTr="005A1AF4">
        <w:tc>
          <w:tcPr>
            <w:tcW w:w="10206" w:type="dxa"/>
            <w:gridSpan w:val="2"/>
            <w:shd w:val="clear" w:color="auto" w:fill="auto"/>
          </w:tcPr>
          <w:p w14:paraId="76102EB1" w14:textId="0A324CED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lastRenderedPageBreak/>
              <w:t>HL7 Hong Kong</w:t>
            </w:r>
          </w:p>
        </w:tc>
      </w:tr>
      <w:tr w:rsidR="00C75FC9" w:rsidRPr="00D408F3" w14:paraId="5610357D" w14:textId="77777777" w:rsidTr="005A1AF4">
        <w:tc>
          <w:tcPr>
            <w:tcW w:w="10206" w:type="dxa"/>
            <w:gridSpan w:val="2"/>
            <w:shd w:val="clear" w:color="auto" w:fill="auto"/>
          </w:tcPr>
          <w:p w14:paraId="4D3DC736" w14:textId="7D1F77EA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India </w:t>
            </w:r>
          </w:p>
        </w:tc>
      </w:tr>
      <w:tr w:rsidR="00C75FC9" w:rsidRPr="00D408F3" w14:paraId="39ECEDE8" w14:textId="77777777" w:rsidTr="005A1AF4">
        <w:tc>
          <w:tcPr>
            <w:tcW w:w="10206" w:type="dxa"/>
            <w:gridSpan w:val="2"/>
            <w:shd w:val="clear" w:color="auto" w:fill="auto"/>
          </w:tcPr>
          <w:p w14:paraId="46E0D234" w14:textId="5FDCE292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Italy</w:t>
            </w:r>
          </w:p>
        </w:tc>
      </w:tr>
      <w:tr w:rsidR="00C75FC9" w:rsidRPr="00D408F3" w14:paraId="449A7FE7" w14:textId="77777777" w:rsidTr="005A1AF4">
        <w:tc>
          <w:tcPr>
            <w:tcW w:w="10206" w:type="dxa"/>
            <w:gridSpan w:val="2"/>
            <w:shd w:val="clear" w:color="auto" w:fill="auto"/>
          </w:tcPr>
          <w:p w14:paraId="516FAF07" w14:textId="17E57CEA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Japan</w:t>
            </w:r>
          </w:p>
        </w:tc>
      </w:tr>
      <w:tr w:rsidR="00C75FC9" w:rsidRPr="00D408F3" w14:paraId="32C7314F" w14:textId="77777777" w:rsidTr="005A1AF4">
        <w:tc>
          <w:tcPr>
            <w:tcW w:w="10206" w:type="dxa"/>
            <w:gridSpan w:val="2"/>
            <w:shd w:val="clear" w:color="auto" w:fill="auto"/>
          </w:tcPr>
          <w:p w14:paraId="76298B05" w14:textId="4A59A808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Korea</w:t>
            </w:r>
          </w:p>
        </w:tc>
      </w:tr>
      <w:tr w:rsidR="00C75FC9" w:rsidRPr="00D408F3" w14:paraId="173106D0" w14:textId="77777777" w:rsidTr="005A1AF4">
        <w:tc>
          <w:tcPr>
            <w:tcW w:w="10206" w:type="dxa"/>
            <w:gridSpan w:val="2"/>
            <w:shd w:val="clear" w:color="auto" w:fill="auto"/>
          </w:tcPr>
          <w:p w14:paraId="1EBB6C28" w14:textId="6FAC4738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Malaysia</w:t>
            </w:r>
          </w:p>
        </w:tc>
      </w:tr>
      <w:tr w:rsidR="00C75FC9" w:rsidRPr="00D408F3" w14:paraId="5D7FD041" w14:textId="77777777" w:rsidTr="005A1AF4">
        <w:tc>
          <w:tcPr>
            <w:tcW w:w="10206" w:type="dxa"/>
            <w:gridSpan w:val="2"/>
            <w:shd w:val="clear" w:color="auto" w:fill="auto"/>
          </w:tcPr>
          <w:p w14:paraId="4EDF0997" w14:textId="738840F8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Netherlands</w:t>
            </w:r>
          </w:p>
        </w:tc>
      </w:tr>
      <w:tr w:rsidR="00C75FC9" w:rsidRPr="00D408F3" w14:paraId="423FE378" w14:textId="77777777" w:rsidTr="005A1AF4">
        <w:tc>
          <w:tcPr>
            <w:tcW w:w="10206" w:type="dxa"/>
            <w:gridSpan w:val="2"/>
            <w:shd w:val="clear" w:color="auto" w:fill="auto"/>
          </w:tcPr>
          <w:p w14:paraId="0B6524C2" w14:textId="7B1E1EE8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New Zealand </w:t>
            </w:r>
          </w:p>
        </w:tc>
      </w:tr>
      <w:tr w:rsidR="00C75FC9" w:rsidRPr="00D408F3" w14:paraId="13DA5992" w14:textId="77777777" w:rsidTr="005A1AF4">
        <w:tc>
          <w:tcPr>
            <w:tcW w:w="10206" w:type="dxa"/>
            <w:gridSpan w:val="2"/>
            <w:shd w:val="clear" w:color="auto" w:fill="auto"/>
          </w:tcPr>
          <w:p w14:paraId="280646E4" w14:textId="5D3D3345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Norway</w:t>
            </w:r>
          </w:p>
        </w:tc>
      </w:tr>
      <w:tr w:rsidR="00C75FC9" w:rsidRPr="00D408F3" w14:paraId="497142C3" w14:textId="77777777" w:rsidTr="005A1AF4">
        <w:tc>
          <w:tcPr>
            <w:tcW w:w="10206" w:type="dxa"/>
            <w:gridSpan w:val="2"/>
            <w:shd w:val="clear" w:color="auto" w:fill="auto"/>
          </w:tcPr>
          <w:p w14:paraId="3AAAE71E" w14:textId="56CE95AA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Pakistan</w:t>
            </w:r>
          </w:p>
        </w:tc>
      </w:tr>
      <w:tr w:rsidR="00C75FC9" w:rsidRPr="00D408F3" w14:paraId="4034E4B1" w14:textId="77777777" w:rsidTr="005A1AF4">
        <w:tc>
          <w:tcPr>
            <w:tcW w:w="10206" w:type="dxa"/>
            <w:gridSpan w:val="2"/>
            <w:shd w:val="clear" w:color="auto" w:fill="auto"/>
          </w:tcPr>
          <w:p w14:paraId="191B1D04" w14:textId="01702DEB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Philippines</w:t>
            </w:r>
          </w:p>
        </w:tc>
      </w:tr>
      <w:tr w:rsidR="00C75FC9" w:rsidRPr="00D408F3" w14:paraId="6002B733" w14:textId="77777777" w:rsidTr="005A1AF4">
        <w:tc>
          <w:tcPr>
            <w:tcW w:w="10206" w:type="dxa"/>
            <w:gridSpan w:val="2"/>
            <w:shd w:val="clear" w:color="auto" w:fill="auto"/>
          </w:tcPr>
          <w:p w14:paraId="483623A8" w14:textId="1F21BC0C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>
              <w:t>HL7 Puerto Rico</w:t>
            </w:r>
          </w:p>
        </w:tc>
      </w:tr>
      <w:tr w:rsidR="00C75FC9" w:rsidRPr="00D408F3" w14:paraId="6C0F73B1" w14:textId="77777777" w:rsidTr="005A1AF4">
        <w:tc>
          <w:tcPr>
            <w:tcW w:w="10206" w:type="dxa"/>
            <w:gridSpan w:val="2"/>
            <w:shd w:val="clear" w:color="auto" w:fill="auto"/>
          </w:tcPr>
          <w:p w14:paraId="633B1131" w14:textId="38172E6D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Romania</w:t>
            </w:r>
          </w:p>
        </w:tc>
      </w:tr>
      <w:tr w:rsidR="00C75FC9" w:rsidRPr="00D408F3" w14:paraId="626B2AFD" w14:textId="77777777" w:rsidTr="005A1AF4">
        <w:tc>
          <w:tcPr>
            <w:tcW w:w="10206" w:type="dxa"/>
            <w:gridSpan w:val="2"/>
            <w:shd w:val="clear" w:color="auto" w:fill="auto"/>
          </w:tcPr>
          <w:p w14:paraId="27D646E9" w14:textId="41BB584B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Russia</w:t>
            </w:r>
          </w:p>
        </w:tc>
      </w:tr>
      <w:tr w:rsidR="00C75FC9" w:rsidRPr="00D408F3" w14:paraId="43475F2B" w14:textId="77777777" w:rsidTr="005A1AF4">
        <w:tc>
          <w:tcPr>
            <w:tcW w:w="10206" w:type="dxa"/>
            <w:gridSpan w:val="2"/>
            <w:shd w:val="clear" w:color="auto" w:fill="auto"/>
          </w:tcPr>
          <w:p w14:paraId="445D1DA7" w14:textId="18C3A241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>
              <w:t>HL7 Serbia</w:t>
            </w:r>
          </w:p>
        </w:tc>
      </w:tr>
      <w:tr w:rsidR="00C75FC9" w:rsidRPr="00D408F3" w14:paraId="31D44909" w14:textId="77777777" w:rsidTr="005A1AF4">
        <w:tc>
          <w:tcPr>
            <w:tcW w:w="10206" w:type="dxa"/>
            <w:gridSpan w:val="2"/>
            <w:shd w:val="clear" w:color="auto" w:fill="auto"/>
          </w:tcPr>
          <w:p w14:paraId="241AC3BF" w14:textId="08A11B75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Singapore</w:t>
            </w:r>
          </w:p>
        </w:tc>
      </w:tr>
      <w:tr w:rsidR="00C75FC9" w:rsidRPr="00D408F3" w14:paraId="57A0A6E8" w14:textId="77777777" w:rsidTr="005A1AF4">
        <w:tc>
          <w:tcPr>
            <w:tcW w:w="10206" w:type="dxa"/>
            <w:gridSpan w:val="2"/>
            <w:shd w:val="clear" w:color="auto" w:fill="auto"/>
          </w:tcPr>
          <w:p w14:paraId="38029F29" w14:textId="4F098918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Slovenia</w:t>
            </w:r>
          </w:p>
        </w:tc>
      </w:tr>
      <w:tr w:rsidR="00C75FC9" w:rsidRPr="00D408F3" w14:paraId="52E060A0" w14:textId="77777777" w:rsidTr="005A1AF4">
        <w:tc>
          <w:tcPr>
            <w:tcW w:w="10206" w:type="dxa"/>
            <w:gridSpan w:val="2"/>
            <w:shd w:val="clear" w:color="auto" w:fill="auto"/>
          </w:tcPr>
          <w:p w14:paraId="49300944" w14:textId="33C856AB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Spain </w:t>
            </w:r>
          </w:p>
        </w:tc>
      </w:tr>
      <w:tr w:rsidR="00C75FC9" w:rsidRPr="00D408F3" w14:paraId="4917EF15" w14:textId="77777777" w:rsidTr="005A1AF4">
        <w:tc>
          <w:tcPr>
            <w:tcW w:w="10206" w:type="dxa"/>
            <w:gridSpan w:val="2"/>
            <w:shd w:val="clear" w:color="auto" w:fill="auto"/>
          </w:tcPr>
          <w:p w14:paraId="04E7BBB0" w14:textId="68A321C3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Sweden</w:t>
            </w:r>
          </w:p>
        </w:tc>
      </w:tr>
      <w:tr w:rsidR="00C75FC9" w:rsidRPr="00D408F3" w14:paraId="2F95FC50" w14:textId="77777777" w:rsidTr="005A1AF4">
        <w:tc>
          <w:tcPr>
            <w:tcW w:w="10206" w:type="dxa"/>
            <w:gridSpan w:val="2"/>
            <w:shd w:val="clear" w:color="auto" w:fill="auto"/>
          </w:tcPr>
          <w:p w14:paraId="363BCF8C" w14:textId="6F341061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Switzerland</w:t>
            </w:r>
          </w:p>
        </w:tc>
      </w:tr>
      <w:tr w:rsidR="00C75FC9" w:rsidRPr="00D408F3" w14:paraId="3A0DE009" w14:textId="77777777" w:rsidTr="005A1AF4">
        <w:tc>
          <w:tcPr>
            <w:tcW w:w="10206" w:type="dxa"/>
            <w:gridSpan w:val="2"/>
            <w:shd w:val="clear" w:color="auto" w:fill="auto"/>
          </w:tcPr>
          <w:p w14:paraId="27FD435C" w14:textId="38C0A5D6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>HL7 UK</w:t>
            </w:r>
          </w:p>
        </w:tc>
      </w:tr>
      <w:tr w:rsidR="00C75FC9" w:rsidRPr="00D408F3" w14:paraId="7F49BCBE" w14:textId="77777777" w:rsidTr="005A1AF4">
        <w:tc>
          <w:tcPr>
            <w:tcW w:w="10206" w:type="dxa"/>
            <w:gridSpan w:val="2"/>
            <w:shd w:val="clear" w:color="auto" w:fill="auto"/>
          </w:tcPr>
          <w:p w14:paraId="41589B47" w14:textId="067AD38F" w:rsidR="00C75FC9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Uruguay </w:t>
            </w:r>
          </w:p>
        </w:tc>
      </w:tr>
      <w:tr w:rsidR="00C75FC9" w:rsidRPr="00D408F3" w14:paraId="47682166" w14:textId="77777777" w:rsidTr="005A1AF4">
        <w:tc>
          <w:tcPr>
            <w:tcW w:w="10206" w:type="dxa"/>
            <w:gridSpan w:val="2"/>
            <w:shd w:val="clear" w:color="auto" w:fill="auto"/>
          </w:tcPr>
          <w:p w14:paraId="4ADACFF1" w14:textId="38C52D97" w:rsidR="00C75FC9" w:rsidRPr="00FC794A" w:rsidRDefault="00C75FC9" w:rsidP="005A1AF4">
            <w:pPr>
              <w:pStyle w:val="tablenumber"/>
              <w:numPr>
                <w:ilvl w:val="0"/>
                <w:numId w:val="5"/>
              </w:numPr>
            </w:pPr>
            <w:r w:rsidRPr="007510F0">
              <w:t xml:space="preserve">HL7 USA </w:t>
            </w:r>
          </w:p>
        </w:tc>
      </w:tr>
    </w:tbl>
    <w:p w14:paraId="30FA9739" w14:textId="77777777" w:rsidR="004B16AC" w:rsidRDefault="004B16AC" w:rsidP="00D76A3F">
      <w:pPr>
        <w:tabs>
          <w:tab w:val="left" w:pos="2594"/>
          <w:tab w:val="left" w:pos="2826"/>
        </w:tabs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694"/>
        <w:gridCol w:w="5946"/>
        <w:gridCol w:w="1566"/>
      </w:tblGrid>
      <w:tr w:rsidR="002E11F5" w:rsidRPr="00F84B78" w14:paraId="3DAE82F5" w14:textId="77777777" w:rsidTr="007C5DBA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83D90" w14:textId="77777777" w:rsidR="002E11F5" w:rsidRDefault="002E11F5" w:rsidP="002E11F5">
            <w:pPr>
              <w:pStyle w:val="TableTitle"/>
              <w:ind w:left="0" w:firstLine="0"/>
            </w:pPr>
            <w:r>
              <w:t>Lunch (12:30 – 1:30pm)</w:t>
            </w:r>
          </w:p>
        </w:tc>
      </w:tr>
      <w:tr w:rsidR="008911E2" w:rsidRPr="00F84B78" w14:paraId="1B798C00" w14:textId="77777777" w:rsidTr="007C5DBA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E2D7B1" w14:textId="1FAE5D95" w:rsidR="008911E2" w:rsidRPr="00F84B78" w:rsidRDefault="008911E2" w:rsidP="008911E2">
            <w:pPr>
              <w:pStyle w:val="TableTitle"/>
            </w:pPr>
            <w:r>
              <w:t>Q3</w:t>
            </w:r>
            <w:r w:rsidR="002E11F5">
              <w:t xml:space="preserve"> (1:30 – 3:00pm</w:t>
            </w:r>
            <w:r w:rsidR="00E7175A">
              <w:t>)</w:t>
            </w:r>
          </w:p>
        </w:tc>
      </w:tr>
      <w:tr w:rsidR="00B23040" w:rsidRPr="00496D3A" w14:paraId="5C7F40ED" w14:textId="77777777" w:rsidTr="00B23040">
        <w:tblPrEx>
          <w:shd w:val="clear" w:color="auto" w:fill="auto"/>
        </w:tblPrEx>
        <w:tc>
          <w:tcPr>
            <w:tcW w:w="8640" w:type="dxa"/>
            <w:gridSpan w:val="2"/>
            <w:shd w:val="clear" w:color="auto" w:fill="auto"/>
            <w:vAlign w:val="center"/>
          </w:tcPr>
          <w:p w14:paraId="20FCA8A7" w14:textId="77777777" w:rsidR="00CC5E41" w:rsidRPr="00496D3A" w:rsidRDefault="002E11F5" w:rsidP="002E11F5">
            <w:pPr>
              <w:pStyle w:val="tablenumber"/>
            </w:pPr>
            <w:r w:rsidRPr="00145EEF">
              <w:t xml:space="preserve">Reports from HL7 </w:t>
            </w:r>
            <w:r>
              <w:t>Affiliates (continued)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7DEE18B" w14:textId="77777777" w:rsidR="00407130" w:rsidRPr="00496D3A" w:rsidRDefault="00407130" w:rsidP="00B2304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4B16AC" w:rsidRPr="00F84B78" w14:paraId="65AE3183" w14:textId="77777777" w:rsidTr="00D75095">
        <w:tblPrEx>
          <w:shd w:val="clear" w:color="auto" w:fill="auto"/>
        </w:tblPrEx>
        <w:tc>
          <w:tcPr>
            <w:tcW w:w="2694" w:type="dxa"/>
            <w:tcBorders>
              <w:right w:val="nil"/>
            </w:tcBorders>
            <w:shd w:val="clear" w:color="auto" w:fill="99CCFF"/>
            <w:vAlign w:val="center"/>
          </w:tcPr>
          <w:p w14:paraId="18EA9D1D" w14:textId="77777777" w:rsidR="004B16AC" w:rsidRPr="00F84B78" w:rsidRDefault="004B16AC" w:rsidP="00D75095">
            <w:pPr>
              <w:pStyle w:val="TableTitle"/>
            </w:pPr>
            <w:r w:rsidRPr="00F84B78">
              <w:t>Closing Remarks</w:t>
            </w:r>
          </w:p>
        </w:tc>
        <w:tc>
          <w:tcPr>
            <w:tcW w:w="7512" w:type="dxa"/>
            <w:gridSpan w:val="2"/>
            <w:tcBorders>
              <w:left w:val="nil"/>
            </w:tcBorders>
            <w:shd w:val="clear" w:color="auto" w:fill="99CCFF"/>
            <w:vAlign w:val="center"/>
          </w:tcPr>
          <w:p w14:paraId="7B9A3347" w14:textId="77777777" w:rsidR="004B16AC" w:rsidRPr="00C0680E" w:rsidRDefault="004B16AC" w:rsidP="005F3A14">
            <w:pPr>
              <w:pStyle w:val="TableTitle"/>
              <w:ind w:left="8595"/>
            </w:pPr>
            <w:r>
              <w:t>Melva Peters</w:t>
            </w:r>
          </w:p>
        </w:tc>
      </w:tr>
      <w:tr w:rsidR="004B16AC" w:rsidRPr="00F84B78" w14:paraId="4573D364" w14:textId="77777777" w:rsidTr="00D75095">
        <w:tblPrEx>
          <w:shd w:val="clear" w:color="auto" w:fill="auto"/>
        </w:tblPrEx>
        <w:tc>
          <w:tcPr>
            <w:tcW w:w="2694" w:type="dxa"/>
            <w:vAlign w:val="center"/>
          </w:tcPr>
          <w:p w14:paraId="66AE5F34" w14:textId="77777777" w:rsidR="004B16AC" w:rsidRDefault="004B16AC" w:rsidP="00D75095">
            <w:pPr>
              <w:pStyle w:val="tablenumber"/>
            </w:pPr>
            <w:r w:rsidRPr="00145EEF">
              <w:t>Closing Remarks</w:t>
            </w:r>
          </w:p>
          <w:p w14:paraId="4A874E51" w14:textId="77777777" w:rsidR="00D6608D" w:rsidRPr="00145EEF" w:rsidRDefault="00D6608D" w:rsidP="00D6608D">
            <w:pPr>
              <w:pStyle w:val="tablenumber"/>
              <w:numPr>
                <w:ilvl w:val="0"/>
                <w:numId w:val="0"/>
              </w:numPr>
              <w:ind w:left="502" w:hanging="360"/>
            </w:pPr>
          </w:p>
        </w:tc>
        <w:tc>
          <w:tcPr>
            <w:tcW w:w="7512" w:type="dxa"/>
            <w:gridSpan w:val="2"/>
            <w:vAlign w:val="center"/>
          </w:tcPr>
          <w:p w14:paraId="43D46001" w14:textId="77777777" w:rsidR="004B16AC" w:rsidRPr="00C0680E" w:rsidRDefault="004B16AC" w:rsidP="00CC5E41">
            <w:pPr>
              <w:pStyle w:val="Minutes"/>
            </w:pPr>
          </w:p>
        </w:tc>
      </w:tr>
      <w:tr w:rsidR="004B16AC" w:rsidRPr="00F84B78" w14:paraId="3F7BA9F1" w14:textId="77777777" w:rsidTr="00D75095"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8172AE" w14:textId="77777777" w:rsidR="004B16AC" w:rsidRPr="00F84B78" w:rsidRDefault="004B16AC" w:rsidP="00D75095">
            <w:pPr>
              <w:pStyle w:val="TableText"/>
            </w:pPr>
            <w:r>
              <w:t>Meeting Adjourned @ 15:00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193E67" w14:textId="77777777" w:rsidR="004B16AC" w:rsidRPr="00F84B78" w:rsidRDefault="004B16AC" w:rsidP="00D75095">
            <w:pPr>
              <w:rPr>
                <w:rFonts w:ascii="Calibri" w:hAnsi="Calibri"/>
                <w:sz w:val="20"/>
              </w:rPr>
            </w:pPr>
          </w:p>
        </w:tc>
      </w:tr>
    </w:tbl>
    <w:p w14:paraId="0633690E" w14:textId="77777777" w:rsidR="00AD60EF" w:rsidRDefault="00D76A3F" w:rsidP="00D76A3F">
      <w:pPr>
        <w:tabs>
          <w:tab w:val="left" w:pos="2594"/>
          <w:tab w:val="left" w:pos="2826"/>
        </w:tabs>
      </w:pPr>
      <w:r>
        <w:tab/>
      </w:r>
    </w:p>
    <w:tbl>
      <w:tblPr>
        <w:tblW w:w="0" w:type="auto"/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A6900" w:rsidRPr="00C608C4" w14:paraId="4E75D2E9" w14:textId="77777777">
        <w:tc>
          <w:tcPr>
            <w:tcW w:w="10276" w:type="dxa"/>
            <w:shd w:val="clear" w:color="auto" w:fill="DBE5F1"/>
          </w:tcPr>
          <w:p w14:paraId="7D520424" w14:textId="77777777" w:rsidR="00AA6900" w:rsidRPr="008F1246" w:rsidRDefault="00AA6900" w:rsidP="008F1246">
            <w:pPr>
              <w:pStyle w:val="Heading4"/>
            </w:pPr>
            <w:r w:rsidRPr="008F1246">
              <w:t>Thank you for attending the meeting. Have a successful week.</w:t>
            </w:r>
          </w:p>
        </w:tc>
      </w:tr>
    </w:tbl>
    <w:p w14:paraId="19291BF9" w14:textId="77777777" w:rsidR="00BB71A8" w:rsidRDefault="00BB71A8" w:rsidP="00136DF9">
      <w:pPr>
        <w:pStyle w:val="Heading2"/>
        <w:spacing w:before="0"/>
      </w:pPr>
    </w:p>
    <w:p w14:paraId="5922E570" w14:textId="77777777" w:rsidR="00BB71A8" w:rsidRDefault="00BB71A8">
      <w:pPr>
        <w:rPr>
          <w:rFonts w:ascii="Calibri" w:eastAsia="Times New Roman" w:hAnsi="Calibri"/>
          <w:b/>
          <w:bCs/>
          <w:color w:val="365F91"/>
          <w:sz w:val="32"/>
          <w:szCs w:val="32"/>
        </w:rPr>
      </w:pPr>
      <w:r>
        <w:br w:type="page"/>
      </w:r>
    </w:p>
    <w:p w14:paraId="2AC8EC8E" w14:textId="77777777" w:rsidR="0004481E" w:rsidRPr="00600D18" w:rsidRDefault="008F1246" w:rsidP="00136DF9">
      <w:pPr>
        <w:pStyle w:val="Heading2"/>
        <w:spacing w:before="0"/>
      </w:pPr>
      <w:r>
        <w:lastRenderedPageBreak/>
        <w:t>Affiliates</w:t>
      </w:r>
      <w:r w:rsidR="0004481E" w:rsidRPr="00600D18">
        <w:t xml:space="preserve"> Council Members:</w:t>
      </w:r>
    </w:p>
    <w:tbl>
      <w:tblPr>
        <w:tblW w:w="103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686"/>
        <w:gridCol w:w="3266"/>
      </w:tblGrid>
      <w:tr w:rsidR="00AB4E1D" w:rsidRPr="007510F0" w14:paraId="5DA02E07" w14:textId="77777777" w:rsidTr="00963E4F">
        <w:trPr>
          <w:trHeight w:val="255"/>
        </w:trPr>
        <w:tc>
          <w:tcPr>
            <w:tcW w:w="3196" w:type="dxa"/>
            <w:shd w:val="clear" w:color="auto" w:fill="DBE5F1" w:themeFill="accent1" w:themeFillTint="33"/>
            <w:vAlign w:val="bottom"/>
          </w:tcPr>
          <w:p w14:paraId="7927C884" w14:textId="77777777" w:rsidR="00AB4E1D" w:rsidRPr="007510F0" w:rsidRDefault="00AB4E1D" w:rsidP="006761FC">
            <w:pPr>
              <w:pStyle w:val="TableTitle"/>
              <w:rPr>
                <w:rFonts w:asciiTheme="minorHAnsi" w:hAnsiTheme="minorHAnsi"/>
                <w:lang w:eastAsia="en-CA"/>
              </w:rPr>
            </w:pPr>
            <w:r w:rsidRPr="007510F0">
              <w:rPr>
                <w:rFonts w:asciiTheme="minorHAnsi" w:hAnsiTheme="minorHAnsi"/>
                <w:lang w:eastAsia="en-CA"/>
              </w:rPr>
              <w:t>Affiliate / Role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644745B" w14:textId="77777777" w:rsidR="00AB4E1D" w:rsidRPr="007510F0" w:rsidRDefault="00AB4E1D" w:rsidP="006761FC">
            <w:pPr>
              <w:pStyle w:val="TableTitle"/>
              <w:rPr>
                <w:rFonts w:asciiTheme="minorHAnsi" w:hAnsiTheme="minorHAnsi"/>
                <w:lang w:eastAsia="en-CA"/>
              </w:rPr>
            </w:pPr>
            <w:r w:rsidRPr="007510F0">
              <w:rPr>
                <w:rFonts w:asciiTheme="minorHAnsi" w:hAnsiTheme="minorHAnsi"/>
                <w:lang w:eastAsia="en-CA"/>
              </w:rPr>
              <w:t>Name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0B30790A" w14:textId="77777777" w:rsidR="00AB4E1D" w:rsidRPr="007510F0" w:rsidRDefault="00AB4E1D" w:rsidP="006761FC">
            <w:pPr>
              <w:pStyle w:val="TableTitle"/>
              <w:rPr>
                <w:rFonts w:asciiTheme="minorHAnsi" w:hAnsiTheme="minorHAnsi"/>
                <w:lang w:eastAsia="en-CA"/>
              </w:rPr>
            </w:pPr>
            <w:r w:rsidRPr="007510F0">
              <w:rPr>
                <w:rFonts w:asciiTheme="minorHAnsi" w:hAnsiTheme="minorHAnsi"/>
                <w:lang w:eastAsia="en-CA"/>
              </w:rPr>
              <w:t>Attendance Record</w:t>
            </w:r>
          </w:p>
        </w:tc>
      </w:tr>
      <w:tr w:rsidR="000313A5" w:rsidRPr="007510F0" w14:paraId="3D5AC7B5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6512A1A0" w14:textId="77777777" w:rsidR="000313A5" w:rsidRPr="007510F0" w:rsidRDefault="000313A5" w:rsidP="007510F0">
            <w:pPr>
              <w:pStyle w:val="TableText"/>
            </w:pPr>
            <w:r w:rsidRPr="007510F0">
              <w:t>Co-Chair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6CF6439" w14:textId="77777777" w:rsidR="000313A5" w:rsidRPr="007510F0" w:rsidRDefault="00C4475F" w:rsidP="007510F0">
            <w:pPr>
              <w:pStyle w:val="TableText"/>
            </w:pPr>
            <w:r w:rsidRPr="007510F0">
              <w:t>Melva Peters</w:t>
            </w:r>
          </w:p>
        </w:tc>
        <w:tc>
          <w:tcPr>
            <w:tcW w:w="3061" w:type="dxa"/>
          </w:tcPr>
          <w:p w14:paraId="2D44A42B" w14:textId="7A412476" w:rsidR="000313A5" w:rsidRPr="00C1757D" w:rsidRDefault="00C1757D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13A5" w:rsidRPr="007510F0" w14:paraId="4C028810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5EAC4C89" w14:textId="77777777" w:rsidR="000313A5" w:rsidRPr="007510F0" w:rsidRDefault="000313A5" w:rsidP="007510F0">
            <w:pPr>
              <w:pStyle w:val="TableText"/>
            </w:pPr>
            <w:r w:rsidRPr="007510F0">
              <w:t>Co-Chair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300FF2F" w14:textId="77777777" w:rsidR="000313A5" w:rsidRPr="007510F0" w:rsidRDefault="00C4475F" w:rsidP="007510F0">
            <w:pPr>
              <w:pStyle w:val="TableText"/>
            </w:pPr>
            <w:r w:rsidRPr="007510F0">
              <w:t>Diego Kaminker</w:t>
            </w:r>
          </w:p>
        </w:tc>
        <w:tc>
          <w:tcPr>
            <w:tcW w:w="3061" w:type="dxa"/>
          </w:tcPr>
          <w:p w14:paraId="284A78A1" w14:textId="77777777" w:rsidR="000313A5" w:rsidRPr="007510F0" w:rsidRDefault="000313A5" w:rsidP="007510F0">
            <w:pPr>
              <w:pStyle w:val="TableText"/>
            </w:pPr>
          </w:p>
        </w:tc>
      </w:tr>
      <w:tr w:rsidR="004A2995" w:rsidRPr="007510F0" w14:paraId="7FBA4FB8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182AA3E8" w14:textId="77777777" w:rsidR="004A2995" w:rsidRPr="007510F0" w:rsidRDefault="004A2995" w:rsidP="007510F0">
            <w:pPr>
              <w:pStyle w:val="TableText"/>
            </w:pPr>
            <w:r w:rsidRPr="007510F0">
              <w:t>Co-Chair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6DEC9CF" w14:textId="77777777" w:rsidR="004A2995" w:rsidRPr="007510F0" w:rsidRDefault="00005FCB" w:rsidP="007510F0">
            <w:pPr>
              <w:pStyle w:val="TableText"/>
            </w:pPr>
            <w:r w:rsidRPr="007510F0">
              <w:t>Francisco Perez</w:t>
            </w:r>
          </w:p>
        </w:tc>
        <w:tc>
          <w:tcPr>
            <w:tcW w:w="3061" w:type="dxa"/>
          </w:tcPr>
          <w:p w14:paraId="1BF0CB77" w14:textId="67EDCD60" w:rsidR="000D20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4A2995" w:rsidRPr="007510F0" w14:paraId="61898AC3" w14:textId="77777777" w:rsidTr="00963E4F">
        <w:trPr>
          <w:trHeight w:val="255"/>
        </w:trPr>
        <w:tc>
          <w:tcPr>
            <w:tcW w:w="3196" w:type="dxa"/>
            <w:vMerge w:val="restart"/>
            <w:vAlign w:val="bottom"/>
          </w:tcPr>
          <w:p w14:paraId="29914E97" w14:textId="77777777" w:rsidR="004A2995" w:rsidRPr="007510F0" w:rsidRDefault="004A2995" w:rsidP="007510F0">
            <w:pPr>
              <w:pStyle w:val="TableText"/>
            </w:pPr>
            <w:r w:rsidRPr="007510F0">
              <w:t xml:space="preserve">HL7 Board of Directors </w:t>
            </w:r>
          </w:p>
          <w:p w14:paraId="4680BD5D" w14:textId="77777777" w:rsidR="004A2995" w:rsidRPr="007510F0" w:rsidRDefault="004A2995" w:rsidP="007510F0">
            <w:pPr>
              <w:pStyle w:val="TableText"/>
            </w:pPr>
            <w:r w:rsidRPr="007510F0">
              <w:t>IC Representatives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3ED6FB3" w14:textId="77777777" w:rsidR="004A2995" w:rsidRPr="007510F0" w:rsidRDefault="008D4D44" w:rsidP="007510F0">
            <w:pPr>
              <w:pStyle w:val="TableText"/>
            </w:pPr>
            <w:r>
              <w:t>Beat Heggli</w:t>
            </w:r>
          </w:p>
        </w:tc>
        <w:tc>
          <w:tcPr>
            <w:tcW w:w="3061" w:type="dxa"/>
          </w:tcPr>
          <w:p w14:paraId="56E31AD7" w14:textId="28ECC2C1" w:rsidR="004A2995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4A2995" w:rsidRPr="007510F0" w14:paraId="181BF3D9" w14:textId="77777777" w:rsidTr="00963E4F">
        <w:trPr>
          <w:trHeight w:val="255"/>
        </w:trPr>
        <w:tc>
          <w:tcPr>
            <w:tcW w:w="3196" w:type="dxa"/>
            <w:vMerge/>
            <w:vAlign w:val="bottom"/>
          </w:tcPr>
          <w:p w14:paraId="749D40D0" w14:textId="77777777" w:rsidR="004A2995" w:rsidRPr="007510F0" w:rsidRDefault="004A2995" w:rsidP="007510F0">
            <w:pPr>
              <w:pStyle w:val="TableText"/>
            </w:pP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FCC73EE" w14:textId="77777777" w:rsidR="004A2995" w:rsidRPr="007510F0" w:rsidRDefault="00C4475F" w:rsidP="007510F0">
            <w:pPr>
              <w:pStyle w:val="TableText"/>
            </w:pPr>
            <w:r w:rsidRPr="007510F0">
              <w:t>Frank Oemig</w:t>
            </w:r>
          </w:p>
        </w:tc>
        <w:tc>
          <w:tcPr>
            <w:tcW w:w="3061" w:type="dxa"/>
          </w:tcPr>
          <w:p w14:paraId="718861C7" w14:textId="1DF828A7" w:rsidR="004A2995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4A2995" w:rsidRPr="007510F0" w14:paraId="299B3FA1" w14:textId="77777777" w:rsidTr="00963E4F">
        <w:trPr>
          <w:trHeight w:val="255"/>
        </w:trPr>
        <w:tc>
          <w:tcPr>
            <w:tcW w:w="3196" w:type="dxa"/>
            <w:shd w:val="clear" w:color="auto" w:fill="DBE5F1"/>
            <w:vAlign w:val="bottom"/>
          </w:tcPr>
          <w:p w14:paraId="03669CAF" w14:textId="77777777" w:rsidR="004A2995" w:rsidRPr="007510F0" w:rsidRDefault="004A2995" w:rsidP="00AB4E1D">
            <w:pPr>
              <w:pStyle w:val="TableTitle"/>
              <w:rPr>
                <w:rFonts w:asciiTheme="minorHAnsi" w:hAnsiTheme="minorHAnsi"/>
              </w:rPr>
            </w:pPr>
            <w:r w:rsidRPr="007510F0">
              <w:rPr>
                <w:rFonts w:asciiTheme="minorHAnsi" w:hAnsiTheme="minorHAnsi"/>
              </w:rPr>
              <w:t>Members of the Council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DBE5F1"/>
            <w:noWrap/>
            <w:vAlign w:val="bottom"/>
          </w:tcPr>
          <w:p w14:paraId="129598AE" w14:textId="77777777" w:rsidR="004A2995" w:rsidRPr="007510F0" w:rsidRDefault="004A2995" w:rsidP="00AB4E1D">
            <w:pPr>
              <w:pStyle w:val="TableTitle"/>
              <w:rPr>
                <w:rFonts w:asciiTheme="minorHAnsi" w:hAnsiTheme="minorHAnsi"/>
              </w:rPr>
            </w:pPr>
          </w:p>
        </w:tc>
        <w:tc>
          <w:tcPr>
            <w:tcW w:w="3061" w:type="dxa"/>
            <w:shd w:val="clear" w:color="auto" w:fill="DBE5F1"/>
          </w:tcPr>
          <w:p w14:paraId="100EFA0B" w14:textId="77777777" w:rsidR="004A2995" w:rsidRPr="007510F0" w:rsidRDefault="004A2995" w:rsidP="00AB4E1D">
            <w:pPr>
              <w:pStyle w:val="TableTitle"/>
              <w:rPr>
                <w:rFonts w:asciiTheme="minorHAnsi" w:hAnsiTheme="minorHAnsi"/>
              </w:rPr>
            </w:pPr>
          </w:p>
        </w:tc>
      </w:tr>
      <w:tr w:rsidR="000D20CD" w:rsidRPr="007510F0" w14:paraId="0122C9BF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3E4CFD7" w14:textId="77777777" w:rsidR="000D20CD" w:rsidRPr="007510F0" w:rsidRDefault="000D20CD" w:rsidP="007510F0">
            <w:pPr>
              <w:pStyle w:val="TableText"/>
            </w:pPr>
            <w:r w:rsidRPr="007510F0">
              <w:t>HL7 Argentina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C064877" w14:textId="77777777" w:rsidR="000D20CD" w:rsidRPr="007510F0" w:rsidRDefault="000D20CD" w:rsidP="007510F0">
            <w:pPr>
              <w:pStyle w:val="TableText"/>
            </w:pPr>
            <w:r w:rsidRPr="007510F0">
              <w:t>Fernando Campos</w:t>
            </w:r>
          </w:p>
        </w:tc>
        <w:tc>
          <w:tcPr>
            <w:tcW w:w="3061" w:type="dxa"/>
          </w:tcPr>
          <w:p w14:paraId="5816E382" w14:textId="543C4D88" w:rsidR="000D20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D20CD" w:rsidRPr="007510F0" w14:paraId="64B6E749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2EA25DDC" w14:textId="77777777" w:rsidR="000D20CD" w:rsidRPr="007510F0" w:rsidRDefault="000D20CD" w:rsidP="007510F0">
            <w:pPr>
              <w:pStyle w:val="TableText"/>
            </w:pPr>
            <w:r w:rsidRPr="007510F0">
              <w:t>HL7 Australia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5F7809D" w14:textId="77777777" w:rsidR="000D20CD" w:rsidRPr="007510F0" w:rsidRDefault="008D4D44" w:rsidP="007510F0">
            <w:pPr>
              <w:pStyle w:val="TableText"/>
            </w:pPr>
            <w:r>
              <w:t>Nat Wong</w:t>
            </w:r>
          </w:p>
        </w:tc>
        <w:tc>
          <w:tcPr>
            <w:tcW w:w="3061" w:type="dxa"/>
          </w:tcPr>
          <w:p w14:paraId="230DD526" w14:textId="28774375" w:rsidR="000D20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D20CD" w:rsidRPr="007510F0" w14:paraId="2F38F28B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57D3C0DC" w14:textId="77777777" w:rsidR="000D20CD" w:rsidRPr="007510F0" w:rsidRDefault="000D20CD" w:rsidP="007510F0">
            <w:pPr>
              <w:pStyle w:val="TableText"/>
            </w:pPr>
            <w:r w:rsidRPr="007510F0">
              <w:t>HL7 Austria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19A9847" w14:textId="77777777" w:rsidR="000D20CD" w:rsidRPr="007510F0" w:rsidRDefault="000D20CD" w:rsidP="007510F0">
            <w:pPr>
              <w:pStyle w:val="TableText"/>
            </w:pPr>
            <w:r w:rsidRPr="007510F0">
              <w:t>Stefan Sabutsch</w:t>
            </w:r>
          </w:p>
        </w:tc>
        <w:tc>
          <w:tcPr>
            <w:tcW w:w="3061" w:type="dxa"/>
            <w:vAlign w:val="center"/>
          </w:tcPr>
          <w:p w14:paraId="52D0CC42" w14:textId="0263AC4F" w:rsidR="000D20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 (by proxy)</w:t>
            </w:r>
          </w:p>
        </w:tc>
      </w:tr>
      <w:tr w:rsidR="00921C1A" w:rsidRPr="007510F0" w14:paraId="5AE43867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1AE8F001" w14:textId="0054B891" w:rsidR="00921C1A" w:rsidRPr="007510F0" w:rsidRDefault="00921C1A" w:rsidP="007510F0">
            <w:pPr>
              <w:pStyle w:val="TableText"/>
            </w:pPr>
            <w:r>
              <w:t>HL7 Bosnia and Herzegovina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54C1719" w14:textId="4AEAB04C" w:rsidR="00921C1A" w:rsidRPr="007510F0" w:rsidRDefault="00921C1A" w:rsidP="007510F0">
            <w:pPr>
              <w:pStyle w:val="TableText"/>
            </w:pPr>
            <w:r>
              <w:t>Samir Dedovic</w:t>
            </w:r>
          </w:p>
        </w:tc>
        <w:tc>
          <w:tcPr>
            <w:tcW w:w="3061" w:type="dxa"/>
            <w:vAlign w:val="center"/>
          </w:tcPr>
          <w:p w14:paraId="031F17E4" w14:textId="77777777" w:rsidR="00921C1A" w:rsidRPr="00C77821" w:rsidRDefault="00921C1A" w:rsidP="007510F0">
            <w:pPr>
              <w:pStyle w:val="TableText"/>
              <w:rPr>
                <w:lang w:val="en-US"/>
              </w:rPr>
            </w:pPr>
          </w:p>
        </w:tc>
      </w:tr>
      <w:tr w:rsidR="000D20CD" w:rsidRPr="007510F0" w14:paraId="5356D918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36BD8DEC" w14:textId="77777777" w:rsidR="000D20CD" w:rsidRPr="007510F0" w:rsidRDefault="000D20CD" w:rsidP="007510F0">
            <w:pPr>
              <w:pStyle w:val="TableText"/>
            </w:pPr>
            <w:r w:rsidRPr="007510F0">
              <w:t xml:space="preserve">HL7 Brazil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0FA5EE4" w14:textId="77777777" w:rsidR="000D20CD" w:rsidRPr="007510F0" w:rsidRDefault="000D20CD" w:rsidP="007510F0">
            <w:pPr>
              <w:pStyle w:val="TableText"/>
            </w:pPr>
            <w:r w:rsidRPr="007510F0">
              <w:t>Marivan Abrahão</w:t>
            </w:r>
          </w:p>
        </w:tc>
        <w:tc>
          <w:tcPr>
            <w:tcW w:w="3061" w:type="dxa"/>
            <w:vAlign w:val="center"/>
          </w:tcPr>
          <w:p w14:paraId="40172798" w14:textId="44D60D25" w:rsidR="000D20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08FD5227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5D3569E" w14:textId="77777777" w:rsidR="007C2ACD" w:rsidRPr="007510F0" w:rsidRDefault="007C2ACD" w:rsidP="007510F0">
            <w:pPr>
              <w:pStyle w:val="TableText"/>
            </w:pPr>
            <w:r w:rsidRPr="007510F0">
              <w:t>HL7 Canada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7AED0A0" w14:textId="77777777" w:rsidR="007C2ACD" w:rsidRPr="007510F0" w:rsidRDefault="007C2ACD" w:rsidP="007510F0">
            <w:pPr>
              <w:pStyle w:val="TableText"/>
            </w:pPr>
            <w:r w:rsidRPr="007510F0">
              <w:t>Melva Peters</w:t>
            </w:r>
          </w:p>
        </w:tc>
        <w:tc>
          <w:tcPr>
            <w:tcW w:w="3061" w:type="dxa"/>
          </w:tcPr>
          <w:p w14:paraId="6886732C" w14:textId="62C311FE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652BD2A0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79455C9C" w14:textId="77777777" w:rsidR="007C2ACD" w:rsidRPr="007510F0" w:rsidRDefault="007C2ACD" w:rsidP="007510F0">
            <w:pPr>
              <w:pStyle w:val="TableText"/>
            </w:pPr>
            <w:r w:rsidRPr="007510F0">
              <w:t>HL7 China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4FEC095" w14:textId="77777777" w:rsidR="007C2ACD" w:rsidRPr="007510F0" w:rsidRDefault="007C2ACD" w:rsidP="007510F0">
            <w:pPr>
              <w:pStyle w:val="TableText"/>
            </w:pPr>
            <w:r w:rsidRPr="007510F0">
              <w:t xml:space="preserve">Li Baoluo </w:t>
            </w:r>
          </w:p>
        </w:tc>
        <w:tc>
          <w:tcPr>
            <w:tcW w:w="3061" w:type="dxa"/>
            <w:vAlign w:val="center"/>
          </w:tcPr>
          <w:p w14:paraId="6C2F1454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08935B46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5D3C248E" w14:textId="77777777" w:rsidR="007C2ACD" w:rsidRPr="007510F0" w:rsidRDefault="007C2ACD" w:rsidP="007510F0">
            <w:pPr>
              <w:pStyle w:val="TableText"/>
            </w:pPr>
            <w:r w:rsidRPr="007510F0">
              <w:t>HL7 Croatia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7535305" w14:textId="77777777" w:rsidR="007C2ACD" w:rsidRPr="007510F0" w:rsidRDefault="007C2ACD" w:rsidP="007510F0">
            <w:pPr>
              <w:pStyle w:val="TableText"/>
            </w:pPr>
            <w:r w:rsidRPr="007510F0">
              <w:t>Miroslav Koncar</w:t>
            </w:r>
          </w:p>
        </w:tc>
        <w:tc>
          <w:tcPr>
            <w:tcW w:w="3061" w:type="dxa"/>
            <w:vAlign w:val="center"/>
          </w:tcPr>
          <w:p w14:paraId="02A4D531" w14:textId="70962E0A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 (by proxy)</w:t>
            </w:r>
          </w:p>
        </w:tc>
      </w:tr>
      <w:tr w:rsidR="007C2ACD" w:rsidRPr="007510F0" w14:paraId="15A9D81F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18212ED4" w14:textId="77777777" w:rsidR="007C2ACD" w:rsidRPr="007510F0" w:rsidRDefault="007C2ACD" w:rsidP="007510F0">
            <w:pPr>
              <w:pStyle w:val="TableText"/>
            </w:pPr>
            <w:r w:rsidRPr="007510F0">
              <w:t>HL7 Czech Republic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C0E2D6F" w14:textId="77777777" w:rsidR="007C2ACD" w:rsidRPr="007510F0" w:rsidRDefault="005120EC" w:rsidP="007510F0">
            <w:pPr>
              <w:pStyle w:val="TableText"/>
            </w:pPr>
            <w:r w:rsidRPr="007510F0">
              <w:t>Libor</w:t>
            </w:r>
            <w:r w:rsidR="007C2ACD" w:rsidRPr="007510F0">
              <w:t xml:space="preserve"> Seidl</w:t>
            </w:r>
          </w:p>
        </w:tc>
        <w:tc>
          <w:tcPr>
            <w:tcW w:w="3061" w:type="dxa"/>
            <w:vAlign w:val="center"/>
          </w:tcPr>
          <w:p w14:paraId="56F1CF48" w14:textId="77777777" w:rsidR="007C2ACD" w:rsidRPr="007510F0" w:rsidRDefault="007C2ACD" w:rsidP="007510F0">
            <w:pPr>
              <w:pStyle w:val="TableText"/>
            </w:pPr>
          </w:p>
        </w:tc>
      </w:tr>
      <w:tr w:rsidR="00F959E6" w:rsidRPr="007510F0" w14:paraId="504A0C6A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2FD4E45F" w14:textId="77777777" w:rsidR="00F959E6" w:rsidRPr="007510F0" w:rsidRDefault="00F959E6" w:rsidP="007510F0">
            <w:pPr>
              <w:pStyle w:val="TableText"/>
            </w:pPr>
            <w:r w:rsidRPr="007510F0">
              <w:t>HL7 Denmark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549D274" w14:textId="5ADB6CE9" w:rsidR="00F959E6" w:rsidRPr="007510F0" w:rsidRDefault="00BD2422" w:rsidP="007510F0">
            <w:pPr>
              <w:pStyle w:val="TableText"/>
            </w:pPr>
            <w:r w:rsidRPr="00BD2422">
              <w:t>Lene Alsbæk Nielsen</w:t>
            </w:r>
          </w:p>
        </w:tc>
        <w:tc>
          <w:tcPr>
            <w:tcW w:w="3061" w:type="dxa"/>
            <w:vAlign w:val="center"/>
          </w:tcPr>
          <w:p w14:paraId="4C1B599F" w14:textId="77777777" w:rsidR="00F959E6" w:rsidRPr="007510F0" w:rsidRDefault="00F959E6" w:rsidP="007510F0">
            <w:pPr>
              <w:pStyle w:val="TableText"/>
            </w:pPr>
          </w:p>
        </w:tc>
      </w:tr>
      <w:tr w:rsidR="007C2ACD" w:rsidRPr="007510F0" w14:paraId="685A99C3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3CB2EAD" w14:textId="77777777" w:rsidR="007C2ACD" w:rsidRPr="007510F0" w:rsidRDefault="007C2ACD" w:rsidP="007510F0">
            <w:pPr>
              <w:pStyle w:val="TableText"/>
            </w:pPr>
            <w:r w:rsidRPr="007510F0">
              <w:t>HL7 Finland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4CA7976" w14:textId="77777777" w:rsidR="007C2ACD" w:rsidRPr="007510F0" w:rsidRDefault="007C2ACD" w:rsidP="007510F0">
            <w:pPr>
              <w:pStyle w:val="TableText"/>
            </w:pPr>
            <w:r w:rsidRPr="007510F0">
              <w:t>Juha Mykkanen</w:t>
            </w:r>
          </w:p>
        </w:tc>
        <w:tc>
          <w:tcPr>
            <w:tcW w:w="3061" w:type="dxa"/>
            <w:vAlign w:val="center"/>
          </w:tcPr>
          <w:p w14:paraId="46A2A32C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63DBEECA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76C9B251" w14:textId="77777777" w:rsidR="007C2ACD" w:rsidRPr="007510F0" w:rsidRDefault="007C2ACD" w:rsidP="007510F0">
            <w:pPr>
              <w:pStyle w:val="TableText"/>
            </w:pPr>
            <w:r w:rsidRPr="007510F0">
              <w:t>HL7 France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2CABD85" w14:textId="77777777" w:rsidR="007C2ACD" w:rsidRPr="007510F0" w:rsidRDefault="007C2ACD" w:rsidP="007510F0">
            <w:pPr>
              <w:pStyle w:val="TableText"/>
            </w:pPr>
            <w:r w:rsidRPr="007510F0">
              <w:t>Nicolas Canu</w:t>
            </w:r>
          </w:p>
        </w:tc>
        <w:tc>
          <w:tcPr>
            <w:tcW w:w="3061" w:type="dxa"/>
          </w:tcPr>
          <w:p w14:paraId="26D566F8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2AEB8BC3" w14:textId="77777777" w:rsidTr="00963E4F">
        <w:trPr>
          <w:trHeight w:val="206"/>
        </w:trPr>
        <w:tc>
          <w:tcPr>
            <w:tcW w:w="3196" w:type="dxa"/>
            <w:vAlign w:val="bottom"/>
          </w:tcPr>
          <w:p w14:paraId="0764AC27" w14:textId="77777777" w:rsidR="007C2ACD" w:rsidRPr="007510F0" w:rsidRDefault="007C2ACD" w:rsidP="007510F0">
            <w:pPr>
              <w:pStyle w:val="TableText"/>
            </w:pPr>
            <w:r w:rsidRPr="007510F0">
              <w:t xml:space="preserve">HL7 Germany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C2D15CE" w14:textId="7433CF2B" w:rsidR="007C2ACD" w:rsidRPr="007510F0" w:rsidRDefault="00921C1A" w:rsidP="007510F0">
            <w:pPr>
              <w:pStyle w:val="TableText"/>
            </w:pPr>
            <w:r>
              <w:t>Sylvia Thun</w:t>
            </w:r>
          </w:p>
        </w:tc>
        <w:tc>
          <w:tcPr>
            <w:tcW w:w="3061" w:type="dxa"/>
          </w:tcPr>
          <w:p w14:paraId="28AA5E2C" w14:textId="4C711DA2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7579B48D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295D8026" w14:textId="77777777" w:rsidR="007C2ACD" w:rsidRPr="007510F0" w:rsidRDefault="007C2ACD" w:rsidP="007510F0">
            <w:pPr>
              <w:pStyle w:val="TableText"/>
            </w:pPr>
            <w:r w:rsidRPr="007510F0">
              <w:t xml:space="preserve">HL7 Hellas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09F026" w14:textId="77777777" w:rsidR="007C2ACD" w:rsidRPr="007510F0" w:rsidRDefault="007C2ACD" w:rsidP="007510F0">
            <w:pPr>
              <w:pStyle w:val="TableText"/>
            </w:pPr>
            <w:r w:rsidRPr="007510F0">
              <w:t>Alexander Berler</w:t>
            </w:r>
          </w:p>
        </w:tc>
        <w:tc>
          <w:tcPr>
            <w:tcW w:w="3061" w:type="dxa"/>
          </w:tcPr>
          <w:p w14:paraId="2F4E9A14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2BC1F0ED" w14:textId="77777777" w:rsidTr="00963E4F">
        <w:trPr>
          <w:trHeight w:val="206"/>
        </w:trPr>
        <w:tc>
          <w:tcPr>
            <w:tcW w:w="3196" w:type="dxa"/>
            <w:vAlign w:val="bottom"/>
          </w:tcPr>
          <w:p w14:paraId="59107A69" w14:textId="77777777" w:rsidR="007C2ACD" w:rsidRPr="007510F0" w:rsidRDefault="007C2ACD" w:rsidP="007510F0">
            <w:pPr>
              <w:pStyle w:val="TableText"/>
            </w:pPr>
            <w:r w:rsidRPr="007510F0">
              <w:t>HL7 Hong Kong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834EB47" w14:textId="77777777" w:rsidR="007C2ACD" w:rsidRPr="007510F0" w:rsidRDefault="007C2ACD" w:rsidP="007510F0">
            <w:pPr>
              <w:pStyle w:val="TableText"/>
            </w:pPr>
            <w:r w:rsidRPr="007510F0">
              <w:t>Chung Ping Ho</w:t>
            </w:r>
          </w:p>
        </w:tc>
        <w:tc>
          <w:tcPr>
            <w:tcW w:w="3061" w:type="dxa"/>
            <w:vAlign w:val="center"/>
          </w:tcPr>
          <w:p w14:paraId="5132FA87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52F776A6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A446C72" w14:textId="77777777" w:rsidR="007C2ACD" w:rsidRPr="007510F0" w:rsidRDefault="007C2ACD" w:rsidP="007510F0">
            <w:pPr>
              <w:pStyle w:val="TableText"/>
            </w:pPr>
            <w:r w:rsidRPr="007510F0">
              <w:t xml:space="preserve">HL7 India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E011BAB" w14:textId="77777777" w:rsidR="007C2ACD" w:rsidRPr="007510F0" w:rsidRDefault="002B1B2D" w:rsidP="007510F0">
            <w:pPr>
              <w:pStyle w:val="TableText"/>
            </w:pPr>
            <w:r w:rsidRPr="00A42918">
              <w:rPr>
                <w:rFonts w:cs="Times New Roman"/>
                <w:szCs w:val="20"/>
              </w:rPr>
              <w:t>Dr. Chandil Kumar Gunashekara</w:t>
            </w:r>
          </w:p>
        </w:tc>
        <w:tc>
          <w:tcPr>
            <w:tcW w:w="3061" w:type="dxa"/>
          </w:tcPr>
          <w:p w14:paraId="4B8F492F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7100D169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7A8FB1B1" w14:textId="77777777" w:rsidR="007C2ACD" w:rsidRPr="007510F0" w:rsidRDefault="007C2ACD" w:rsidP="007510F0">
            <w:pPr>
              <w:pStyle w:val="TableText"/>
            </w:pPr>
            <w:r w:rsidRPr="007510F0">
              <w:t>HL7 Italy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5A0C903" w14:textId="384C17AB" w:rsidR="007C2ACD" w:rsidRPr="007510F0" w:rsidRDefault="00921C1A" w:rsidP="007510F0">
            <w:pPr>
              <w:pStyle w:val="TableText"/>
            </w:pPr>
            <w:r>
              <w:t>Giorgio Cangioli</w:t>
            </w:r>
          </w:p>
        </w:tc>
        <w:tc>
          <w:tcPr>
            <w:tcW w:w="3061" w:type="dxa"/>
          </w:tcPr>
          <w:p w14:paraId="344C5FB7" w14:textId="2A8AAE30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5EA0586D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76E927E" w14:textId="77777777" w:rsidR="007C2ACD" w:rsidRPr="007510F0" w:rsidRDefault="007C2ACD" w:rsidP="007510F0">
            <w:pPr>
              <w:pStyle w:val="TableText"/>
            </w:pPr>
            <w:r w:rsidRPr="007510F0">
              <w:t>HL7 Japan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F6D498" w14:textId="77777777" w:rsidR="007C2ACD" w:rsidRPr="007510F0" w:rsidRDefault="007C2ACD" w:rsidP="007510F0">
            <w:pPr>
              <w:pStyle w:val="TableText"/>
            </w:pPr>
            <w:r w:rsidRPr="007510F0">
              <w:t>Michio Kimura</w:t>
            </w:r>
          </w:p>
        </w:tc>
        <w:tc>
          <w:tcPr>
            <w:tcW w:w="3061" w:type="dxa"/>
          </w:tcPr>
          <w:p w14:paraId="5346CFD7" w14:textId="25493537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5F84B235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86D27F6" w14:textId="77777777" w:rsidR="007C2ACD" w:rsidRPr="007510F0" w:rsidRDefault="007C2ACD" w:rsidP="007510F0">
            <w:pPr>
              <w:pStyle w:val="TableText"/>
            </w:pPr>
            <w:r w:rsidRPr="007510F0">
              <w:t>Hl7 Korea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EA2E475" w14:textId="77777777" w:rsidR="007C2ACD" w:rsidRPr="007510F0" w:rsidRDefault="007C2ACD" w:rsidP="007510F0">
            <w:pPr>
              <w:pStyle w:val="TableText"/>
            </w:pPr>
            <w:r w:rsidRPr="007510F0">
              <w:t>Byoung-Kee Yi</w:t>
            </w:r>
          </w:p>
        </w:tc>
        <w:tc>
          <w:tcPr>
            <w:tcW w:w="3061" w:type="dxa"/>
          </w:tcPr>
          <w:p w14:paraId="6A23190B" w14:textId="048B474A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C38F4" w:rsidRPr="007510F0" w14:paraId="2F7DBF85" w14:textId="77777777" w:rsidTr="00963E4F">
        <w:trPr>
          <w:trHeight w:val="206"/>
        </w:trPr>
        <w:tc>
          <w:tcPr>
            <w:tcW w:w="3196" w:type="dxa"/>
            <w:vAlign w:val="bottom"/>
          </w:tcPr>
          <w:p w14:paraId="00B574B9" w14:textId="77777777" w:rsidR="001C38F4" w:rsidRPr="007510F0" w:rsidRDefault="001C38F4" w:rsidP="007510F0">
            <w:pPr>
              <w:pStyle w:val="TableText"/>
            </w:pPr>
            <w:r w:rsidRPr="007510F0">
              <w:t>HL7 Malaysia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C4B8C09" w14:textId="77777777" w:rsidR="001C38F4" w:rsidRPr="007510F0" w:rsidRDefault="001C38F4" w:rsidP="007510F0">
            <w:pPr>
              <w:pStyle w:val="TableText"/>
            </w:pPr>
            <w:r w:rsidRPr="007510F0">
              <w:t>Mohamad Azrun Zubir</w:t>
            </w:r>
          </w:p>
        </w:tc>
        <w:tc>
          <w:tcPr>
            <w:tcW w:w="3061" w:type="dxa"/>
            <w:vAlign w:val="center"/>
          </w:tcPr>
          <w:p w14:paraId="09482345" w14:textId="77777777" w:rsidR="001C38F4" w:rsidRPr="007510F0" w:rsidRDefault="001C38F4" w:rsidP="007510F0">
            <w:pPr>
              <w:pStyle w:val="TableText"/>
            </w:pPr>
          </w:p>
        </w:tc>
      </w:tr>
      <w:tr w:rsidR="009419F5" w:rsidRPr="007510F0" w14:paraId="4AC7874A" w14:textId="77777777" w:rsidTr="00963E4F">
        <w:trPr>
          <w:trHeight w:val="206"/>
        </w:trPr>
        <w:tc>
          <w:tcPr>
            <w:tcW w:w="3196" w:type="dxa"/>
            <w:vAlign w:val="bottom"/>
          </w:tcPr>
          <w:p w14:paraId="062926AA" w14:textId="77777777" w:rsidR="009419F5" w:rsidRPr="007510F0" w:rsidRDefault="009419F5" w:rsidP="007510F0">
            <w:pPr>
              <w:pStyle w:val="TableText"/>
            </w:pPr>
            <w:r w:rsidRPr="007510F0">
              <w:t>HL7 Netherlands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3BCF6F6" w14:textId="633E4235" w:rsidR="009419F5" w:rsidRPr="007510F0" w:rsidRDefault="00963E4F" w:rsidP="007510F0">
            <w:pPr>
              <w:pStyle w:val="TableText"/>
            </w:pPr>
            <w:r>
              <w:t>Bert Kabbes</w:t>
            </w:r>
          </w:p>
        </w:tc>
        <w:tc>
          <w:tcPr>
            <w:tcW w:w="3061" w:type="dxa"/>
            <w:vAlign w:val="center"/>
          </w:tcPr>
          <w:p w14:paraId="335B25D7" w14:textId="6E3AA038" w:rsidR="009419F5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 (by proxy)</w:t>
            </w:r>
          </w:p>
        </w:tc>
      </w:tr>
      <w:tr w:rsidR="007C2ACD" w:rsidRPr="007510F0" w14:paraId="7A965FAB" w14:textId="77777777" w:rsidTr="00963E4F">
        <w:trPr>
          <w:trHeight w:val="206"/>
        </w:trPr>
        <w:tc>
          <w:tcPr>
            <w:tcW w:w="3196" w:type="dxa"/>
            <w:vAlign w:val="bottom"/>
          </w:tcPr>
          <w:p w14:paraId="639E0815" w14:textId="77777777" w:rsidR="007C2ACD" w:rsidRPr="007510F0" w:rsidRDefault="007C2ACD" w:rsidP="007510F0">
            <w:pPr>
              <w:pStyle w:val="TableText"/>
            </w:pPr>
            <w:r w:rsidRPr="007510F0">
              <w:t xml:space="preserve">HL7 New Zealand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0A9048A" w14:textId="77777777" w:rsidR="007C2ACD" w:rsidRPr="007510F0" w:rsidRDefault="007C2ACD" w:rsidP="007510F0">
            <w:pPr>
              <w:pStyle w:val="TableText"/>
            </w:pPr>
            <w:r w:rsidRPr="007510F0">
              <w:t>David Hay</w:t>
            </w:r>
          </w:p>
        </w:tc>
        <w:tc>
          <w:tcPr>
            <w:tcW w:w="3061" w:type="dxa"/>
            <w:vAlign w:val="center"/>
          </w:tcPr>
          <w:p w14:paraId="2F200617" w14:textId="5A218957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 ( by proxy)</w:t>
            </w:r>
          </w:p>
        </w:tc>
      </w:tr>
      <w:tr w:rsidR="007C2ACD" w:rsidRPr="007510F0" w14:paraId="25313EC4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75E10F9D" w14:textId="77777777" w:rsidR="007C2ACD" w:rsidRPr="007510F0" w:rsidRDefault="007C2ACD" w:rsidP="007510F0">
            <w:pPr>
              <w:pStyle w:val="TableText"/>
            </w:pPr>
            <w:r w:rsidRPr="007510F0">
              <w:t>HL7 Norway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620FAD6" w14:textId="77777777" w:rsidR="007C2ACD" w:rsidRPr="007510F0" w:rsidRDefault="007C2ACD" w:rsidP="007510F0">
            <w:pPr>
              <w:pStyle w:val="TableText"/>
            </w:pPr>
            <w:r w:rsidRPr="007510F0">
              <w:t>Line Saele</w:t>
            </w:r>
          </w:p>
        </w:tc>
        <w:tc>
          <w:tcPr>
            <w:tcW w:w="3061" w:type="dxa"/>
          </w:tcPr>
          <w:p w14:paraId="4A43C6DF" w14:textId="539EB854" w:rsidR="007C2ACD" w:rsidRPr="00C77821" w:rsidRDefault="00C77821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1F1A4C59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6D41B24D" w14:textId="77777777" w:rsidR="007C2ACD" w:rsidRPr="007510F0" w:rsidRDefault="007C2ACD" w:rsidP="007510F0">
            <w:pPr>
              <w:pStyle w:val="TableText"/>
            </w:pPr>
            <w:r w:rsidRPr="007510F0">
              <w:t>HL7 Pakistan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C6230A8" w14:textId="325105D6" w:rsidR="007C2ACD" w:rsidRPr="007510F0" w:rsidRDefault="00963E4F" w:rsidP="007510F0">
            <w:pPr>
              <w:pStyle w:val="TableText"/>
            </w:pPr>
            <w:r>
              <w:t>Khalid Latif</w:t>
            </w:r>
          </w:p>
        </w:tc>
        <w:tc>
          <w:tcPr>
            <w:tcW w:w="3061" w:type="dxa"/>
            <w:vAlign w:val="center"/>
          </w:tcPr>
          <w:p w14:paraId="2DF15A19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0A606962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EEFAEF3" w14:textId="77777777" w:rsidR="007C2ACD" w:rsidRPr="007510F0" w:rsidRDefault="007C2ACD" w:rsidP="007510F0">
            <w:pPr>
              <w:pStyle w:val="TableText"/>
            </w:pPr>
            <w:r w:rsidRPr="007510F0">
              <w:t>HL7 Philippines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C177818" w14:textId="77777777" w:rsidR="007C2ACD" w:rsidRPr="007510F0" w:rsidRDefault="007C2ACD" w:rsidP="007510F0">
            <w:pPr>
              <w:pStyle w:val="TableText"/>
            </w:pPr>
            <w:r w:rsidRPr="007510F0">
              <w:t>Michael Hussin Muin</w:t>
            </w:r>
          </w:p>
        </w:tc>
        <w:tc>
          <w:tcPr>
            <w:tcW w:w="3061" w:type="dxa"/>
          </w:tcPr>
          <w:p w14:paraId="0B670611" w14:textId="77777777" w:rsidR="007C2ACD" w:rsidRPr="007510F0" w:rsidRDefault="007C2ACD" w:rsidP="007510F0">
            <w:pPr>
              <w:pStyle w:val="TableText"/>
            </w:pPr>
          </w:p>
        </w:tc>
      </w:tr>
      <w:tr w:rsidR="00963E4F" w:rsidRPr="007510F0" w14:paraId="62106032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084B2518" w14:textId="294751EE" w:rsidR="00963E4F" w:rsidRPr="007510F0" w:rsidRDefault="00963E4F" w:rsidP="007510F0">
            <w:pPr>
              <w:pStyle w:val="TableText"/>
            </w:pPr>
            <w:r>
              <w:t>HL7 Puerto Rico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5DAC4B0" w14:textId="2C0260D4" w:rsidR="00963E4F" w:rsidRPr="007510F0" w:rsidRDefault="00963E4F" w:rsidP="007510F0">
            <w:pPr>
              <w:pStyle w:val="TableText"/>
            </w:pPr>
            <w:r>
              <w:t>Julio Cajigas</w:t>
            </w:r>
          </w:p>
        </w:tc>
        <w:tc>
          <w:tcPr>
            <w:tcW w:w="3061" w:type="dxa"/>
            <w:vAlign w:val="center"/>
          </w:tcPr>
          <w:p w14:paraId="74B86BE7" w14:textId="77777777" w:rsidR="00963E4F" w:rsidRPr="007510F0" w:rsidRDefault="00963E4F" w:rsidP="007510F0">
            <w:pPr>
              <w:pStyle w:val="TableText"/>
            </w:pPr>
          </w:p>
        </w:tc>
      </w:tr>
      <w:tr w:rsidR="007C2ACD" w:rsidRPr="007510F0" w14:paraId="1BBC1102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2FB798B6" w14:textId="77777777" w:rsidR="007C2ACD" w:rsidRPr="007510F0" w:rsidRDefault="007C2ACD" w:rsidP="007510F0">
            <w:pPr>
              <w:pStyle w:val="TableText"/>
            </w:pPr>
            <w:r w:rsidRPr="007510F0">
              <w:t>HL7 Romania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16A5C3A" w14:textId="77777777" w:rsidR="007C2ACD" w:rsidRPr="007510F0" w:rsidRDefault="007C2ACD" w:rsidP="007510F0">
            <w:pPr>
              <w:pStyle w:val="TableText"/>
            </w:pPr>
            <w:r w:rsidRPr="007510F0">
              <w:t>Florica Moldevenue</w:t>
            </w:r>
          </w:p>
        </w:tc>
        <w:tc>
          <w:tcPr>
            <w:tcW w:w="3061" w:type="dxa"/>
            <w:vAlign w:val="center"/>
          </w:tcPr>
          <w:p w14:paraId="5860FC4E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3C9477FA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18E536F2" w14:textId="77777777" w:rsidR="007C2ACD" w:rsidRPr="007510F0" w:rsidRDefault="007C2ACD" w:rsidP="007510F0">
            <w:pPr>
              <w:pStyle w:val="TableText"/>
            </w:pPr>
            <w:r w:rsidRPr="007510F0">
              <w:t>HL7 Russia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C79A4C0" w14:textId="77777777" w:rsidR="007C2ACD" w:rsidRPr="007510F0" w:rsidRDefault="001C38F4" w:rsidP="007510F0">
            <w:pPr>
              <w:pStyle w:val="TableText"/>
            </w:pPr>
            <w:r w:rsidRPr="007510F0">
              <w:t>Sergey Shvyrev</w:t>
            </w:r>
          </w:p>
        </w:tc>
        <w:tc>
          <w:tcPr>
            <w:tcW w:w="3061" w:type="dxa"/>
            <w:vAlign w:val="center"/>
          </w:tcPr>
          <w:p w14:paraId="51B2347D" w14:textId="77777777" w:rsidR="007C2ACD" w:rsidRPr="007510F0" w:rsidRDefault="007C2ACD" w:rsidP="007510F0">
            <w:pPr>
              <w:pStyle w:val="TableText"/>
            </w:pPr>
          </w:p>
        </w:tc>
      </w:tr>
      <w:tr w:rsidR="00963E4F" w:rsidRPr="007510F0" w14:paraId="3EA37907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FDBE5A8" w14:textId="2066C548" w:rsidR="00963E4F" w:rsidRPr="007510F0" w:rsidRDefault="00963E4F" w:rsidP="007510F0">
            <w:pPr>
              <w:pStyle w:val="TableText"/>
            </w:pPr>
            <w:r>
              <w:t>HL7 Serbia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20635C6" w14:textId="21AB2D6E" w:rsidR="00963E4F" w:rsidRPr="007510F0" w:rsidRDefault="00963E4F" w:rsidP="007510F0">
            <w:pPr>
              <w:pStyle w:val="TableText"/>
            </w:pPr>
            <w:r>
              <w:t>Filip Toskovic</w:t>
            </w:r>
          </w:p>
        </w:tc>
        <w:tc>
          <w:tcPr>
            <w:tcW w:w="3061" w:type="dxa"/>
            <w:vAlign w:val="center"/>
          </w:tcPr>
          <w:p w14:paraId="0349BB4F" w14:textId="77777777" w:rsidR="00963E4F" w:rsidRPr="007510F0" w:rsidRDefault="00963E4F" w:rsidP="007510F0">
            <w:pPr>
              <w:pStyle w:val="TableText"/>
            </w:pPr>
          </w:p>
        </w:tc>
      </w:tr>
      <w:tr w:rsidR="009419F5" w:rsidRPr="007510F0" w14:paraId="29A5BEAD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26CB801F" w14:textId="77777777" w:rsidR="009419F5" w:rsidRPr="007510F0" w:rsidRDefault="009419F5" w:rsidP="007510F0">
            <w:pPr>
              <w:pStyle w:val="TableText"/>
            </w:pPr>
            <w:r w:rsidRPr="007510F0">
              <w:t>HL7 Singapore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7FEF7FB" w14:textId="77777777" w:rsidR="009419F5" w:rsidRPr="007510F0" w:rsidRDefault="009419F5" w:rsidP="007510F0">
            <w:pPr>
              <w:pStyle w:val="TableText"/>
            </w:pPr>
            <w:r w:rsidRPr="007510F0">
              <w:t>Adam Chee</w:t>
            </w:r>
          </w:p>
        </w:tc>
        <w:tc>
          <w:tcPr>
            <w:tcW w:w="3061" w:type="dxa"/>
            <w:vAlign w:val="center"/>
          </w:tcPr>
          <w:p w14:paraId="3B7C4667" w14:textId="77777777" w:rsidR="009419F5" w:rsidRPr="007510F0" w:rsidRDefault="009419F5" w:rsidP="007510F0">
            <w:pPr>
              <w:pStyle w:val="TableText"/>
            </w:pPr>
          </w:p>
        </w:tc>
      </w:tr>
      <w:tr w:rsidR="001C38F4" w:rsidRPr="007510F0" w14:paraId="16CDC31D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5690C3D8" w14:textId="77777777" w:rsidR="001C38F4" w:rsidRPr="007510F0" w:rsidRDefault="001C38F4" w:rsidP="007510F0">
            <w:pPr>
              <w:pStyle w:val="TableText"/>
            </w:pPr>
            <w:r w:rsidRPr="007510F0">
              <w:t>HL7 Slovenia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AB61CE0" w14:textId="77777777" w:rsidR="001C38F4" w:rsidRPr="007510F0" w:rsidRDefault="001C38F4" w:rsidP="007510F0">
            <w:pPr>
              <w:pStyle w:val="TableText"/>
            </w:pPr>
            <w:r w:rsidRPr="007510F0">
              <w:t>Brane Leskosek</w:t>
            </w:r>
          </w:p>
        </w:tc>
        <w:tc>
          <w:tcPr>
            <w:tcW w:w="3061" w:type="dxa"/>
            <w:vAlign w:val="center"/>
          </w:tcPr>
          <w:p w14:paraId="077E63F8" w14:textId="77777777" w:rsidR="001C38F4" w:rsidRPr="007510F0" w:rsidRDefault="001C38F4" w:rsidP="007510F0">
            <w:pPr>
              <w:pStyle w:val="TableText"/>
            </w:pPr>
          </w:p>
        </w:tc>
      </w:tr>
      <w:tr w:rsidR="007C2ACD" w:rsidRPr="007510F0" w14:paraId="11C192EC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6EC2F4D7" w14:textId="77777777" w:rsidR="007C2ACD" w:rsidRPr="007510F0" w:rsidRDefault="007C2ACD" w:rsidP="007510F0">
            <w:pPr>
              <w:pStyle w:val="TableText"/>
            </w:pPr>
            <w:r w:rsidRPr="007510F0">
              <w:t xml:space="preserve">HL7 Spain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837DCFB" w14:textId="77777777" w:rsidR="007C2ACD" w:rsidRPr="007510F0" w:rsidRDefault="00F01A50" w:rsidP="007510F0">
            <w:pPr>
              <w:pStyle w:val="TableText"/>
            </w:pPr>
            <w:r w:rsidRPr="007510F0">
              <w:t>Francisco Perez</w:t>
            </w:r>
          </w:p>
        </w:tc>
        <w:tc>
          <w:tcPr>
            <w:tcW w:w="3061" w:type="dxa"/>
            <w:vAlign w:val="center"/>
          </w:tcPr>
          <w:p w14:paraId="22257336" w14:textId="0996942D" w:rsidR="007C2ACD" w:rsidRPr="000A5203" w:rsidRDefault="000A5203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590D7D59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A2E12F8" w14:textId="77777777" w:rsidR="007C2ACD" w:rsidRPr="007510F0" w:rsidRDefault="007C2ACD" w:rsidP="007510F0">
            <w:pPr>
              <w:pStyle w:val="TableText"/>
            </w:pPr>
            <w:r w:rsidRPr="007510F0">
              <w:t>HL7 Sweden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49A8683" w14:textId="77777777" w:rsidR="007C2ACD" w:rsidRPr="007510F0" w:rsidRDefault="00456B93" w:rsidP="007510F0">
            <w:pPr>
              <w:pStyle w:val="TableText"/>
            </w:pPr>
            <w:r w:rsidRPr="007510F0">
              <w:t>Mikael Wintell</w:t>
            </w:r>
          </w:p>
        </w:tc>
        <w:tc>
          <w:tcPr>
            <w:tcW w:w="3061" w:type="dxa"/>
            <w:vAlign w:val="center"/>
          </w:tcPr>
          <w:p w14:paraId="1727484D" w14:textId="77777777" w:rsidR="007C2ACD" w:rsidRPr="000A5203" w:rsidRDefault="007C2ACD" w:rsidP="007510F0">
            <w:pPr>
              <w:pStyle w:val="TableText"/>
              <w:rPr>
                <w:lang w:val="en-US"/>
              </w:rPr>
            </w:pPr>
          </w:p>
        </w:tc>
      </w:tr>
      <w:tr w:rsidR="007C2ACD" w:rsidRPr="007510F0" w14:paraId="2A61C55F" w14:textId="77777777" w:rsidTr="00963E4F">
        <w:trPr>
          <w:trHeight w:val="206"/>
        </w:trPr>
        <w:tc>
          <w:tcPr>
            <w:tcW w:w="3196" w:type="dxa"/>
            <w:vAlign w:val="bottom"/>
          </w:tcPr>
          <w:p w14:paraId="758EB531" w14:textId="77777777" w:rsidR="007C2ACD" w:rsidRPr="007510F0" w:rsidRDefault="007C2ACD" w:rsidP="007510F0">
            <w:pPr>
              <w:pStyle w:val="TableText"/>
            </w:pPr>
            <w:r w:rsidRPr="007510F0">
              <w:t>HL7 Switzerland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ECA0E49" w14:textId="77777777" w:rsidR="007C2ACD" w:rsidRPr="007510F0" w:rsidRDefault="007C2ACD" w:rsidP="007510F0">
            <w:pPr>
              <w:pStyle w:val="TableText"/>
            </w:pPr>
            <w:r w:rsidRPr="007510F0">
              <w:t>Marco Demarmels</w:t>
            </w:r>
          </w:p>
        </w:tc>
        <w:tc>
          <w:tcPr>
            <w:tcW w:w="3061" w:type="dxa"/>
          </w:tcPr>
          <w:p w14:paraId="2892FF88" w14:textId="70BF3718" w:rsidR="007C2ACD" w:rsidRPr="000A5203" w:rsidRDefault="000A5203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 (by proxy)</w:t>
            </w:r>
          </w:p>
        </w:tc>
      </w:tr>
      <w:tr w:rsidR="007C2ACD" w:rsidRPr="007510F0" w14:paraId="78D5FD5E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22603478" w14:textId="77777777" w:rsidR="007C2ACD" w:rsidRPr="007510F0" w:rsidRDefault="007C2ACD" w:rsidP="007510F0">
            <w:pPr>
              <w:pStyle w:val="TableText"/>
            </w:pPr>
            <w:r w:rsidRPr="007510F0">
              <w:t>HL7 UK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FC998FD" w14:textId="77777777" w:rsidR="007C2ACD" w:rsidRPr="007510F0" w:rsidRDefault="007C2ACD" w:rsidP="007510F0">
            <w:pPr>
              <w:pStyle w:val="TableText"/>
            </w:pPr>
            <w:r w:rsidRPr="007510F0">
              <w:t>Philip Scott</w:t>
            </w:r>
          </w:p>
        </w:tc>
        <w:tc>
          <w:tcPr>
            <w:tcW w:w="3061" w:type="dxa"/>
            <w:vAlign w:val="center"/>
          </w:tcPr>
          <w:p w14:paraId="53FF00FE" w14:textId="72B18F1F" w:rsidR="007C2ACD" w:rsidRPr="000A5203" w:rsidRDefault="000A5203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 (by proxy)</w:t>
            </w:r>
          </w:p>
        </w:tc>
      </w:tr>
      <w:tr w:rsidR="007C2ACD" w:rsidRPr="007510F0" w14:paraId="7808BB18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4465EAF8" w14:textId="77777777" w:rsidR="007C2ACD" w:rsidRPr="007510F0" w:rsidRDefault="007C2ACD" w:rsidP="007510F0">
            <w:pPr>
              <w:pStyle w:val="TableText"/>
            </w:pPr>
            <w:r w:rsidRPr="007510F0">
              <w:t xml:space="preserve">HL7 Uruguay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4F4149F" w14:textId="77777777" w:rsidR="007C2ACD" w:rsidRPr="007510F0" w:rsidRDefault="007C2ACD" w:rsidP="007510F0">
            <w:pPr>
              <w:pStyle w:val="TableText"/>
            </w:pPr>
            <w:r w:rsidRPr="007510F0">
              <w:t>Julio Leivas</w:t>
            </w:r>
          </w:p>
        </w:tc>
        <w:tc>
          <w:tcPr>
            <w:tcW w:w="3061" w:type="dxa"/>
            <w:vAlign w:val="center"/>
          </w:tcPr>
          <w:p w14:paraId="72C7DA25" w14:textId="77777777" w:rsidR="007C2ACD" w:rsidRPr="007510F0" w:rsidRDefault="007C2ACD" w:rsidP="007510F0">
            <w:pPr>
              <w:pStyle w:val="TableText"/>
            </w:pPr>
          </w:p>
        </w:tc>
      </w:tr>
      <w:tr w:rsidR="007C2ACD" w:rsidRPr="007510F0" w14:paraId="331ABBF5" w14:textId="77777777" w:rsidTr="00963E4F">
        <w:trPr>
          <w:trHeight w:val="255"/>
        </w:trPr>
        <w:tc>
          <w:tcPr>
            <w:tcW w:w="3196" w:type="dxa"/>
            <w:vAlign w:val="bottom"/>
          </w:tcPr>
          <w:p w14:paraId="01FE7917" w14:textId="77777777" w:rsidR="007C2ACD" w:rsidRPr="007510F0" w:rsidRDefault="007C2ACD" w:rsidP="007510F0">
            <w:pPr>
              <w:pStyle w:val="TableText"/>
            </w:pPr>
            <w:r w:rsidRPr="007510F0">
              <w:t xml:space="preserve">HL7 USA 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781417" w14:textId="77777777" w:rsidR="007C2ACD" w:rsidRPr="007510F0" w:rsidRDefault="007C2ACD" w:rsidP="007510F0">
            <w:pPr>
              <w:pStyle w:val="TableText"/>
            </w:pPr>
            <w:r w:rsidRPr="007510F0">
              <w:t>Ed Hammond</w:t>
            </w:r>
          </w:p>
        </w:tc>
        <w:tc>
          <w:tcPr>
            <w:tcW w:w="3061" w:type="dxa"/>
            <w:vAlign w:val="center"/>
          </w:tcPr>
          <w:p w14:paraId="0BA77AB2" w14:textId="20CC9EC3" w:rsidR="007C2ACD" w:rsidRPr="000A5203" w:rsidRDefault="000A5203" w:rsidP="007510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C2ACD" w:rsidRPr="007510F0" w14:paraId="319A6F6E" w14:textId="77777777" w:rsidTr="00963E4F">
        <w:trPr>
          <w:trHeight w:val="255"/>
        </w:trPr>
        <w:tc>
          <w:tcPr>
            <w:tcW w:w="3196" w:type="dxa"/>
            <w:shd w:val="clear" w:color="auto" w:fill="DBE5F1" w:themeFill="accent1" w:themeFillTint="33"/>
            <w:vAlign w:val="bottom"/>
          </w:tcPr>
          <w:p w14:paraId="23A96FCF" w14:textId="77777777" w:rsidR="007C2ACD" w:rsidRPr="007510F0" w:rsidRDefault="007C2ACD" w:rsidP="005439AD">
            <w:pPr>
              <w:pStyle w:val="TableTitle"/>
              <w:rPr>
                <w:rFonts w:asciiTheme="minorHAnsi" w:hAnsiTheme="minorHAnsi"/>
              </w:rPr>
            </w:pPr>
            <w:r w:rsidRPr="007510F0">
              <w:rPr>
                <w:rFonts w:asciiTheme="minorHAnsi" w:hAnsiTheme="minorHAnsi"/>
              </w:rPr>
              <w:t xml:space="preserve">Lapsed </w:t>
            </w:r>
            <w:r w:rsidR="005439AD" w:rsidRPr="007510F0">
              <w:rPr>
                <w:rFonts w:asciiTheme="minorHAnsi" w:hAnsiTheme="minorHAnsi"/>
              </w:rPr>
              <w:t>or Unpaid Affiliates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6332ED1" w14:textId="77777777" w:rsidR="007C2ACD" w:rsidRPr="007510F0" w:rsidRDefault="007C2ACD" w:rsidP="00DF64F5">
            <w:pPr>
              <w:pStyle w:val="TableTitle"/>
              <w:rPr>
                <w:rFonts w:asciiTheme="minorHAnsi" w:hAnsiTheme="minorHAnsi"/>
              </w:rPr>
            </w:pPr>
          </w:p>
        </w:tc>
        <w:tc>
          <w:tcPr>
            <w:tcW w:w="3061" w:type="dxa"/>
            <w:shd w:val="clear" w:color="auto" w:fill="DBE5F1" w:themeFill="accent1" w:themeFillTint="33"/>
            <w:vAlign w:val="center"/>
          </w:tcPr>
          <w:p w14:paraId="6497E0DD" w14:textId="77777777" w:rsidR="007C2ACD" w:rsidRPr="007510F0" w:rsidRDefault="007C2ACD" w:rsidP="00DF64F5">
            <w:pPr>
              <w:pStyle w:val="TableTitle"/>
              <w:rPr>
                <w:rFonts w:asciiTheme="minorHAnsi" w:hAnsiTheme="minorHAnsi"/>
              </w:rPr>
            </w:pPr>
          </w:p>
        </w:tc>
      </w:tr>
    </w:tbl>
    <w:p w14:paraId="0CB18D14" w14:textId="77777777" w:rsidR="0004481E" w:rsidRDefault="0004481E" w:rsidP="00E54F5A">
      <w:pPr>
        <w:pStyle w:val="tablebullet2"/>
      </w:pPr>
    </w:p>
    <w:sectPr w:rsidR="0004481E" w:rsidSect="0021538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530E" w14:textId="77777777" w:rsidR="005A257F" w:rsidRDefault="005A257F" w:rsidP="00FA283B">
      <w:r>
        <w:separator/>
      </w:r>
    </w:p>
  </w:endnote>
  <w:endnote w:type="continuationSeparator" w:id="0">
    <w:p w14:paraId="580F071B" w14:textId="77777777" w:rsidR="005A257F" w:rsidRDefault="005A257F" w:rsidP="00F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A2E3" w14:textId="77777777" w:rsidR="00EE09B3" w:rsidRDefault="002F422F" w:rsidP="00C0680E">
    <w:pPr>
      <w:pStyle w:val="Footer"/>
    </w:pPr>
    <w:r>
      <w:fldChar w:fldCharType="begin"/>
    </w:r>
    <w:r w:rsidR="00EE09B3">
      <w:instrText xml:space="preserve">PAGE  </w:instrText>
    </w:r>
    <w:r>
      <w:fldChar w:fldCharType="end"/>
    </w:r>
  </w:p>
  <w:p w14:paraId="1128B5FC" w14:textId="77777777" w:rsidR="00EE09B3" w:rsidRDefault="00EE09B3" w:rsidP="00C068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0582" w14:textId="77777777" w:rsidR="00EE09B3" w:rsidRPr="00C0680E" w:rsidRDefault="001F42EF" w:rsidP="008F1246">
    <w:pPr>
      <w:pStyle w:val="Footer"/>
      <w:tabs>
        <w:tab w:val="clear" w:pos="8640"/>
        <w:tab w:val="right" w:pos="10206"/>
      </w:tabs>
    </w:pPr>
    <w:r>
      <w:t>Minutes</w:t>
    </w:r>
    <w:r w:rsidR="00EE09B3" w:rsidRPr="00C0680E">
      <w:t xml:space="preserve"> – International Council Meeting (</w:t>
    </w:r>
    <w:r w:rsidR="000203A8">
      <w:t>October 2015 – Atlanta, GA</w:t>
    </w:r>
    <w:r w:rsidR="00EE09B3" w:rsidRPr="00C0680E">
      <w:t>)</w:t>
    </w:r>
    <w:r w:rsidR="00EE09B3" w:rsidRPr="00C0680E">
      <w:tab/>
    </w:r>
    <w:r w:rsidR="002F422F">
      <w:fldChar w:fldCharType="begin"/>
    </w:r>
    <w:r w:rsidR="00EE09B3">
      <w:instrText xml:space="preserve"> PAGE </w:instrText>
    </w:r>
    <w:r w:rsidR="002F422F">
      <w:fldChar w:fldCharType="separate"/>
    </w:r>
    <w:r w:rsidR="004F7443">
      <w:rPr>
        <w:noProof/>
      </w:rPr>
      <w:t>2</w:t>
    </w:r>
    <w:r w:rsidR="002F42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B308" w14:textId="77777777" w:rsidR="005A257F" w:rsidRDefault="005A257F" w:rsidP="00FA283B">
      <w:r>
        <w:separator/>
      </w:r>
    </w:p>
  </w:footnote>
  <w:footnote w:type="continuationSeparator" w:id="0">
    <w:p w14:paraId="69DE2E8F" w14:textId="77777777" w:rsidR="005A257F" w:rsidRDefault="005A257F" w:rsidP="00F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3E0A5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4C882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78008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7DF2894"/>
    <w:multiLevelType w:val="hybridMultilevel"/>
    <w:tmpl w:val="BF2A5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800A4"/>
    <w:multiLevelType w:val="hybridMultilevel"/>
    <w:tmpl w:val="8F3C930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120874"/>
    <w:multiLevelType w:val="hybridMultilevel"/>
    <w:tmpl w:val="CE76074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170"/>
        </w:tabs>
        <w:ind w:left="-11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450"/>
        </w:tabs>
        <w:ind w:left="-4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"/>
        </w:tabs>
        <w:ind w:left="270" w:hanging="360"/>
      </w:pPr>
    </w:lvl>
    <w:lvl w:ilvl="5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430"/>
        </w:tabs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50"/>
        </w:tabs>
        <w:ind w:left="3150" w:hanging="180"/>
      </w:pPr>
    </w:lvl>
  </w:abstractNum>
  <w:abstractNum w:abstractNumId="6">
    <w:nsid w:val="226523EC"/>
    <w:multiLevelType w:val="multilevel"/>
    <w:tmpl w:val="7B5E26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</w:lvl>
    <w:lvl w:ilvl="3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</w:lvl>
    <w:lvl w:ilvl="5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</w:lvl>
    <w:lvl w:ilvl="8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</w:lvl>
  </w:abstractNum>
  <w:abstractNum w:abstractNumId="7">
    <w:nsid w:val="2535214D"/>
    <w:multiLevelType w:val="hybridMultilevel"/>
    <w:tmpl w:val="C8ACFFC6"/>
    <w:lvl w:ilvl="0" w:tplc="8444B584">
      <w:start w:val="1"/>
      <w:numFmt w:val="decimal"/>
      <w:pStyle w:val="tablenumb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530"/>
        </w:tabs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810"/>
        </w:tabs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0"/>
        </w:tabs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"/>
        </w:tabs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0"/>
        </w:tabs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070"/>
        </w:tabs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90"/>
        </w:tabs>
        <w:ind w:left="2790" w:hanging="180"/>
      </w:pPr>
    </w:lvl>
  </w:abstractNum>
  <w:abstractNum w:abstractNumId="8">
    <w:nsid w:val="2C056C9B"/>
    <w:multiLevelType w:val="hybridMultilevel"/>
    <w:tmpl w:val="F2508734"/>
    <w:lvl w:ilvl="0" w:tplc="62CE0CFA">
      <w:start w:val="1"/>
      <w:numFmt w:val="bullet"/>
      <w:pStyle w:val="Minutes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26931D7"/>
    <w:multiLevelType w:val="hybridMultilevel"/>
    <w:tmpl w:val="800231A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925BDF"/>
    <w:multiLevelType w:val="hybridMultilevel"/>
    <w:tmpl w:val="7B5E26D0"/>
    <w:lvl w:ilvl="0" w:tplc="3D7E8FA6">
      <w:start w:val="1"/>
      <w:numFmt w:val="bullet"/>
      <w:pStyle w:val="tablebullet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</w:lvl>
  </w:abstractNum>
  <w:abstractNum w:abstractNumId="11">
    <w:nsid w:val="57797FA9"/>
    <w:multiLevelType w:val="hybridMultilevel"/>
    <w:tmpl w:val="E2DE22EE"/>
    <w:lvl w:ilvl="0" w:tplc="7E945F22">
      <w:start w:val="1"/>
      <w:numFmt w:val="bullet"/>
      <w:pStyle w:val="Table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7318AA"/>
    <w:multiLevelType w:val="hybridMultilevel"/>
    <w:tmpl w:val="802CBA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170"/>
        </w:tabs>
        <w:ind w:left="-11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450"/>
        </w:tabs>
        <w:ind w:left="-4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"/>
        </w:tabs>
        <w:ind w:left="270" w:hanging="360"/>
      </w:pPr>
    </w:lvl>
    <w:lvl w:ilvl="5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1710"/>
        </w:tabs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430"/>
        </w:tabs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50"/>
        </w:tabs>
        <w:ind w:left="3150" w:hanging="180"/>
      </w:pPr>
    </w:lvl>
  </w:abstractNum>
  <w:abstractNum w:abstractNumId="13">
    <w:nsid w:val="69C45078"/>
    <w:multiLevelType w:val="hybridMultilevel"/>
    <w:tmpl w:val="1932F9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A49362E"/>
    <w:multiLevelType w:val="hybridMultilevel"/>
    <w:tmpl w:val="E16EB5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DDF50CE"/>
    <w:multiLevelType w:val="hybridMultilevel"/>
    <w:tmpl w:val="2AB83F7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AC356DE"/>
    <w:multiLevelType w:val="hybridMultilevel"/>
    <w:tmpl w:val="8A06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3"/>
  </w:num>
  <w:num w:numId="17">
    <w:abstractNumId w:val="6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00"/>
    <w:rsid w:val="00003E09"/>
    <w:rsid w:val="00003F6A"/>
    <w:rsid w:val="00005FCB"/>
    <w:rsid w:val="00010204"/>
    <w:rsid w:val="00010C72"/>
    <w:rsid w:val="0001312D"/>
    <w:rsid w:val="0001656A"/>
    <w:rsid w:val="00017448"/>
    <w:rsid w:val="000203A8"/>
    <w:rsid w:val="000225EE"/>
    <w:rsid w:val="000231A0"/>
    <w:rsid w:val="00023D85"/>
    <w:rsid w:val="00024566"/>
    <w:rsid w:val="00025E89"/>
    <w:rsid w:val="00026A6B"/>
    <w:rsid w:val="00027DD4"/>
    <w:rsid w:val="00030DF5"/>
    <w:rsid w:val="000313A5"/>
    <w:rsid w:val="00031FD1"/>
    <w:rsid w:val="000332D9"/>
    <w:rsid w:val="00035125"/>
    <w:rsid w:val="00043437"/>
    <w:rsid w:val="0004481E"/>
    <w:rsid w:val="00044F3D"/>
    <w:rsid w:val="00045995"/>
    <w:rsid w:val="00046E7A"/>
    <w:rsid w:val="000534E1"/>
    <w:rsid w:val="00053990"/>
    <w:rsid w:val="00054BF8"/>
    <w:rsid w:val="00057032"/>
    <w:rsid w:val="00061571"/>
    <w:rsid w:val="0006187F"/>
    <w:rsid w:val="000625FA"/>
    <w:rsid w:val="00066B26"/>
    <w:rsid w:val="00067011"/>
    <w:rsid w:val="000766F4"/>
    <w:rsid w:val="0007798E"/>
    <w:rsid w:val="00080F94"/>
    <w:rsid w:val="00083270"/>
    <w:rsid w:val="00083DF8"/>
    <w:rsid w:val="00084B6B"/>
    <w:rsid w:val="000851FF"/>
    <w:rsid w:val="000905F0"/>
    <w:rsid w:val="000908D9"/>
    <w:rsid w:val="00092241"/>
    <w:rsid w:val="00096BF2"/>
    <w:rsid w:val="000A0F88"/>
    <w:rsid w:val="000A13C7"/>
    <w:rsid w:val="000A5203"/>
    <w:rsid w:val="000A7DA1"/>
    <w:rsid w:val="000B00CE"/>
    <w:rsid w:val="000B31DE"/>
    <w:rsid w:val="000B32C4"/>
    <w:rsid w:val="000B58F3"/>
    <w:rsid w:val="000C013A"/>
    <w:rsid w:val="000C2B7D"/>
    <w:rsid w:val="000C32DC"/>
    <w:rsid w:val="000C5E00"/>
    <w:rsid w:val="000C767D"/>
    <w:rsid w:val="000D20CD"/>
    <w:rsid w:val="000D6E74"/>
    <w:rsid w:val="000E1310"/>
    <w:rsid w:val="000E1F60"/>
    <w:rsid w:val="000E25DF"/>
    <w:rsid w:val="000E3526"/>
    <w:rsid w:val="000E4D46"/>
    <w:rsid w:val="000E7353"/>
    <w:rsid w:val="000F3D34"/>
    <w:rsid w:val="00100278"/>
    <w:rsid w:val="001104EC"/>
    <w:rsid w:val="0011376A"/>
    <w:rsid w:val="00113EC5"/>
    <w:rsid w:val="0011411D"/>
    <w:rsid w:val="00115BEF"/>
    <w:rsid w:val="00115E61"/>
    <w:rsid w:val="00124123"/>
    <w:rsid w:val="00124C35"/>
    <w:rsid w:val="00126EB4"/>
    <w:rsid w:val="001304DB"/>
    <w:rsid w:val="00131A9F"/>
    <w:rsid w:val="001328E0"/>
    <w:rsid w:val="00136032"/>
    <w:rsid w:val="00136DF9"/>
    <w:rsid w:val="00142AD8"/>
    <w:rsid w:val="00142DC8"/>
    <w:rsid w:val="00144A72"/>
    <w:rsid w:val="00145D2C"/>
    <w:rsid w:val="00145EEF"/>
    <w:rsid w:val="001474E9"/>
    <w:rsid w:val="00151597"/>
    <w:rsid w:val="001515F4"/>
    <w:rsid w:val="001525C7"/>
    <w:rsid w:val="0015545C"/>
    <w:rsid w:val="00160586"/>
    <w:rsid w:val="00160B86"/>
    <w:rsid w:val="00162669"/>
    <w:rsid w:val="0016302E"/>
    <w:rsid w:val="00166FE1"/>
    <w:rsid w:val="00172510"/>
    <w:rsid w:val="00173FF1"/>
    <w:rsid w:val="001756DA"/>
    <w:rsid w:val="00176AD4"/>
    <w:rsid w:val="00177727"/>
    <w:rsid w:val="0018117D"/>
    <w:rsid w:val="0018128A"/>
    <w:rsid w:val="00181A53"/>
    <w:rsid w:val="00187AB9"/>
    <w:rsid w:val="00190BD6"/>
    <w:rsid w:val="00194C4F"/>
    <w:rsid w:val="00195D61"/>
    <w:rsid w:val="00196217"/>
    <w:rsid w:val="001977BE"/>
    <w:rsid w:val="001A173F"/>
    <w:rsid w:val="001A403C"/>
    <w:rsid w:val="001A472A"/>
    <w:rsid w:val="001A4BC1"/>
    <w:rsid w:val="001A4FE1"/>
    <w:rsid w:val="001A51D3"/>
    <w:rsid w:val="001A65B1"/>
    <w:rsid w:val="001B0754"/>
    <w:rsid w:val="001B0DE4"/>
    <w:rsid w:val="001B3E8D"/>
    <w:rsid w:val="001C03DF"/>
    <w:rsid w:val="001C0948"/>
    <w:rsid w:val="001C38F4"/>
    <w:rsid w:val="001D0B8B"/>
    <w:rsid w:val="001D15B0"/>
    <w:rsid w:val="001D20ED"/>
    <w:rsid w:val="001D2593"/>
    <w:rsid w:val="001D527D"/>
    <w:rsid w:val="001D5DD2"/>
    <w:rsid w:val="001D7F5E"/>
    <w:rsid w:val="001E1500"/>
    <w:rsid w:val="001E2AF5"/>
    <w:rsid w:val="001E4DB7"/>
    <w:rsid w:val="001E5199"/>
    <w:rsid w:val="001F2768"/>
    <w:rsid w:val="001F355F"/>
    <w:rsid w:val="001F42EF"/>
    <w:rsid w:val="001F511D"/>
    <w:rsid w:val="00204871"/>
    <w:rsid w:val="00206211"/>
    <w:rsid w:val="0021198B"/>
    <w:rsid w:val="00211C31"/>
    <w:rsid w:val="0021416C"/>
    <w:rsid w:val="0021538D"/>
    <w:rsid w:val="00222D69"/>
    <w:rsid w:val="00224FA0"/>
    <w:rsid w:val="002258B7"/>
    <w:rsid w:val="00225B45"/>
    <w:rsid w:val="0023052B"/>
    <w:rsid w:val="0023094E"/>
    <w:rsid w:val="00231020"/>
    <w:rsid w:val="0024087E"/>
    <w:rsid w:val="00242F7E"/>
    <w:rsid w:val="0024423E"/>
    <w:rsid w:val="002452A4"/>
    <w:rsid w:val="0024557B"/>
    <w:rsid w:val="00246B95"/>
    <w:rsid w:val="00247480"/>
    <w:rsid w:val="00247948"/>
    <w:rsid w:val="002508D8"/>
    <w:rsid w:val="00252B95"/>
    <w:rsid w:val="00253A31"/>
    <w:rsid w:val="00253B26"/>
    <w:rsid w:val="00255D8D"/>
    <w:rsid w:val="0025690F"/>
    <w:rsid w:val="002600B2"/>
    <w:rsid w:val="0026013F"/>
    <w:rsid w:val="002620FE"/>
    <w:rsid w:val="00263060"/>
    <w:rsid w:val="002642C1"/>
    <w:rsid w:val="00265B02"/>
    <w:rsid w:val="002672D1"/>
    <w:rsid w:val="00267C40"/>
    <w:rsid w:val="00270712"/>
    <w:rsid w:val="00271356"/>
    <w:rsid w:val="002717D6"/>
    <w:rsid w:val="00273DDE"/>
    <w:rsid w:val="00275C04"/>
    <w:rsid w:val="00280EA6"/>
    <w:rsid w:val="00282400"/>
    <w:rsid w:val="00282956"/>
    <w:rsid w:val="00285AF1"/>
    <w:rsid w:val="00286D34"/>
    <w:rsid w:val="00290A10"/>
    <w:rsid w:val="0029233E"/>
    <w:rsid w:val="00293445"/>
    <w:rsid w:val="0029409F"/>
    <w:rsid w:val="002B0F01"/>
    <w:rsid w:val="002B1229"/>
    <w:rsid w:val="002B1B2D"/>
    <w:rsid w:val="002B3EDD"/>
    <w:rsid w:val="002B709A"/>
    <w:rsid w:val="002B7709"/>
    <w:rsid w:val="002C0B1D"/>
    <w:rsid w:val="002C0CE7"/>
    <w:rsid w:val="002C2377"/>
    <w:rsid w:val="002C2930"/>
    <w:rsid w:val="002C4A2B"/>
    <w:rsid w:val="002D1DE3"/>
    <w:rsid w:val="002D389C"/>
    <w:rsid w:val="002D3C3E"/>
    <w:rsid w:val="002D4B9A"/>
    <w:rsid w:val="002D607B"/>
    <w:rsid w:val="002D7FF3"/>
    <w:rsid w:val="002E0242"/>
    <w:rsid w:val="002E024B"/>
    <w:rsid w:val="002E1000"/>
    <w:rsid w:val="002E11F5"/>
    <w:rsid w:val="002E2912"/>
    <w:rsid w:val="002E2D32"/>
    <w:rsid w:val="002E4BAF"/>
    <w:rsid w:val="002E5E99"/>
    <w:rsid w:val="002E707E"/>
    <w:rsid w:val="002F0929"/>
    <w:rsid w:val="002F384A"/>
    <w:rsid w:val="002F422F"/>
    <w:rsid w:val="002F70F8"/>
    <w:rsid w:val="00302C53"/>
    <w:rsid w:val="00305AEA"/>
    <w:rsid w:val="0030729E"/>
    <w:rsid w:val="00307BA7"/>
    <w:rsid w:val="003139EB"/>
    <w:rsid w:val="0031405C"/>
    <w:rsid w:val="0031431E"/>
    <w:rsid w:val="003143AE"/>
    <w:rsid w:val="00314687"/>
    <w:rsid w:val="0031662D"/>
    <w:rsid w:val="00320E3D"/>
    <w:rsid w:val="00320EB0"/>
    <w:rsid w:val="0032125F"/>
    <w:rsid w:val="00322F7D"/>
    <w:rsid w:val="003244F0"/>
    <w:rsid w:val="0032686E"/>
    <w:rsid w:val="00331BC2"/>
    <w:rsid w:val="00333467"/>
    <w:rsid w:val="00333AAD"/>
    <w:rsid w:val="00335BBB"/>
    <w:rsid w:val="003365D9"/>
    <w:rsid w:val="00336928"/>
    <w:rsid w:val="00342B9B"/>
    <w:rsid w:val="00343404"/>
    <w:rsid w:val="00344405"/>
    <w:rsid w:val="00344FE9"/>
    <w:rsid w:val="0034653F"/>
    <w:rsid w:val="00346BA2"/>
    <w:rsid w:val="00353612"/>
    <w:rsid w:val="00355C3A"/>
    <w:rsid w:val="00356EAD"/>
    <w:rsid w:val="003572C3"/>
    <w:rsid w:val="00357E97"/>
    <w:rsid w:val="003609FE"/>
    <w:rsid w:val="0036349B"/>
    <w:rsid w:val="00366754"/>
    <w:rsid w:val="00366B31"/>
    <w:rsid w:val="00366FB6"/>
    <w:rsid w:val="003717C6"/>
    <w:rsid w:val="0037190A"/>
    <w:rsid w:val="003720C0"/>
    <w:rsid w:val="00374286"/>
    <w:rsid w:val="00375FF3"/>
    <w:rsid w:val="00376AA6"/>
    <w:rsid w:val="00377841"/>
    <w:rsid w:val="00377938"/>
    <w:rsid w:val="00377F6A"/>
    <w:rsid w:val="0038289D"/>
    <w:rsid w:val="00383366"/>
    <w:rsid w:val="00387503"/>
    <w:rsid w:val="003900BA"/>
    <w:rsid w:val="00391472"/>
    <w:rsid w:val="00393BC4"/>
    <w:rsid w:val="00395EA9"/>
    <w:rsid w:val="003A0D13"/>
    <w:rsid w:val="003A0F6E"/>
    <w:rsid w:val="003A1719"/>
    <w:rsid w:val="003A21B0"/>
    <w:rsid w:val="003A38A1"/>
    <w:rsid w:val="003A5ADD"/>
    <w:rsid w:val="003B0B6A"/>
    <w:rsid w:val="003B2441"/>
    <w:rsid w:val="003B4DF6"/>
    <w:rsid w:val="003B5237"/>
    <w:rsid w:val="003C3AA0"/>
    <w:rsid w:val="003C4380"/>
    <w:rsid w:val="003C58B5"/>
    <w:rsid w:val="003C7997"/>
    <w:rsid w:val="003D0874"/>
    <w:rsid w:val="003D1FA7"/>
    <w:rsid w:val="003D3374"/>
    <w:rsid w:val="003D4EBF"/>
    <w:rsid w:val="003D7560"/>
    <w:rsid w:val="003E2160"/>
    <w:rsid w:val="003F1CAA"/>
    <w:rsid w:val="003F35DF"/>
    <w:rsid w:val="003F67AA"/>
    <w:rsid w:val="003F7132"/>
    <w:rsid w:val="00400E4F"/>
    <w:rsid w:val="00401815"/>
    <w:rsid w:val="00403965"/>
    <w:rsid w:val="00404878"/>
    <w:rsid w:val="00406924"/>
    <w:rsid w:val="00407130"/>
    <w:rsid w:val="004117F3"/>
    <w:rsid w:val="004121EE"/>
    <w:rsid w:val="0042276A"/>
    <w:rsid w:val="00423433"/>
    <w:rsid w:val="0043065B"/>
    <w:rsid w:val="00431CDF"/>
    <w:rsid w:val="00433474"/>
    <w:rsid w:val="00434610"/>
    <w:rsid w:val="0043645A"/>
    <w:rsid w:val="004377D8"/>
    <w:rsid w:val="00437A96"/>
    <w:rsid w:val="00441437"/>
    <w:rsid w:val="004429DC"/>
    <w:rsid w:val="004442D4"/>
    <w:rsid w:val="004461CD"/>
    <w:rsid w:val="00447D3C"/>
    <w:rsid w:val="00455E3F"/>
    <w:rsid w:val="00456B93"/>
    <w:rsid w:val="004605E8"/>
    <w:rsid w:val="00462C18"/>
    <w:rsid w:val="00463427"/>
    <w:rsid w:val="00463CF9"/>
    <w:rsid w:val="004654BF"/>
    <w:rsid w:val="004743ED"/>
    <w:rsid w:val="00477366"/>
    <w:rsid w:val="00482824"/>
    <w:rsid w:val="00483CAC"/>
    <w:rsid w:val="00491F67"/>
    <w:rsid w:val="004956A8"/>
    <w:rsid w:val="004957EB"/>
    <w:rsid w:val="00496D3A"/>
    <w:rsid w:val="004A1525"/>
    <w:rsid w:val="004A2995"/>
    <w:rsid w:val="004A40EA"/>
    <w:rsid w:val="004A4F2D"/>
    <w:rsid w:val="004A5B8E"/>
    <w:rsid w:val="004A7160"/>
    <w:rsid w:val="004B0DDA"/>
    <w:rsid w:val="004B16AC"/>
    <w:rsid w:val="004B6638"/>
    <w:rsid w:val="004B7443"/>
    <w:rsid w:val="004C259A"/>
    <w:rsid w:val="004D0325"/>
    <w:rsid w:val="004D1116"/>
    <w:rsid w:val="004D4E7C"/>
    <w:rsid w:val="004E147D"/>
    <w:rsid w:val="004E1B52"/>
    <w:rsid w:val="004E1E9D"/>
    <w:rsid w:val="004E341E"/>
    <w:rsid w:val="004E4B0B"/>
    <w:rsid w:val="004F37C9"/>
    <w:rsid w:val="004F43B6"/>
    <w:rsid w:val="004F5395"/>
    <w:rsid w:val="004F61D1"/>
    <w:rsid w:val="004F7443"/>
    <w:rsid w:val="0050284D"/>
    <w:rsid w:val="00502CFF"/>
    <w:rsid w:val="0050442D"/>
    <w:rsid w:val="00504553"/>
    <w:rsid w:val="0050489D"/>
    <w:rsid w:val="005057AB"/>
    <w:rsid w:val="005073E7"/>
    <w:rsid w:val="0050746C"/>
    <w:rsid w:val="00507775"/>
    <w:rsid w:val="005114B1"/>
    <w:rsid w:val="005119A7"/>
    <w:rsid w:val="005120EC"/>
    <w:rsid w:val="005132D8"/>
    <w:rsid w:val="005145A6"/>
    <w:rsid w:val="005168AA"/>
    <w:rsid w:val="00516CD2"/>
    <w:rsid w:val="00516EFA"/>
    <w:rsid w:val="005209BA"/>
    <w:rsid w:val="00523B19"/>
    <w:rsid w:val="00526617"/>
    <w:rsid w:val="005267B7"/>
    <w:rsid w:val="00527054"/>
    <w:rsid w:val="005310E9"/>
    <w:rsid w:val="00534D5F"/>
    <w:rsid w:val="00536E0F"/>
    <w:rsid w:val="005375C2"/>
    <w:rsid w:val="0054181A"/>
    <w:rsid w:val="00541F05"/>
    <w:rsid w:val="00542F4E"/>
    <w:rsid w:val="00543266"/>
    <w:rsid w:val="00543412"/>
    <w:rsid w:val="00543764"/>
    <w:rsid w:val="005439AD"/>
    <w:rsid w:val="005453C8"/>
    <w:rsid w:val="00546922"/>
    <w:rsid w:val="0054788A"/>
    <w:rsid w:val="00551F33"/>
    <w:rsid w:val="005528D4"/>
    <w:rsid w:val="00552E60"/>
    <w:rsid w:val="005536B5"/>
    <w:rsid w:val="005556D5"/>
    <w:rsid w:val="005577B7"/>
    <w:rsid w:val="00562E6E"/>
    <w:rsid w:val="0056509B"/>
    <w:rsid w:val="00565A65"/>
    <w:rsid w:val="005668EF"/>
    <w:rsid w:val="0056705F"/>
    <w:rsid w:val="00570553"/>
    <w:rsid w:val="0057099C"/>
    <w:rsid w:val="005709AC"/>
    <w:rsid w:val="00570FCA"/>
    <w:rsid w:val="0057404D"/>
    <w:rsid w:val="0058240E"/>
    <w:rsid w:val="005866B2"/>
    <w:rsid w:val="0058785C"/>
    <w:rsid w:val="0059338D"/>
    <w:rsid w:val="00593761"/>
    <w:rsid w:val="00594C5A"/>
    <w:rsid w:val="005957EF"/>
    <w:rsid w:val="0059646B"/>
    <w:rsid w:val="005A1672"/>
    <w:rsid w:val="005A1AAC"/>
    <w:rsid w:val="005A1AF4"/>
    <w:rsid w:val="005A257F"/>
    <w:rsid w:val="005A3AC8"/>
    <w:rsid w:val="005A6EE3"/>
    <w:rsid w:val="005B0828"/>
    <w:rsid w:val="005B391B"/>
    <w:rsid w:val="005C05C2"/>
    <w:rsid w:val="005C0DD6"/>
    <w:rsid w:val="005C1209"/>
    <w:rsid w:val="005C1D89"/>
    <w:rsid w:val="005C2CCD"/>
    <w:rsid w:val="005C3028"/>
    <w:rsid w:val="005C5F25"/>
    <w:rsid w:val="005D1D4B"/>
    <w:rsid w:val="005D2E05"/>
    <w:rsid w:val="005D53B0"/>
    <w:rsid w:val="005D59BD"/>
    <w:rsid w:val="005D618A"/>
    <w:rsid w:val="005D6B74"/>
    <w:rsid w:val="005E0EE3"/>
    <w:rsid w:val="005E5E02"/>
    <w:rsid w:val="005F0F61"/>
    <w:rsid w:val="005F29C6"/>
    <w:rsid w:val="005F3A14"/>
    <w:rsid w:val="005F4626"/>
    <w:rsid w:val="005F49E8"/>
    <w:rsid w:val="005F7979"/>
    <w:rsid w:val="00600D18"/>
    <w:rsid w:val="00601635"/>
    <w:rsid w:val="00605040"/>
    <w:rsid w:val="00607D43"/>
    <w:rsid w:val="006101EB"/>
    <w:rsid w:val="00611F36"/>
    <w:rsid w:val="0061716D"/>
    <w:rsid w:val="0062068E"/>
    <w:rsid w:val="00620F60"/>
    <w:rsid w:val="006232E0"/>
    <w:rsid w:val="006253FB"/>
    <w:rsid w:val="00632959"/>
    <w:rsid w:val="00637E86"/>
    <w:rsid w:val="00640754"/>
    <w:rsid w:val="00644472"/>
    <w:rsid w:val="006505C5"/>
    <w:rsid w:val="00651FE3"/>
    <w:rsid w:val="0066132E"/>
    <w:rsid w:val="00661940"/>
    <w:rsid w:val="00661BF2"/>
    <w:rsid w:val="00662788"/>
    <w:rsid w:val="00662EBA"/>
    <w:rsid w:val="00666F46"/>
    <w:rsid w:val="006746BF"/>
    <w:rsid w:val="00675CD1"/>
    <w:rsid w:val="006761FC"/>
    <w:rsid w:val="006844C6"/>
    <w:rsid w:val="0068466A"/>
    <w:rsid w:val="00684993"/>
    <w:rsid w:val="00685460"/>
    <w:rsid w:val="00687034"/>
    <w:rsid w:val="00691E7C"/>
    <w:rsid w:val="0069412E"/>
    <w:rsid w:val="0069416A"/>
    <w:rsid w:val="00694901"/>
    <w:rsid w:val="0069499D"/>
    <w:rsid w:val="006A0241"/>
    <w:rsid w:val="006A2B6C"/>
    <w:rsid w:val="006A427A"/>
    <w:rsid w:val="006A42CC"/>
    <w:rsid w:val="006A5183"/>
    <w:rsid w:val="006B0B35"/>
    <w:rsid w:val="006B3122"/>
    <w:rsid w:val="006C0602"/>
    <w:rsid w:val="006C1EEB"/>
    <w:rsid w:val="006C6695"/>
    <w:rsid w:val="006D0926"/>
    <w:rsid w:val="006D2347"/>
    <w:rsid w:val="006D29A8"/>
    <w:rsid w:val="006D3AE9"/>
    <w:rsid w:val="006D460A"/>
    <w:rsid w:val="006D784B"/>
    <w:rsid w:val="006E6891"/>
    <w:rsid w:val="006E7351"/>
    <w:rsid w:val="006F036F"/>
    <w:rsid w:val="006F1ECA"/>
    <w:rsid w:val="006F3E46"/>
    <w:rsid w:val="006F4C14"/>
    <w:rsid w:val="006F54E6"/>
    <w:rsid w:val="00703A2B"/>
    <w:rsid w:val="00704368"/>
    <w:rsid w:val="007047D5"/>
    <w:rsid w:val="00704962"/>
    <w:rsid w:val="00704FEF"/>
    <w:rsid w:val="00711942"/>
    <w:rsid w:val="007124D1"/>
    <w:rsid w:val="00712908"/>
    <w:rsid w:val="00713066"/>
    <w:rsid w:val="00721BC0"/>
    <w:rsid w:val="00722A53"/>
    <w:rsid w:val="00723A9A"/>
    <w:rsid w:val="0073709B"/>
    <w:rsid w:val="00737539"/>
    <w:rsid w:val="00737EB0"/>
    <w:rsid w:val="00742F99"/>
    <w:rsid w:val="00744704"/>
    <w:rsid w:val="007510F0"/>
    <w:rsid w:val="00752B80"/>
    <w:rsid w:val="00755FE0"/>
    <w:rsid w:val="0075634D"/>
    <w:rsid w:val="00762F53"/>
    <w:rsid w:val="00763C9A"/>
    <w:rsid w:val="00764E43"/>
    <w:rsid w:val="00764FCD"/>
    <w:rsid w:val="00766A3D"/>
    <w:rsid w:val="00766B53"/>
    <w:rsid w:val="00770AB9"/>
    <w:rsid w:val="00770D1C"/>
    <w:rsid w:val="007730D3"/>
    <w:rsid w:val="00774070"/>
    <w:rsid w:val="007752FF"/>
    <w:rsid w:val="00784030"/>
    <w:rsid w:val="0078423D"/>
    <w:rsid w:val="00793853"/>
    <w:rsid w:val="00793FE8"/>
    <w:rsid w:val="00794D73"/>
    <w:rsid w:val="00795E7C"/>
    <w:rsid w:val="00797E8C"/>
    <w:rsid w:val="00797EE8"/>
    <w:rsid w:val="007A0317"/>
    <w:rsid w:val="007A2819"/>
    <w:rsid w:val="007A2B80"/>
    <w:rsid w:val="007A4E90"/>
    <w:rsid w:val="007A7BDB"/>
    <w:rsid w:val="007A7CF8"/>
    <w:rsid w:val="007B0475"/>
    <w:rsid w:val="007B0CF6"/>
    <w:rsid w:val="007B5540"/>
    <w:rsid w:val="007B75FE"/>
    <w:rsid w:val="007B7C9C"/>
    <w:rsid w:val="007C08E7"/>
    <w:rsid w:val="007C2ACD"/>
    <w:rsid w:val="007C2D58"/>
    <w:rsid w:val="007C5DBA"/>
    <w:rsid w:val="007C7C47"/>
    <w:rsid w:val="007D0362"/>
    <w:rsid w:val="007D1E82"/>
    <w:rsid w:val="007D3F7A"/>
    <w:rsid w:val="007D4407"/>
    <w:rsid w:val="007D5B04"/>
    <w:rsid w:val="007E1273"/>
    <w:rsid w:val="007E21E3"/>
    <w:rsid w:val="007E26A0"/>
    <w:rsid w:val="007E4B08"/>
    <w:rsid w:val="007E4C82"/>
    <w:rsid w:val="007E503F"/>
    <w:rsid w:val="007F0B65"/>
    <w:rsid w:val="007F0B9A"/>
    <w:rsid w:val="007F1AAB"/>
    <w:rsid w:val="007F24C5"/>
    <w:rsid w:val="007F2607"/>
    <w:rsid w:val="007F283B"/>
    <w:rsid w:val="007F4744"/>
    <w:rsid w:val="007F4784"/>
    <w:rsid w:val="007F5490"/>
    <w:rsid w:val="0080094C"/>
    <w:rsid w:val="00801BFC"/>
    <w:rsid w:val="00801DFA"/>
    <w:rsid w:val="0080233E"/>
    <w:rsid w:val="0080475A"/>
    <w:rsid w:val="0080589F"/>
    <w:rsid w:val="00806B06"/>
    <w:rsid w:val="0081413A"/>
    <w:rsid w:val="008141D8"/>
    <w:rsid w:val="0081486C"/>
    <w:rsid w:val="00817558"/>
    <w:rsid w:val="00820EEF"/>
    <w:rsid w:val="008228B9"/>
    <w:rsid w:val="00824F32"/>
    <w:rsid w:val="00825FA0"/>
    <w:rsid w:val="00831DEC"/>
    <w:rsid w:val="00833AB7"/>
    <w:rsid w:val="00834461"/>
    <w:rsid w:val="00834755"/>
    <w:rsid w:val="008352AF"/>
    <w:rsid w:val="008364CD"/>
    <w:rsid w:val="0083700E"/>
    <w:rsid w:val="00837984"/>
    <w:rsid w:val="00840481"/>
    <w:rsid w:val="00843F28"/>
    <w:rsid w:val="00844CC5"/>
    <w:rsid w:val="00845EB1"/>
    <w:rsid w:val="00847CAC"/>
    <w:rsid w:val="00857AD5"/>
    <w:rsid w:val="00861C36"/>
    <w:rsid w:val="00863CFA"/>
    <w:rsid w:val="00865839"/>
    <w:rsid w:val="008670AF"/>
    <w:rsid w:val="00867D15"/>
    <w:rsid w:val="00874C3A"/>
    <w:rsid w:val="0087607E"/>
    <w:rsid w:val="0087703D"/>
    <w:rsid w:val="0087775F"/>
    <w:rsid w:val="00877996"/>
    <w:rsid w:val="00880891"/>
    <w:rsid w:val="008820BA"/>
    <w:rsid w:val="00882B24"/>
    <w:rsid w:val="008847B9"/>
    <w:rsid w:val="008848DF"/>
    <w:rsid w:val="00886422"/>
    <w:rsid w:val="008911E2"/>
    <w:rsid w:val="00894D73"/>
    <w:rsid w:val="008956DF"/>
    <w:rsid w:val="008963C6"/>
    <w:rsid w:val="008969EC"/>
    <w:rsid w:val="008A22EF"/>
    <w:rsid w:val="008A45EF"/>
    <w:rsid w:val="008A64B7"/>
    <w:rsid w:val="008B1072"/>
    <w:rsid w:val="008B18C4"/>
    <w:rsid w:val="008B190A"/>
    <w:rsid w:val="008B3965"/>
    <w:rsid w:val="008B5A95"/>
    <w:rsid w:val="008B7760"/>
    <w:rsid w:val="008C2A04"/>
    <w:rsid w:val="008C3960"/>
    <w:rsid w:val="008C4B78"/>
    <w:rsid w:val="008C564E"/>
    <w:rsid w:val="008D15EB"/>
    <w:rsid w:val="008D3283"/>
    <w:rsid w:val="008D4A38"/>
    <w:rsid w:val="008D4D44"/>
    <w:rsid w:val="008E036C"/>
    <w:rsid w:val="008E110D"/>
    <w:rsid w:val="008E51A8"/>
    <w:rsid w:val="008E5DF6"/>
    <w:rsid w:val="008F0C37"/>
    <w:rsid w:val="008F1246"/>
    <w:rsid w:val="008F5A09"/>
    <w:rsid w:val="008F5D8A"/>
    <w:rsid w:val="008F6D8A"/>
    <w:rsid w:val="008F7CA2"/>
    <w:rsid w:val="009008F1"/>
    <w:rsid w:val="00902112"/>
    <w:rsid w:val="00902375"/>
    <w:rsid w:val="00906A01"/>
    <w:rsid w:val="00911FB3"/>
    <w:rsid w:val="00921494"/>
    <w:rsid w:val="00921C1A"/>
    <w:rsid w:val="00922279"/>
    <w:rsid w:val="00923CCD"/>
    <w:rsid w:val="00924B9E"/>
    <w:rsid w:val="009260EE"/>
    <w:rsid w:val="0092610C"/>
    <w:rsid w:val="0092716D"/>
    <w:rsid w:val="00931C01"/>
    <w:rsid w:val="00932746"/>
    <w:rsid w:val="00932DCE"/>
    <w:rsid w:val="00937188"/>
    <w:rsid w:val="00941571"/>
    <w:rsid w:val="009419F5"/>
    <w:rsid w:val="00942F74"/>
    <w:rsid w:val="00944772"/>
    <w:rsid w:val="00944A97"/>
    <w:rsid w:val="00945C0A"/>
    <w:rsid w:val="0094709B"/>
    <w:rsid w:val="00947DD5"/>
    <w:rsid w:val="0095080A"/>
    <w:rsid w:val="009541CB"/>
    <w:rsid w:val="00957516"/>
    <w:rsid w:val="00963E4F"/>
    <w:rsid w:val="009642C9"/>
    <w:rsid w:val="009671A9"/>
    <w:rsid w:val="009708A4"/>
    <w:rsid w:val="0097118D"/>
    <w:rsid w:val="00976B91"/>
    <w:rsid w:val="0098095F"/>
    <w:rsid w:val="00985DBA"/>
    <w:rsid w:val="0099222A"/>
    <w:rsid w:val="00994C71"/>
    <w:rsid w:val="00994DBF"/>
    <w:rsid w:val="00996722"/>
    <w:rsid w:val="009968CE"/>
    <w:rsid w:val="009A1ED1"/>
    <w:rsid w:val="009A3753"/>
    <w:rsid w:val="009A7792"/>
    <w:rsid w:val="009B3607"/>
    <w:rsid w:val="009B4F18"/>
    <w:rsid w:val="009C06D5"/>
    <w:rsid w:val="009C1B8C"/>
    <w:rsid w:val="009C271B"/>
    <w:rsid w:val="009C44BC"/>
    <w:rsid w:val="009C4745"/>
    <w:rsid w:val="009D04AD"/>
    <w:rsid w:val="009D148F"/>
    <w:rsid w:val="009D21AF"/>
    <w:rsid w:val="009D3630"/>
    <w:rsid w:val="009D608A"/>
    <w:rsid w:val="009E226B"/>
    <w:rsid w:val="009E70B6"/>
    <w:rsid w:val="009E742A"/>
    <w:rsid w:val="009F2FBC"/>
    <w:rsid w:val="009F586A"/>
    <w:rsid w:val="009F5919"/>
    <w:rsid w:val="009F729F"/>
    <w:rsid w:val="00A03B9F"/>
    <w:rsid w:val="00A07260"/>
    <w:rsid w:val="00A105BD"/>
    <w:rsid w:val="00A1214D"/>
    <w:rsid w:val="00A1417D"/>
    <w:rsid w:val="00A16BBD"/>
    <w:rsid w:val="00A179AE"/>
    <w:rsid w:val="00A22303"/>
    <w:rsid w:val="00A2345B"/>
    <w:rsid w:val="00A234C1"/>
    <w:rsid w:val="00A245D3"/>
    <w:rsid w:val="00A27864"/>
    <w:rsid w:val="00A27F18"/>
    <w:rsid w:val="00A303D8"/>
    <w:rsid w:val="00A30B47"/>
    <w:rsid w:val="00A31C57"/>
    <w:rsid w:val="00A33CA0"/>
    <w:rsid w:val="00A33F09"/>
    <w:rsid w:val="00A35CEF"/>
    <w:rsid w:val="00A365A1"/>
    <w:rsid w:val="00A376CE"/>
    <w:rsid w:val="00A37F61"/>
    <w:rsid w:val="00A404E4"/>
    <w:rsid w:val="00A42918"/>
    <w:rsid w:val="00A43836"/>
    <w:rsid w:val="00A45954"/>
    <w:rsid w:val="00A46326"/>
    <w:rsid w:val="00A50EE3"/>
    <w:rsid w:val="00A528F2"/>
    <w:rsid w:val="00A54D4D"/>
    <w:rsid w:val="00A603BD"/>
    <w:rsid w:val="00A61D89"/>
    <w:rsid w:val="00A62B1E"/>
    <w:rsid w:val="00A65C47"/>
    <w:rsid w:val="00A65EC3"/>
    <w:rsid w:val="00A66C22"/>
    <w:rsid w:val="00A67D1F"/>
    <w:rsid w:val="00A70BB2"/>
    <w:rsid w:val="00A747B7"/>
    <w:rsid w:val="00A77BB8"/>
    <w:rsid w:val="00A80D28"/>
    <w:rsid w:val="00A8415B"/>
    <w:rsid w:val="00A8462D"/>
    <w:rsid w:val="00A903AC"/>
    <w:rsid w:val="00A9243B"/>
    <w:rsid w:val="00A926A2"/>
    <w:rsid w:val="00A931E2"/>
    <w:rsid w:val="00A93A29"/>
    <w:rsid w:val="00AA2B79"/>
    <w:rsid w:val="00AA6900"/>
    <w:rsid w:val="00AB2CF0"/>
    <w:rsid w:val="00AB4E1D"/>
    <w:rsid w:val="00AB57BE"/>
    <w:rsid w:val="00AB60D0"/>
    <w:rsid w:val="00AB6D5E"/>
    <w:rsid w:val="00AC0356"/>
    <w:rsid w:val="00AC03FE"/>
    <w:rsid w:val="00AC0B83"/>
    <w:rsid w:val="00AC0EA6"/>
    <w:rsid w:val="00AC25A5"/>
    <w:rsid w:val="00AC3068"/>
    <w:rsid w:val="00AC4260"/>
    <w:rsid w:val="00AC7A4C"/>
    <w:rsid w:val="00AD60EF"/>
    <w:rsid w:val="00AD7355"/>
    <w:rsid w:val="00AE0164"/>
    <w:rsid w:val="00AE1D9D"/>
    <w:rsid w:val="00AE333B"/>
    <w:rsid w:val="00AE4F56"/>
    <w:rsid w:val="00AE7176"/>
    <w:rsid w:val="00AF3F6E"/>
    <w:rsid w:val="00B03C26"/>
    <w:rsid w:val="00B05E4A"/>
    <w:rsid w:val="00B10752"/>
    <w:rsid w:val="00B10F8E"/>
    <w:rsid w:val="00B115C6"/>
    <w:rsid w:val="00B23040"/>
    <w:rsid w:val="00B27C87"/>
    <w:rsid w:val="00B304F7"/>
    <w:rsid w:val="00B30626"/>
    <w:rsid w:val="00B3477C"/>
    <w:rsid w:val="00B352AC"/>
    <w:rsid w:val="00B37718"/>
    <w:rsid w:val="00B377BC"/>
    <w:rsid w:val="00B37F49"/>
    <w:rsid w:val="00B43CA6"/>
    <w:rsid w:val="00B443EC"/>
    <w:rsid w:val="00B44CA2"/>
    <w:rsid w:val="00B508E4"/>
    <w:rsid w:val="00B5625F"/>
    <w:rsid w:val="00B57EDE"/>
    <w:rsid w:val="00B6030D"/>
    <w:rsid w:val="00B612EF"/>
    <w:rsid w:val="00B62FF4"/>
    <w:rsid w:val="00B63551"/>
    <w:rsid w:val="00B6400D"/>
    <w:rsid w:val="00B64EE1"/>
    <w:rsid w:val="00B65423"/>
    <w:rsid w:val="00B65ECB"/>
    <w:rsid w:val="00B72254"/>
    <w:rsid w:val="00B735F7"/>
    <w:rsid w:val="00B777FF"/>
    <w:rsid w:val="00B82AEE"/>
    <w:rsid w:val="00B90536"/>
    <w:rsid w:val="00B927F6"/>
    <w:rsid w:val="00B92C03"/>
    <w:rsid w:val="00B93053"/>
    <w:rsid w:val="00B943F3"/>
    <w:rsid w:val="00B94CDF"/>
    <w:rsid w:val="00B970C8"/>
    <w:rsid w:val="00BA1076"/>
    <w:rsid w:val="00BA232B"/>
    <w:rsid w:val="00BA2862"/>
    <w:rsid w:val="00BA49D3"/>
    <w:rsid w:val="00BA78EE"/>
    <w:rsid w:val="00BB016E"/>
    <w:rsid w:val="00BB4647"/>
    <w:rsid w:val="00BB5D07"/>
    <w:rsid w:val="00BB6034"/>
    <w:rsid w:val="00BB71A8"/>
    <w:rsid w:val="00BC0C3E"/>
    <w:rsid w:val="00BC1779"/>
    <w:rsid w:val="00BC305A"/>
    <w:rsid w:val="00BC59CA"/>
    <w:rsid w:val="00BD0CA1"/>
    <w:rsid w:val="00BD0D85"/>
    <w:rsid w:val="00BD2422"/>
    <w:rsid w:val="00BD3595"/>
    <w:rsid w:val="00BD5C49"/>
    <w:rsid w:val="00BE03AB"/>
    <w:rsid w:val="00BE2D74"/>
    <w:rsid w:val="00BE5125"/>
    <w:rsid w:val="00BE5920"/>
    <w:rsid w:val="00BE6B3A"/>
    <w:rsid w:val="00BE6FC9"/>
    <w:rsid w:val="00BE7BC0"/>
    <w:rsid w:val="00BF1034"/>
    <w:rsid w:val="00BF179E"/>
    <w:rsid w:val="00BF2EA2"/>
    <w:rsid w:val="00BF3DA6"/>
    <w:rsid w:val="00BF4A1A"/>
    <w:rsid w:val="00BF4D90"/>
    <w:rsid w:val="00BF6C32"/>
    <w:rsid w:val="00BF75C1"/>
    <w:rsid w:val="00C01F33"/>
    <w:rsid w:val="00C0256A"/>
    <w:rsid w:val="00C0293D"/>
    <w:rsid w:val="00C057DF"/>
    <w:rsid w:val="00C05805"/>
    <w:rsid w:val="00C0680E"/>
    <w:rsid w:val="00C10CE5"/>
    <w:rsid w:val="00C117C0"/>
    <w:rsid w:val="00C15FE2"/>
    <w:rsid w:val="00C17443"/>
    <w:rsid w:val="00C1757D"/>
    <w:rsid w:val="00C17B04"/>
    <w:rsid w:val="00C2218D"/>
    <w:rsid w:val="00C22333"/>
    <w:rsid w:val="00C23983"/>
    <w:rsid w:val="00C23E6E"/>
    <w:rsid w:val="00C3210E"/>
    <w:rsid w:val="00C32164"/>
    <w:rsid w:val="00C3222A"/>
    <w:rsid w:val="00C36321"/>
    <w:rsid w:val="00C370DD"/>
    <w:rsid w:val="00C4226F"/>
    <w:rsid w:val="00C43053"/>
    <w:rsid w:val="00C4475F"/>
    <w:rsid w:val="00C46290"/>
    <w:rsid w:val="00C5088C"/>
    <w:rsid w:val="00C53AE1"/>
    <w:rsid w:val="00C55AB3"/>
    <w:rsid w:val="00C55D58"/>
    <w:rsid w:val="00C5791B"/>
    <w:rsid w:val="00C57B0D"/>
    <w:rsid w:val="00C61057"/>
    <w:rsid w:val="00C62071"/>
    <w:rsid w:val="00C623B1"/>
    <w:rsid w:val="00C63070"/>
    <w:rsid w:val="00C6321B"/>
    <w:rsid w:val="00C64546"/>
    <w:rsid w:val="00C64BA9"/>
    <w:rsid w:val="00C66D3F"/>
    <w:rsid w:val="00C66FA1"/>
    <w:rsid w:val="00C71FC6"/>
    <w:rsid w:val="00C72BB7"/>
    <w:rsid w:val="00C75F66"/>
    <w:rsid w:val="00C75FC9"/>
    <w:rsid w:val="00C76917"/>
    <w:rsid w:val="00C77821"/>
    <w:rsid w:val="00C77C6B"/>
    <w:rsid w:val="00C810D7"/>
    <w:rsid w:val="00C811B4"/>
    <w:rsid w:val="00C82254"/>
    <w:rsid w:val="00C83AC6"/>
    <w:rsid w:val="00C85A8F"/>
    <w:rsid w:val="00C868A2"/>
    <w:rsid w:val="00C90EB8"/>
    <w:rsid w:val="00C925BC"/>
    <w:rsid w:val="00C9294C"/>
    <w:rsid w:val="00C93C01"/>
    <w:rsid w:val="00C97EDB"/>
    <w:rsid w:val="00CA20F3"/>
    <w:rsid w:val="00CA3EEC"/>
    <w:rsid w:val="00CA4328"/>
    <w:rsid w:val="00CA6D5A"/>
    <w:rsid w:val="00CB11B1"/>
    <w:rsid w:val="00CB404F"/>
    <w:rsid w:val="00CB4DD9"/>
    <w:rsid w:val="00CC173D"/>
    <w:rsid w:val="00CC2D4E"/>
    <w:rsid w:val="00CC4513"/>
    <w:rsid w:val="00CC5E41"/>
    <w:rsid w:val="00CD066B"/>
    <w:rsid w:val="00CD1E06"/>
    <w:rsid w:val="00CD4D29"/>
    <w:rsid w:val="00CE069F"/>
    <w:rsid w:val="00CE1AAA"/>
    <w:rsid w:val="00CE59B8"/>
    <w:rsid w:val="00CE6177"/>
    <w:rsid w:val="00CE6587"/>
    <w:rsid w:val="00CF24FE"/>
    <w:rsid w:val="00CF460B"/>
    <w:rsid w:val="00CF7DA8"/>
    <w:rsid w:val="00D01D23"/>
    <w:rsid w:val="00D100F8"/>
    <w:rsid w:val="00D101DB"/>
    <w:rsid w:val="00D15481"/>
    <w:rsid w:val="00D15E22"/>
    <w:rsid w:val="00D203FB"/>
    <w:rsid w:val="00D2040E"/>
    <w:rsid w:val="00D22655"/>
    <w:rsid w:val="00D2281C"/>
    <w:rsid w:val="00D2670A"/>
    <w:rsid w:val="00D3013A"/>
    <w:rsid w:val="00D31123"/>
    <w:rsid w:val="00D32586"/>
    <w:rsid w:val="00D362BF"/>
    <w:rsid w:val="00D3702E"/>
    <w:rsid w:val="00D37A71"/>
    <w:rsid w:val="00D408F3"/>
    <w:rsid w:val="00D418EE"/>
    <w:rsid w:val="00D429D5"/>
    <w:rsid w:val="00D43AD6"/>
    <w:rsid w:val="00D45A61"/>
    <w:rsid w:val="00D45ED1"/>
    <w:rsid w:val="00D473C5"/>
    <w:rsid w:val="00D50867"/>
    <w:rsid w:val="00D51F98"/>
    <w:rsid w:val="00D52237"/>
    <w:rsid w:val="00D55588"/>
    <w:rsid w:val="00D561FA"/>
    <w:rsid w:val="00D629B1"/>
    <w:rsid w:val="00D62E8E"/>
    <w:rsid w:val="00D641E0"/>
    <w:rsid w:val="00D6608D"/>
    <w:rsid w:val="00D6772D"/>
    <w:rsid w:val="00D70B7C"/>
    <w:rsid w:val="00D7372F"/>
    <w:rsid w:val="00D75095"/>
    <w:rsid w:val="00D7526F"/>
    <w:rsid w:val="00D76A3F"/>
    <w:rsid w:val="00D773C3"/>
    <w:rsid w:val="00D80761"/>
    <w:rsid w:val="00D80AA2"/>
    <w:rsid w:val="00D81A19"/>
    <w:rsid w:val="00D821BD"/>
    <w:rsid w:val="00D825F3"/>
    <w:rsid w:val="00D82A72"/>
    <w:rsid w:val="00D852C7"/>
    <w:rsid w:val="00D859DF"/>
    <w:rsid w:val="00D87460"/>
    <w:rsid w:val="00D92D01"/>
    <w:rsid w:val="00D92E97"/>
    <w:rsid w:val="00D92F5B"/>
    <w:rsid w:val="00D95B73"/>
    <w:rsid w:val="00D963E7"/>
    <w:rsid w:val="00DA072A"/>
    <w:rsid w:val="00DA23B7"/>
    <w:rsid w:val="00DA389D"/>
    <w:rsid w:val="00DA3F27"/>
    <w:rsid w:val="00DA40E4"/>
    <w:rsid w:val="00DA579F"/>
    <w:rsid w:val="00DB0538"/>
    <w:rsid w:val="00DB0959"/>
    <w:rsid w:val="00DB582B"/>
    <w:rsid w:val="00DB6D54"/>
    <w:rsid w:val="00DC74A8"/>
    <w:rsid w:val="00DD1B8A"/>
    <w:rsid w:val="00DD23D1"/>
    <w:rsid w:val="00DD36AB"/>
    <w:rsid w:val="00DD3AFE"/>
    <w:rsid w:val="00DD4264"/>
    <w:rsid w:val="00DD61CA"/>
    <w:rsid w:val="00DE0945"/>
    <w:rsid w:val="00DE0E58"/>
    <w:rsid w:val="00DE2A7B"/>
    <w:rsid w:val="00DE3CE9"/>
    <w:rsid w:val="00DE42EF"/>
    <w:rsid w:val="00DE5BB8"/>
    <w:rsid w:val="00DE78B6"/>
    <w:rsid w:val="00DF4158"/>
    <w:rsid w:val="00DF5F9E"/>
    <w:rsid w:val="00DF64F5"/>
    <w:rsid w:val="00DF6D01"/>
    <w:rsid w:val="00DF7102"/>
    <w:rsid w:val="00E0010E"/>
    <w:rsid w:val="00E01C65"/>
    <w:rsid w:val="00E0405D"/>
    <w:rsid w:val="00E04DAB"/>
    <w:rsid w:val="00E04FF3"/>
    <w:rsid w:val="00E05F89"/>
    <w:rsid w:val="00E11196"/>
    <w:rsid w:val="00E11FCD"/>
    <w:rsid w:val="00E1372D"/>
    <w:rsid w:val="00E14EF2"/>
    <w:rsid w:val="00E157D9"/>
    <w:rsid w:val="00E17FD4"/>
    <w:rsid w:val="00E224D4"/>
    <w:rsid w:val="00E24CE6"/>
    <w:rsid w:val="00E250BF"/>
    <w:rsid w:val="00E3033C"/>
    <w:rsid w:val="00E304FC"/>
    <w:rsid w:val="00E31158"/>
    <w:rsid w:val="00E32F71"/>
    <w:rsid w:val="00E33A64"/>
    <w:rsid w:val="00E34484"/>
    <w:rsid w:val="00E34752"/>
    <w:rsid w:val="00E42E27"/>
    <w:rsid w:val="00E43592"/>
    <w:rsid w:val="00E448A9"/>
    <w:rsid w:val="00E4719E"/>
    <w:rsid w:val="00E50571"/>
    <w:rsid w:val="00E54F5A"/>
    <w:rsid w:val="00E576D0"/>
    <w:rsid w:val="00E57A9C"/>
    <w:rsid w:val="00E6164C"/>
    <w:rsid w:val="00E65BCA"/>
    <w:rsid w:val="00E675C0"/>
    <w:rsid w:val="00E703EE"/>
    <w:rsid w:val="00E7128B"/>
    <w:rsid w:val="00E7175A"/>
    <w:rsid w:val="00E71E83"/>
    <w:rsid w:val="00E72889"/>
    <w:rsid w:val="00E7798B"/>
    <w:rsid w:val="00E83693"/>
    <w:rsid w:val="00E934EB"/>
    <w:rsid w:val="00E93931"/>
    <w:rsid w:val="00E93F00"/>
    <w:rsid w:val="00E95C83"/>
    <w:rsid w:val="00E96858"/>
    <w:rsid w:val="00E970A4"/>
    <w:rsid w:val="00EA1C35"/>
    <w:rsid w:val="00EA1F65"/>
    <w:rsid w:val="00EA300A"/>
    <w:rsid w:val="00EA6E13"/>
    <w:rsid w:val="00EB20C4"/>
    <w:rsid w:val="00EB2491"/>
    <w:rsid w:val="00EB73F4"/>
    <w:rsid w:val="00EB7A7C"/>
    <w:rsid w:val="00EC0C12"/>
    <w:rsid w:val="00EC23B9"/>
    <w:rsid w:val="00EC3415"/>
    <w:rsid w:val="00EC58A6"/>
    <w:rsid w:val="00ED07B4"/>
    <w:rsid w:val="00ED094D"/>
    <w:rsid w:val="00ED1D3D"/>
    <w:rsid w:val="00ED29E3"/>
    <w:rsid w:val="00ED323F"/>
    <w:rsid w:val="00ED3FB6"/>
    <w:rsid w:val="00ED5318"/>
    <w:rsid w:val="00ED680F"/>
    <w:rsid w:val="00EE09B3"/>
    <w:rsid w:val="00EE3821"/>
    <w:rsid w:val="00EE601A"/>
    <w:rsid w:val="00EE667E"/>
    <w:rsid w:val="00EF2D2A"/>
    <w:rsid w:val="00EF3C1A"/>
    <w:rsid w:val="00EF3DC7"/>
    <w:rsid w:val="00EF4B6D"/>
    <w:rsid w:val="00F00482"/>
    <w:rsid w:val="00F015E8"/>
    <w:rsid w:val="00F01A50"/>
    <w:rsid w:val="00F076E3"/>
    <w:rsid w:val="00F07B55"/>
    <w:rsid w:val="00F116AD"/>
    <w:rsid w:val="00F12E68"/>
    <w:rsid w:val="00F16BD5"/>
    <w:rsid w:val="00F20656"/>
    <w:rsid w:val="00F21935"/>
    <w:rsid w:val="00F21C75"/>
    <w:rsid w:val="00F23687"/>
    <w:rsid w:val="00F27B2B"/>
    <w:rsid w:val="00F27BD3"/>
    <w:rsid w:val="00F30B8D"/>
    <w:rsid w:val="00F35A9F"/>
    <w:rsid w:val="00F35F9D"/>
    <w:rsid w:val="00F40B64"/>
    <w:rsid w:val="00F417B9"/>
    <w:rsid w:val="00F50F87"/>
    <w:rsid w:val="00F519D9"/>
    <w:rsid w:val="00F51CF4"/>
    <w:rsid w:val="00F51E6A"/>
    <w:rsid w:val="00F5268C"/>
    <w:rsid w:val="00F54785"/>
    <w:rsid w:val="00F55304"/>
    <w:rsid w:val="00F56829"/>
    <w:rsid w:val="00F5733B"/>
    <w:rsid w:val="00F574A7"/>
    <w:rsid w:val="00F62207"/>
    <w:rsid w:val="00F6414D"/>
    <w:rsid w:val="00F64FCC"/>
    <w:rsid w:val="00F65B22"/>
    <w:rsid w:val="00F663F4"/>
    <w:rsid w:val="00F722DF"/>
    <w:rsid w:val="00F72361"/>
    <w:rsid w:val="00F7237C"/>
    <w:rsid w:val="00F75740"/>
    <w:rsid w:val="00F77214"/>
    <w:rsid w:val="00F825DD"/>
    <w:rsid w:val="00F84B78"/>
    <w:rsid w:val="00F87ACA"/>
    <w:rsid w:val="00F920AE"/>
    <w:rsid w:val="00F9343C"/>
    <w:rsid w:val="00F93CE5"/>
    <w:rsid w:val="00F959E6"/>
    <w:rsid w:val="00FA1CF2"/>
    <w:rsid w:val="00FA283B"/>
    <w:rsid w:val="00FA3A4C"/>
    <w:rsid w:val="00FA3D3A"/>
    <w:rsid w:val="00FA657D"/>
    <w:rsid w:val="00FB6D1D"/>
    <w:rsid w:val="00FB7609"/>
    <w:rsid w:val="00FC0C3E"/>
    <w:rsid w:val="00FC3A58"/>
    <w:rsid w:val="00FC6D22"/>
    <w:rsid w:val="00FC794A"/>
    <w:rsid w:val="00FD147A"/>
    <w:rsid w:val="00FE5ED2"/>
    <w:rsid w:val="00FE64C5"/>
    <w:rsid w:val="00FE6631"/>
    <w:rsid w:val="00FE67D1"/>
    <w:rsid w:val="00FF0180"/>
    <w:rsid w:val="00FF1E37"/>
    <w:rsid w:val="00FF3761"/>
    <w:rsid w:val="00FF3C7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F2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AD"/>
    <w:rPr>
      <w:rFonts w:ascii="Times New Roman" w:eastAsia="Times" w:hAnsi="Times New Roman"/>
      <w:sz w:val="28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8A"/>
    <w:pPr>
      <w:keepNext/>
      <w:keepLines/>
      <w:spacing w:before="480" w:after="240"/>
      <w:outlineLvl w:val="0"/>
    </w:pPr>
    <w:rPr>
      <w:rFonts w:ascii="Calibri" w:eastAsia="Times New Roman" w:hAnsi="Calibri"/>
      <w:b/>
      <w:bCs/>
      <w:color w:val="365F91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4788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B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A6900"/>
    <w:pPr>
      <w:keepNext/>
      <w:tabs>
        <w:tab w:val="left" w:pos="2835"/>
      </w:tabs>
      <w:spacing w:after="120"/>
      <w:ind w:left="2835" w:hanging="2835"/>
      <w:outlineLvl w:val="3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8A"/>
    <w:rPr>
      <w:rFonts w:ascii="Calibri" w:eastAsia="Times New Roman" w:hAnsi="Calibri"/>
      <w:b/>
      <w:bCs/>
      <w:color w:val="365F91"/>
      <w:sz w:val="36"/>
      <w:szCs w:val="36"/>
      <w:lang w:eastAsia="de-DE"/>
    </w:rPr>
  </w:style>
  <w:style w:type="character" w:customStyle="1" w:styleId="Heading2Char">
    <w:name w:val="Heading 2 Char"/>
    <w:basedOn w:val="DefaultParagraphFont"/>
    <w:link w:val="Heading2"/>
    <w:rsid w:val="0054788A"/>
    <w:rPr>
      <w:rFonts w:ascii="Calibri" w:eastAsia="Times New Roman" w:hAnsi="Calibri"/>
      <w:b/>
      <w:bCs/>
      <w:color w:val="365F91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30B47"/>
    <w:rPr>
      <w:rFonts w:ascii="Cambria" w:eastAsia="Times New Roman" w:hAnsi="Cambria" w:cs="Times New Roman"/>
      <w:b/>
      <w:bCs/>
      <w:color w:val="4F81BD"/>
      <w:sz w:val="2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A6900"/>
    <w:rPr>
      <w:rFonts w:ascii="Arial" w:eastAsia="Times" w:hAnsi="Arial" w:cs="Times New Roman"/>
      <w:b/>
      <w:sz w:val="28"/>
      <w:szCs w:val="20"/>
      <w:lang w:val="en-US" w:eastAsia="de-DE"/>
    </w:rPr>
  </w:style>
  <w:style w:type="paragraph" w:styleId="Footer">
    <w:name w:val="footer"/>
    <w:basedOn w:val="Normal"/>
    <w:link w:val="FooterChar"/>
    <w:rsid w:val="00C0680E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C0680E"/>
    <w:rPr>
      <w:rFonts w:ascii="Times New Roman" w:eastAsia="Times" w:hAnsi="Times New Roman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Tahoma" w:eastAsia="Times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46"/>
    <w:rPr>
      <w:rFonts w:ascii="Times New Roman" w:eastAsia="Times" w:hAnsi="Times New Roman" w:cs="Times New Roman"/>
      <w:b/>
      <w:bCs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400"/>
    <w:rPr>
      <w:rFonts w:ascii="Tahoma" w:eastAsia="Times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0"/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A4595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5954"/>
    <w:rPr>
      <w:rFonts w:ascii="Consolas" w:hAnsi="Consolas"/>
      <w:sz w:val="21"/>
      <w:szCs w:val="21"/>
      <w:lang w:val="en-US"/>
    </w:rPr>
  </w:style>
  <w:style w:type="paragraph" w:customStyle="1" w:styleId="tablenumber">
    <w:name w:val="table number"/>
    <w:basedOn w:val="Normal"/>
    <w:link w:val="tablenumberChar"/>
    <w:qFormat/>
    <w:rsid w:val="00F84B78"/>
    <w:pPr>
      <w:numPr>
        <w:numId w:val="3"/>
      </w:numPr>
      <w:spacing w:before="60" w:after="60"/>
    </w:pPr>
    <w:rPr>
      <w:rFonts w:ascii="Calibri" w:hAnsi="Calibri"/>
      <w:sz w:val="20"/>
    </w:rPr>
  </w:style>
  <w:style w:type="character" w:customStyle="1" w:styleId="tablenumberChar">
    <w:name w:val="table number Char"/>
    <w:basedOn w:val="DefaultParagraphFont"/>
    <w:link w:val="tablenumber"/>
    <w:rsid w:val="00F84B78"/>
    <w:rPr>
      <w:rFonts w:eastAsia="Times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93053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customStyle="1" w:styleId="Tablebullet">
    <w:name w:val="Table bullet"/>
    <w:basedOn w:val="tablenumber"/>
    <w:link w:val="TablebulletChar"/>
    <w:qFormat/>
    <w:rsid w:val="00CA6D5A"/>
    <w:pPr>
      <w:numPr>
        <w:numId w:val="1"/>
      </w:numPr>
      <w:tabs>
        <w:tab w:val="clear" w:pos="3690"/>
        <w:tab w:val="num" w:pos="360"/>
      </w:tabs>
      <w:ind w:left="502"/>
    </w:pPr>
  </w:style>
  <w:style w:type="character" w:customStyle="1" w:styleId="TablebulletChar">
    <w:name w:val="Table bullet Char"/>
    <w:basedOn w:val="tablenumberChar"/>
    <w:link w:val="Tablebullet"/>
    <w:rsid w:val="00CA6D5A"/>
    <w:rPr>
      <w:rFonts w:eastAsia="Times"/>
      <w:lang w:eastAsia="de-DE"/>
    </w:rPr>
  </w:style>
  <w:style w:type="character" w:styleId="Hyperlink">
    <w:name w:val="Hyperlink"/>
    <w:basedOn w:val="DefaultParagraphFont"/>
    <w:uiPriority w:val="99"/>
    <w:unhideWhenUsed/>
    <w:rsid w:val="00A528F2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F84B78"/>
    <w:rPr>
      <w:rFonts w:ascii="Calibri" w:hAnsi="Calibri" w:cs="Arial"/>
      <w:sz w:val="20"/>
      <w:szCs w:val="16"/>
    </w:rPr>
  </w:style>
  <w:style w:type="character" w:customStyle="1" w:styleId="TableTextChar">
    <w:name w:val="Table Text Char"/>
    <w:basedOn w:val="DefaultParagraphFont"/>
    <w:link w:val="TableText"/>
    <w:rsid w:val="00F84B78"/>
    <w:rPr>
      <w:rFonts w:ascii="Calibri" w:eastAsia="Times" w:hAnsi="Calibri" w:cs="Arial"/>
      <w:szCs w:val="16"/>
      <w:lang w:eastAsia="de-DE"/>
    </w:rPr>
  </w:style>
  <w:style w:type="paragraph" w:customStyle="1" w:styleId="tablebullet2">
    <w:name w:val="table bullet 2"/>
    <w:basedOn w:val="Tablebullet"/>
    <w:link w:val="tablebullet2Char"/>
    <w:qFormat/>
    <w:rsid w:val="008F7CA2"/>
    <w:pPr>
      <w:numPr>
        <w:numId w:val="2"/>
      </w:numPr>
      <w:tabs>
        <w:tab w:val="clear" w:pos="2160"/>
        <w:tab w:val="num" w:pos="360"/>
      </w:tabs>
      <w:ind w:left="502"/>
    </w:pPr>
  </w:style>
  <w:style w:type="character" w:customStyle="1" w:styleId="tablebullet2Char">
    <w:name w:val="table bullet 2 Char"/>
    <w:basedOn w:val="TablebulletChar"/>
    <w:link w:val="tablebullet2"/>
    <w:rsid w:val="008F7CA2"/>
    <w:rPr>
      <w:rFonts w:eastAsia="Times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F71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13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2">
    <w:name w:val="Title 2"/>
    <w:basedOn w:val="Heading2"/>
    <w:rsid w:val="003F7132"/>
    <w:pPr>
      <w:jc w:val="center"/>
    </w:pPr>
    <w:rPr>
      <w:rFonts w:ascii="Times New Roman" w:hAnsi="Times New Roman"/>
      <w:i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F116AD"/>
    <w:pPr>
      <w:spacing w:after="12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6AD"/>
    <w:rPr>
      <w:rFonts w:ascii="Calibri" w:eastAsia="Times" w:hAnsi="Calibri"/>
      <w:sz w:val="24"/>
      <w:szCs w:val="24"/>
      <w:lang w:val="de-DE" w:eastAsia="de-DE"/>
    </w:rPr>
  </w:style>
  <w:style w:type="paragraph" w:customStyle="1" w:styleId="TableTitle">
    <w:name w:val="Table Title"/>
    <w:basedOn w:val="Heading4"/>
    <w:rsid w:val="006761FC"/>
    <w:pPr>
      <w:spacing w:before="80" w:after="80"/>
    </w:pPr>
    <w:rPr>
      <w:rFonts w:ascii="Calibri" w:hAnsi="Calibri"/>
      <w:sz w:val="20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unhideWhenUsed/>
    <w:rsid w:val="00D7526F"/>
    <w:rPr>
      <w:rFonts w:ascii="Courier New" w:eastAsia="Calibr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E4719E"/>
    <w:rPr>
      <w:rFonts w:ascii="Times New Roman" w:eastAsia="Times" w:hAnsi="Times New Roman"/>
      <w:sz w:val="28"/>
      <w:lang w:val="de-DE" w:eastAsia="de-DE"/>
    </w:rPr>
  </w:style>
  <w:style w:type="paragraph" w:customStyle="1" w:styleId="Motion">
    <w:name w:val="Motion"/>
    <w:basedOn w:val="Normal"/>
    <w:link w:val="MotionChar"/>
    <w:qFormat/>
    <w:rsid w:val="005A1AAC"/>
    <w:pPr>
      <w:spacing w:before="60" w:after="60"/>
      <w:ind w:left="34" w:hanging="34"/>
    </w:pPr>
    <w:rPr>
      <w:rFonts w:ascii="Calibri" w:hAnsi="Calibri"/>
      <w:b/>
      <w:i/>
      <w:sz w:val="16"/>
      <w:szCs w:val="16"/>
    </w:rPr>
  </w:style>
  <w:style w:type="character" w:customStyle="1" w:styleId="MotionChar">
    <w:name w:val="Motion Char"/>
    <w:basedOn w:val="DefaultParagraphFont"/>
    <w:link w:val="Motion"/>
    <w:rsid w:val="005A1AAC"/>
    <w:rPr>
      <w:rFonts w:eastAsia="Times"/>
      <w:b/>
      <w:i/>
      <w:sz w:val="16"/>
      <w:szCs w:val="16"/>
      <w:lang w:eastAsia="de-DE"/>
    </w:rPr>
  </w:style>
  <w:style w:type="table" w:styleId="TableGrid">
    <w:name w:val="Table Grid"/>
    <w:basedOn w:val="TableNormal"/>
    <w:rsid w:val="00E65BC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E"/>
    <w:rPr>
      <w:rFonts w:ascii="Times New Roman" w:eastAsia="Times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4A5B8E"/>
    <w:rPr>
      <w:b/>
      <w:bCs/>
    </w:rPr>
  </w:style>
  <w:style w:type="paragraph" w:styleId="BodyText2">
    <w:name w:val="Body Text 2"/>
    <w:basedOn w:val="tablebullet2"/>
    <w:link w:val="BodyText2Char"/>
    <w:unhideWhenUsed/>
    <w:rsid w:val="005D53B0"/>
    <w:pPr>
      <w:numPr>
        <w:numId w:val="0"/>
      </w:numPr>
    </w:pPr>
    <w:rPr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E54F5A"/>
    <w:rPr>
      <w:rFonts w:eastAsia="Times"/>
      <w:color w:val="FF0000"/>
      <w:lang w:val="en-US" w:eastAsia="de-DE"/>
    </w:rPr>
  </w:style>
  <w:style w:type="paragraph" w:customStyle="1" w:styleId="Minutes">
    <w:name w:val="Minutes"/>
    <w:basedOn w:val="Normal"/>
    <w:link w:val="MinutesChar"/>
    <w:uiPriority w:val="99"/>
    <w:qFormat/>
    <w:rsid w:val="005A1AAC"/>
    <w:pPr>
      <w:spacing w:before="60" w:after="60"/>
      <w:ind w:left="318"/>
    </w:pPr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character" w:customStyle="1" w:styleId="MinutesChar">
    <w:name w:val="Minutes Char"/>
    <w:basedOn w:val="DefaultParagraphFont"/>
    <w:link w:val="Minutes"/>
    <w:uiPriority w:val="99"/>
    <w:locked/>
    <w:rsid w:val="005A1AAC"/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53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5D3"/>
    <w:rPr>
      <w:color w:val="800080" w:themeColor="followedHyperlink"/>
      <w:u w:val="single"/>
    </w:rPr>
  </w:style>
  <w:style w:type="paragraph" w:customStyle="1" w:styleId="Minutesbullet">
    <w:name w:val="Minutes bullet"/>
    <w:basedOn w:val="Minutes"/>
    <w:qFormat/>
    <w:rsid w:val="00195D61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8F7CA2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8F7CA2"/>
    <w:pPr>
      <w:numPr>
        <w:numId w:val="8"/>
      </w:numPr>
      <w:contextualSpacing/>
    </w:pPr>
    <w:rPr>
      <w:rFonts w:asciiTheme="minorHAnsi" w:hAnsiTheme="minorHAnsi"/>
      <w:sz w:val="20"/>
    </w:rPr>
  </w:style>
  <w:style w:type="paragraph" w:styleId="ListBullet4">
    <w:name w:val="List Bullet 4"/>
    <w:basedOn w:val="Normal"/>
    <w:uiPriority w:val="99"/>
    <w:unhideWhenUsed/>
    <w:rsid w:val="008F7CA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3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9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38994567">
                      <w:marLeft w:val="61"/>
                      <w:marRight w:val="61"/>
                      <w:marTop w:val="61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047-BE09-1C41-98E8-A6E2874D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1446</Words>
  <Characters>8244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9671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http://www.hl7.org/Special/committees/international/minutes.cfm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Melva Peters</cp:lastModifiedBy>
  <cp:revision>83</cp:revision>
  <cp:lastPrinted>2015-05-10T08:26:00Z</cp:lastPrinted>
  <dcterms:created xsi:type="dcterms:W3CDTF">2016-01-10T12:53:00Z</dcterms:created>
  <dcterms:modified xsi:type="dcterms:W3CDTF">2016-01-14T23:08:00Z</dcterms:modified>
</cp:coreProperties>
</file>