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C4" w:rsidRDefault="004472C4" w:rsidP="00F905D7">
      <w:pPr>
        <w:ind w:left="720"/>
      </w:pPr>
      <w:bookmarkStart w:id="0" w:name="_GoBack"/>
      <w:bookmarkEnd w:id="0"/>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D44CB7" w:rsidTr="00C52095">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Default="00D44CB7" w:rsidP="00511195">
            <w:pPr>
              <w:pStyle w:val="HeadingsTitles"/>
              <w:rPr>
                <w:rFonts w:ascii="Arial" w:hAnsi="Arial" w:cs="Arial"/>
              </w:rPr>
            </w:pPr>
            <w:r>
              <w:rPr>
                <w:rFonts w:ascii="Arial" w:hAnsi="Arial" w:cs="Arial"/>
              </w:rPr>
              <w:t xml:space="preserve">HL7 </w:t>
            </w:r>
            <w:r w:rsidR="00C52095">
              <w:rPr>
                <w:rFonts w:ascii="Arial" w:hAnsi="Arial" w:cs="Arial"/>
              </w:rPr>
              <w:t>Infrastructure and Messaging</w:t>
            </w:r>
            <w:r>
              <w:rPr>
                <w:rFonts w:ascii="Arial" w:hAnsi="Arial" w:cs="Arial"/>
              </w:rPr>
              <w:t xml:space="preserve"> Meeting Minutes</w:t>
            </w:r>
          </w:p>
          <w:p w:rsidR="00D44CB7" w:rsidRDefault="00D44CB7" w:rsidP="00511195">
            <w:pPr>
              <w:pStyle w:val="HeadingsTitles"/>
              <w:rPr>
                <w:rFonts w:ascii="Arial" w:hAnsi="Arial" w:cs="Arial"/>
              </w:rPr>
            </w:pPr>
            <w:r>
              <w:rPr>
                <w:rFonts w:ascii="Arial" w:hAnsi="Arial" w:cs="Arial"/>
              </w:rPr>
              <w:t xml:space="preserve">Location: </w:t>
            </w:r>
            <w:r w:rsidR="00784704">
              <w:rPr>
                <w:rFonts w:ascii="MercuryTextG1-Roman" w:hAnsi="MercuryTextG1-Roman" w:cs="MercuryTextG1-Roman"/>
                <w:sz w:val="22"/>
                <w:szCs w:val="22"/>
              </w:rPr>
              <w:t>Suite 705</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784704" w:rsidRDefault="00D44CB7" w:rsidP="00784704">
            <w:pPr>
              <w:pStyle w:val="HeadingsTitles"/>
              <w:rPr>
                <w:rFonts w:ascii="Arial" w:hAnsi="Arial" w:cs="Arial"/>
              </w:rPr>
            </w:pPr>
            <w:r>
              <w:rPr>
                <w:rFonts w:ascii="Arial" w:hAnsi="Arial" w:cs="Arial"/>
              </w:rPr>
              <w:t xml:space="preserve">Date: </w:t>
            </w:r>
            <w:r w:rsidR="00784704">
              <w:rPr>
                <w:rFonts w:ascii="Arial" w:hAnsi="Arial" w:cs="Arial"/>
              </w:rPr>
              <w:t>20160511</w:t>
            </w:r>
          </w:p>
          <w:p w:rsidR="00D44CB7" w:rsidRDefault="00D44CB7" w:rsidP="00784704">
            <w:pPr>
              <w:pStyle w:val="HeadingsTitles"/>
              <w:rPr>
                <w:rFonts w:ascii="Arial" w:hAnsi="Arial" w:cs="Arial"/>
              </w:rPr>
            </w:pPr>
            <w:r>
              <w:rPr>
                <w:rFonts w:ascii="Arial" w:hAnsi="Arial" w:cs="Arial"/>
              </w:rPr>
              <w:t xml:space="preserve">Time: </w:t>
            </w:r>
            <w:r w:rsidR="00784704">
              <w:rPr>
                <w:rFonts w:ascii="Arial" w:hAnsi="Arial" w:cs="Arial"/>
              </w:rPr>
              <w:t>Q1</w:t>
            </w:r>
          </w:p>
        </w:tc>
      </w:tr>
      <w:tr w:rsidR="00D44CB7" w:rsidRPr="00C106A2" w:rsidTr="00C52095">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C106A2">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00658F" w:rsidP="00511195">
            <w:pPr>
              <w:pStyle w:val="GeneralInfo"/>
              <w:rPr>
                <w:rFonts w:ascii="Arial" w:hAnsi="Arial" w:cs="Arial"/>
              </w:rPr>
            </w:pPr>
            <w:r>
              <w:rPr>
                <w:rFonts w:ascii="Arial" w:hAnsi="Arial" w:cs="Arial"/>
              </w:rPr>
              <w:t>Tony Julian</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00658F" w:rsidP="00511195">
            <w:pPr>
              <w:pStyle w:val="GeneralInfo"/>
              <w:rPr>
                <w:rFonts w:ascii="Arial" w:hAnsi="Arial" w:cs="Arial"/>
              </w:rPr>
            </w:pPr>
            <w:r>
              <w:rPr>
                <w:rFonts w:ascii="Arial" w:hAnsi="Arial" w:cs="Arial"/>
              </w:rPr>
              <w:t>Dave Shaver</w:t>
            </w:r>
          </w:p>
        </w:tc>
      </w:tr>
      <w:tr w:rsidR="00006AA8" w:rsidTr="00C52095">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006AA8" w:rsidRPr="00C106A2" w:rsidRDefault="00006AA8" w:rsidP="00C106A2">
            <w:pPr>
              <w:pStyle w:val="GeneralInfo"/>
              <w:jc w:val="center"/>
              <w:rPr>
                <w:rFonts w:ascii="Arial" w:hAnsi="Arial" w:cs="Arial"/>
                <w:b/>
                <w:bCs/>
                <w:sz w:val="8"/>
                <w:szCs w:val="8"/>
              </w:rPr>
            </w:pPr>
            <w:bookmarkStart w:id="1" w:name="DDE_LINK"/>
          </w:p>
        </w:tc>
      </w:tr>
      <w:tr w:rsidR="00D52F39" w:rsidRPr="00707C50" w:rsidTr="00C52095">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D52F39" w:rsidRPr="00707C50" w:rsidRDefault="00D52F39" w:rsidP="00707C50">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pPr>
              <w:pStyle w:val="HeadingsTitles"/>
              <w:jc w:val="center"/>
              <w:rPr>
                <w:rFonts w:ascii="Arial" w:hAnsi="Arial" w:cs="Arial"/>
              </w:rPr>
            </w:pPr>
            <w:r w:rsidRPr="00C106A2">
              <w:rPr>
                <w:rFonts w:ascii="Arial" w:hAnsi="Arial" w:cs="Arial"/>
              </w:rPr>
              <w:t>Affiliation</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316F19" w:rsidP="00C52095">
            <w:pPr>
              <w:pStyle w:val="HeadingsTitles"/>
              <w:rPr>
                <w:rFonts w:ascii="Arial" w:hAnsi="Arial" w:cs="Arial"/>
              </w:rPr>
            </w:pPr>
            <w:r>
              <w:rPr>
                <w:rFonts w:ascii="Arial" w:hAnsi="Arial" w:cs="Arial"/>
              </w:rPr>
              <w:t>X (Chair)</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Pr="00707C50" w:rsidRDefault="00C52095" w:rsidP="00C52095">
            <w:pPr>
              <w:pStyle w:val="HeadingsTitles"/>
              <w:rPr>
                <w:rFonts w:ascii="Arial" w:hAnsi="Arial" w:cs="Arial"/>
              </w:rPr>
            </w:pPr>
            <w:r>
              <w:rPr>
                <w:rFonts w:ascii="Arial" w:hAnsi="Arial" w:cs="Arial"/>
              </w:rPr>
              <w:t>Julian, Anthony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Pr="00C106A2" w:rsidRDefault="00C52095" w:rsidP="00C52095">
            <w:pPr>
              <w:pStyle w:val="HeadingsTitles"/>
              <w:rPr>
                <w:rFonts w:ascii="Arial" w:hAnsi="Arial" w:cs="Arial"/>
              </w:rPr>
            </w:pPr>
            <w:r>
              <w:rPr>
                <w:rFonts w:ascii="Arial" w:hAnsi="Arial" w:cs="Arial"/>
              </w:rPr>
              <w:t>Mayo Clinic</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316F19" w:rsidP="00C52095">
            <w:pPr>
              <w:pStyle w:val="HeadingsTitles"/>
              <w:rPr>
                <w:rFonts w:ascii="Arial" w:hAnsi="Arial" w:cs="Arial"/>
              </w:rPr>
            </w:pPr>
            <w:r>
              <w:rPr>
                <w:rFonts w:ascii="Arial" w:hAnsi="Arial" w:cs="Arial"/>
              </w:rPr>
              <w:t>X (Scribe)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Pr="00707C50" w:rsidRDefault="00C52095" w:rsidP="00C52095">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Pr="00C106A2" w:rsidRDefault="00C52095" w:rsidP="00C52095">
            <w:pPr>
              <w:pStyle w:val="HeadingsTitles"/>
              <w:rPr>
                <w:rFonts w:ascii="Arial" w:hAnsi="Arial" w:cs="Arial"/>
              </w:rPr>
            </w:pPr>
            <w:r>
              <w:rPr>
                <w:rFonts w:ascii="Arial" w:hAnsi="Arial" w:cs="Arial"/>
              </w:rPr>
              <w:t>Corepoint Health</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316F19"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Pr="00707C50" w:rsidRDefault="00C52095" w:rsidP="00C52095">
            <w:pPr>
              <w:pStyle w:val="HeadingsTitles"/>
              <w:rPr>
                <w:rFonts w:ascii="Arial" w:hAnsi="Arial" w:cs="Arial"/>
              </w:rPr>
            </w:pPr>
            <w:r>
              <w:rPr>
                <w:rFonts w:ascii="Arial" w:hAnsi="Arial" w:cs="Arial"/>
              </w:rPr>
              <w:t>Stuart, Sandy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Pr="00C106A2" w:rsidRDefault="00C52095" w:rsidP="00C52095">
            <w:pPr>
              <w:pStyle w:val="HeadingsTitles"/>
              <w:rPr>
                <w:rFonts w:ascii="Arial" w:hAnsi="Arial" w:cs="Arial"/>
              </w:rPr>
            </w:pPr>
            <w:r>
              <w:rPr>
                <w:rFonts w:ascii="Arial" w:hAnsi="Arial" w:cs="Arial"/>
              </w:rPr>
              <w:t>Kaiser Permanente</w:t>
            </w:r>
          </w:p>
        </w:tc>
      </w:tr>
      <w:tr w:rsidR="00316F19"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16F19" w:rsidRPr="00C106A2" w:rsidRDefault="00316F19"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sidRPr="00316F19">
              <w:rPr>
                <w:rFonts w:ascii="Arial" w:hAnsi="Arial" w:cs="Arial"/>
              </w:rPr>
              <w:t>Mead Walker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p>
        </w:tc>
      </w:tr>
      <w:tr w:rsidR="00316F19"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16F19" w:rsidRPr="00C106A2" w:rsidRDefault="00316F19"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Pr>
                <w:rFonts w:ascii="Arial" w:hAnsi="Arial" w:cs="Arial"/>
              </w:rPr>
              <w:t>Austin Kreisler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proofErr w:type="spellStart"/>
            <w:r>
              <w:rPr>
                <w:rFonts w:ascii="Arial" w:hAnsi="Arial" w:cs="Arial"/>
              </w:rPr>
              <w:t>Leidos</w:t>
            </w:r>
            <w:proofErr w:type="spellEnd"/>
          </w:p>
        </w:tc>
      </w:tr>
      <w:tr w:rsidR="00316F19"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16F19" w:rsidRPr="00C106A2" w:rsidRDefault="00316F19"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Pr>
                <w:rFonts w:ascii="Arial" w:hAnsi="Arial" w:cs="Arial"/>
              </w:rPr>
              <w:t>Craig Newman</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p>
        </w:tc>
      </w:tr>
      <w:tr w:rsidR="00316F19"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16F19" w:rsidRPr="00C106A2" w:rsidRDefault="00316F19"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Pr>
                <w:rFonts w:ascii="Arial" w:hAnsi="Arial" w:cs="Arial"/>
              </w:rPr>
              <w:t>Michelle Williamson</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Pr>
                <w:rFonts w:ascii="Arial" w:hAnsi="Arial" w:cs="Arial"/>
              </w:rPr>
              <w:t>CDC</w:t>
            </w:r>
          </w:p>
        </w:tc>
      </w:tr>
      <w:tr w:rsidR="00316F19"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16F19" w:rsidRPr="00C106A2" w:rsidRDefault="00316F19"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proofErr w:type="spellStart"/>
            <w:r>
              <w:rPr>
                <w:rFonts w:ascii="Arial" w:hAnsi="Arial" w:cs="Arial"/>
              </w:rPr>
              <w:t>Hetty</w:t>
            </w:r>
            <w:proofErr w:type="spellEnd"/>
            <w:r>
              <w:rPr>
                <w:rFonts w:ascii="Arial" w:hAnsi="Arial" w:cs="Arial"/>
              </w:rPr>
              <w:t xml:space="preserve"> Khan</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Pr>
                <w:rFonts w:ascii="Arial" w:hAnsi="Arial" w:cs="Arial"/>
              </w:rPr>
              <w:t>CDC</w:t>
            </w:r>
          </w:p>
        </w:tc>
      </w:tr>
      <w:tr w:rsidR="00316F19"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16F19" w:rsidRPr="00C106A2" w:rsidRDefault="00316F19"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Pr>
                <w:rFonts w:ascii="Arial" w:hAnsi="Arial" w:cs="Arial"/>
              </w:rPr>
              <w:t xml:space="preserve">Sarah </w:t>
            </w:r>
            <w:proofErr w:type="spellStart"/>
            <w:r>
              <w:rPr>
                <w:rFonts w:ascii="Arial" w:hAnsi="Arial" w:cs="Arial"/>
              </w:rPr>
              <w:t>Gacint</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316F19" w:rsidP="00C52095">
            <w:pPr>
              <w:pStyle w:val="HeadingsTitles"/>
              <w:rPr>
                <w:rFonts w:ascii="Arial" w:hAnsi="Arial" w:cs="Arial"/>
              </w:rPr>
            </w:pPr>
            <w:r>
              <w:rPr>
                <w:rFonts w:ascii="Arial" w:hAnsi="Arial" w:cs="Arial"/>
              </w:rPr>
              <w:t>Lantana</w:t>
            </w:r>
          </w:p>
        </w:tc>
      </w:tr>
      <w:tr w:rsidR="00316F19"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316F19" w:rsidRPr="00C106A2" w:rsidRDefault="00E740B4" w:rsidP="00C52095">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E740B4" w:rsidP="00C52095">
            <w:pPr>
              <w:pStyle w:val="HeadingsTitles"/>
              <w:rPr>
                <w:rFonts w:ascii="Arial" w:hAnsi="Arial" w:cs="Arial"/>
              </w:rPr>
            </w:pPr>
            <w:r>
              <w:rPr>
                <w:rFonts w:ascii="Arial" w:hAnsi="Arial" w:cs="Arial"/>
              </w:rPr>
              <w:t>Peter Gilbert</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316F19" w:rsidRDefault="00E740B4" w:rsidP="00C52095">
            <w:pPr>
              <w:pStyle w:val="HeadingsTitles"/>
              <w:rPr>
                <w:rFonts w:ascii="Arial" w:hAnsi="Arial" w:cs="Arial"/>
              </w:rPr>
            </w:pPr>
            <w:r w:rsidRPr="00E740B4">
              <w:rPr>
                <w:rFonts w:ascii="Arial" w:hAnsi="Arial" w:cs="Arial"/>
              </w:rPr>
              <w:t>Meridian Health Plan</w:t>
            </w:r>
          </w:p>
        </w:tc>
      </w:tr>
      <w:tr w:rsidR="00C52095" w:rsidRPr="00707C50" w:rsidTr="00C52095">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52095" w:rsidRPr="00C106A2" w:rsidRDefault="00C52095" w:rsidP="00C52095">
            <w:pPr>
              <w:pStyle w:val="HeadingsTitles"/>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C52095" w:rsidRDefault="00C52095" w:rsidP="00C52095">
            <w:pPr>
              <w:pStyle w:val="HeadingsTitles"/>
              <w:rPr>
                <w:rFonts w:ascii="Arial" w:hAnsi="Arial" w:cs="Arial"/>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C52095" w:rsidRDefault="00C52095" w:rsidP="00C52095">
            <w:pPr>
              <w:pStyle w:val="HeadingsTitles"/>
              <w:rPr>
                <w:rFonts w:ascii="Arial" w:hAnsi="Arial" w:cs="Arial"/>
              </w:rPr>
            </w:pPr>
          </w:p>
        </w:tc>
      </w:tr>
      <w:tr w:rsidR="00D52F39" w:rsidTr="00C52095">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D52F39" w:rsidRPr="00C106A2" w:rsidRDefault="00C52095" w:rsidP="00C52095">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rPr>
                <w:rFonts w:ascii="Arial" w:hAnsi="Arial" w:cs="Arial"/>
              </w:rPr>
            </w:pPr>
          </w:p>
        </w:tc>
      </w:tr>
      <w:tr w:rsidR="000C35F8" w:rsidTr="00C52095">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0C35F8" w:rsidRPr="00C106A2" w:rsidRDefault="000C35F8" w:rsidP="00361CFD">
            <w:pPr>
              <w:pStyle w:val="GeneralInfo"/>
              <w:rPr>
                <w:rFonts w:ascii="Arial" w:hAnsi="Arial" w:cs="Arial"/>
                <w:b/>
                <w:bCs/>
                <w:sz w:val="8"/>
                <w:szCs w:val="8"/>
              </w:rPr>
            </w:pPr>
          </w:p>
        </w:tc>
      </w:tr>
      <w:tr w:rsidR="00D44CB7" w:rsidTr="00C52095">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D44CB7" w:rsidRDefault="00D52F39" w:rsidP="00511195">
            <w:pPr>
              <w:rPr>
                <w:rFonts w:ascii="Arial" w:hAnsi="Arial" w:cs="Arial"/>
                <w:b/>
                <w:bCs/>
              </w:rPr>
            </w:pPr>
            <w:r>
              <w:rPr>
                <w:rFonts w:ascii="Arial" w:hAnsi="Arial" w:cs="Arial"/>
                <w:b/>
                <w:bCs/>
              </w:rPr>
              <w:t xml:space="preserve">Quorum Requirements </w:t>
            </w:r>
            <w:r w:rsidR="00D44CB7">
              <w:rPr>
                <w:rFonts w:ascii="Arial" w:hAnsi="Arial" w:cs="Arial"/>
                <w:b/>
                <w:bCs/>
              </w:rPr>
              <w:t xml:space="preserve">Met: </w:t>
            </w:r>
            <w:r w:rsidR="00D44CB7">
              <w:rPr>
                <w:rFonts w:ascii="Arial" w:hAnsi="Arial" w:cs="Arial"/>
                <w:sz w:val="24"/>
                <w:szCs w:val="24"/>
              </w:rPr>
              <w:fldChar w:fldCharType="begin"/>
            </w:r>
            <w:r w:rsidR="00D44CB7">
              <w:rPr>
                <w:rFonts w:ascii="Arial" w:hAnsi="Arial" w:cs="Arial"/>
                <w:sz w:val="24"/>
                <w:szCs w:val="24"/>
              </w:rPr>
              <w:instrText>FORMCHECKBOX</w:instrText>
            </w:r>
            <w:r w:rsidR="00D952A3">
              <w:rPr>
                <w:rFonts w:ascii="Arial" w:hAnsi="Arial" w:cs="Arial"/>
                <w:sz w:val="24"/>
                <w:szCs w:val="24"/>
              </w:rPr>
              <w:fldChar w:fldCharType="separate"/>
            </w:r>
            <w:r w:rsidR="00D44CB7">
              <w:rPr>
                <w:rFonts w:ascii="Arial" w:hAnsi="Arial" w:cs="Arial"/>
                <w:sz w:val="24"/>
                <w:szCs w:val="24"/>
              </w:rPr>
              <w:fldChar w:fldCharType="end"/>
            </w:r>
            <w:r w:rsidR="00D44CB7">
              <w:rPr>
                <w:rFonts w:ascii="Arial" w:hAnsi="Arial" w:cs="Arial"/>
                <w:sz w:val="24"/>
                <w:szCs w:val="24"/>
              </w:rPr>
              <w:t xml:space="preserve"> Yes</w:t>
            </w:r>
            <w:r w:rsidR="00C106A2">
              <w:rPr>
                <w:rFonts w:ascii="Arial" w:hAnsi="Arial" w:cs="Arial"/>
                <w:sz w:val="24"/>
                <w:szCs w:val="24"/>
              </w:rPr>
              <w:t xml:space="preserve"> / </w:t>
            </w:r>
            <w:r w:rsidR="00D44CB7">
              <w:rPr>
                <w:rFonts w:ascii="Arial" w:hAnsi="Arial" w:cs="Arial"/>
                <w:sz w:val="24"/>
                <w:szCs w:val="24"/>
              </w:rPr>
              <w:t>No</w:t>
            </w:r>
          </w:p>
          <w:p w:rsidR="00D44CB7" w:rsidRPr="00E51C80" w:rsidRDefault="004F4CC4" w:rsidP="00511195">
            <w:pPr>
              <w:rPr>
                <w:i/>
                <w:iCs/>
                <w:color w:val="008000"/>
                <w:sz w:val="16"/>
                <w:szCs w:val="16"/>
              </w:rPr>
            </w:pPr>
            <w:r>
              <w:rPr>
                <w:i/>
                <w:iCs/>
                <w:color w:val="008000"/>
                <w:sz w:val="16"/>
                <w:szCs w:val="16"/>
              </w:rPr>
              <w:t xml:space="preserve"> (</w:t>
            </w:r>
            <w:proofErr w:type="gramStart"/>
            <w:r w:rsidR="00D44CB7" w:rsidRPr="00E51C80">
              <w:rPr>
                <w:i/>
                <w:iCs/>
                <w:color w:val="008000"/>
                <w:sz w:val="16"/>
                <w:szCs w:val="16"/>
              </w:rPr>
              <w:t>quorum</w:t>
            </w:r>
            <w:proofErr w:type="gramEnd"/>
            <w:r w:rsidR="00D44CB7" w:rsidRPr="00E51C80">
              <w:rPr>
                <w:i/>
                <w:iCs/>
                <w:color w:val="008000"/>
                <w:sz w:val="16"/>
                <w:szCs w:val="16"/>
              </w:rPr>
              <w:t xml:space="preserve"> achieved as defined in the Work G</w:t>
            </w:r>
            <w:r>
              <w:rPr>
                <w:i/>
                <w:iCs/>
                <w:color w:val="008000"/>
                <w:sz w:val="16"/>
                <w:szCs w:val="16"/>
              </w:rPr>
              <w:t>roup Decision Making Practices?)</w:t>
            </w:r>
          </w:p>
        </w:tc>
      </w:tr>
    </w:tbl>
    <w:p w:rsidR="000548DA" w:rsidRDefault="000548DA" w:rsidP="000548DA">
      <w:pPr>
        <w:pStyle w:val="BodyText"/>
        <w:spacing w:after="0"/>
        <w:rPr>
          <w:rFonts w:ascii="Arial" w:hAnsi="Arial" w:cs="Arial"/>
          <w:b/>
          <w:bCs/>
          <w:snapToGrid w:val="0"/>
        </w:rPr>
      </w:pPr>
      <w:r>
        <w:rPr>
          <w:rFonts w:ascii="Arial" w:hAnsi="Arial" w:cs="Arial"/>
          <w:b/>
          <w:bCs/>
          <w:snapToGrid w:val="0"/>
        </w:rPr>
        <w:t>Agenda Topics</w:t>
      </w:r>
    </w:p>
    <w:p w:rsidR="00784704" w:rsidRPr="00784704" w:rsidRDefault="000548DA" w:rsidP="00784704">
      <w:pPr>
        <w:numPr>
          <w:ilvl w:val="0"/>
          <w:numId w:val="1"/>
        </w:numPr>
        <w:ind w:left="370"/>
        <w:rPr>
          <w:rFonts w:ascii="Arial" w:hAnsi="Arial" w:cs="Arial"/>
          <w:snapToGrid w:val="0"/>
        </w:rPr>
      </w:pPr>
      <w:r w:rsidRPr="00784704">
        <w:rPr>
          <w:rFonts w:ascii="Arial" w:hAnsi="Arial" w:cs="Arial"/>
          <w:snapToGrid w:val="0"/>
        </w:rPr>
        <w:t xml:space="preserve">Agenda review and approval </w:t>
      </w:r>
      <w:r w:rsidR="004F4CC4" w:rsidRPr="00784704">
        <w:rPr>
          <w:rFonts w:ascii="Arial" w:hAnsi="Arial" w:cs="Arial"/>
          <w:snapToGrid w:val="0"/>
        </w:rPr>
        <w:t>(</w:t>
      </w:r>
      <w:r w:rsidRPr="00784704">
        <w:rPr>
          <w:rFonts w:ascii="Arial" w:hAnsi="Arial" w:cs="Arial"/>
          <w:snapToGrid w:val="0"/>
        </w:rPr>
        <w:t>Suggestions or additions to and accep</w:t>
      </w:r>
      <w:r w:rsidR="004F4CC4" w:rsidRPr="00784704">
        <w:rPr>
          <w:rFonts w:ascii="Arial" w:hAnsi="Arial" w:cs="Arial"/>
          <w:snapToGrid w:val="0"/>
        </w:rPr>
        <w:t>tance of agenda)</w:t>
      </w:r>
    </w:p>
    <w:p w:rsidR="00784704" w:rsidRPr="00784704" w:rsidRDefault="000548DA" w:rsidP="00784704">
      <w:pPr>
        <w:numPr>
          <w:ilvl w:val="0"/>
          <w:numId w:val="1"/>
        </w:numPr>
        <w:ind w:left="370"/>
        <w:rPr>
          <w:rFonts w:ascii="Arial" w:hAnsi="Arial" w:cs="Arial"/>
          <w:snapToGrid w:val="0"/>
        </w:rPr>
      </w:pPr>
      <w:r w:rsidRPr="00784704">
        <w:rPr>
          <w:rFonts w:ascii="Arial" w:hAnsi="Arial" w:cs="Arial"/>
          <w:snapToGrid w:val="0"/>
        </w:rPr>
        <w:t>Approve previous meeting minutes</w:t>
      </w:r>
    </w:p>
    <w:p w:rsidR="00784704" w:rsidRPr="00784704" w:rsidRDefault="00784704" w:rsidP="00784704">
      <w:pPr>
        <w:numPr>
          <w:ilvl w:val="0"/>
          <w:numId w:val="1"/>
        </w:numPr>
        <w:ind w:left="370"/>
        <w:rPr>
          <w:rFonts w:ascii="Arial" w:hAnsi="Arial" w:cs="Arial"/>
          <w:snapToGrid w:val="0"/>
        </w:rPr>
      </w:pPr>
      <w:r w:rsidRPr="00784704">
        <w:rPr>
          <w:rFonts w:ascii="Arial" w:hAnsi="Arial" w:cs="Arial"/>
          <w:snapToGrid w:val="0"/>
        </w:rPr>
        <w:t>Proposal 845</w:t>
      </w:r>
    </w:p>
    <w:p w:rsidR="0005295A" w:rsidRPr="00784704" w:rsidRDefault="00784704" w:rsidP="00784704">
      <w:pPr>
        <w:numPr>
          <w:ilvl w:val="0"/>
          <w:numId w:val="1"/>
        </w:numPr>
        <w:ind w:left="370"/>
        <w:rPr>
          <w:rFonts w:ascii="Arial" w:hAnsi="Arial" w:cs="Arial"/>
          <w:snapToGrid w:val="0"/>
        </w:rPr>
      </w:pPr>
      <w:r w:rsidRPr="00784704">
        <w:rPr>
          <w:rFonts w:ascii="Arial" w:hAnsi="Arial" w:cs="Arial"/>
          <w:snapToGrid w:val="0"/>
        </w:rPr>
        <w:t>V2CX Issue</w:t>
      </w:r>
    </w:p>
    <w:p w:rsidR="0005295A" w:rsidRPr="0005295A" w:rsidRDefault="00784704" w:rsidP="0005295A">
      <w:pPr>
        <w:numPr>
          <w:ilvl w:val="0"/>
          <w:numId w:val="1"/>
        </w:numPr>
        <w:ind w:left="370"/>
        <w:rPr>
          <w:rFonts w:ascii="Arial" w:hAnsi="Arial" w:cs="Arial"/>
          <w:snapToGrid w:val="0"/>
        </w:rPr>
      </w:pPr>
      <w:r>
        <w:rPr>
          <w:rFonts w:ascii="Arial" w:hAnsi="Arial" w:cs="Arial"/>
          <w:snapToGrid w:val="0"/>
        </w:rPr>
        <w:t xml:space="preserve">Other Business and planning </w:t>
      </w:r>
    </w:p>
    <w:p w:rsidR="000548DA" w:rsidRDefault="000548DA"/>
    <w:p w:rsidR="0005295A" w:rsidRDefault="0005295A"/>
    <w:p w:rsidR="000548DA" w:rsidRDefault="000548DA" w:rsidP="000548DA">
      <w:pPr>
        <w:pStyle w:val="HeadingsTitles"/>
        <w:rPr>
          <w:rFonts w:ascii="Arial" w:hAnsi="Arial" w:cs="Arial"/>
          <w:snapToGrid w:val="0"/>
        </w:rPr>
      </w:pPr>
      <w:r>
        <w:rPr>
          <w:rFonts w:ascii="Arial" w:hAnsi="Arial" w:cs="Arial"/>
          <w:snapToGrid w:val="0"/>
        </w:rPr>
        <w:t xml:space="preserve">Supporting </w:t>
      </w:r>
      <w:proofErr w:type="gramStart"/>
      <w:r>
        <w:rPr>
          <w:rFonts w:ascii="Arial" w:hAnsi="Arial" w:cs="Arial"/>
          <w:snapToGrid w:val="0"/>
        </w:rPr>
        <w:t>Documents</w:t>
      </w:r>
      <w:r w:rsidR="004F4CC4">
        <w:rPr>
          <w:rFonts w:ascii="Arial" w:hAnsi="Arial" w:cs="Arial"/>
          <w:snapToGrid w:val="0"/>
        </w:rPr>
        <w:t xml:space="preserve">  -</w:t>
      </w:r>
      <w:proofErr w:type="gramEnd"/>
      <w:r w:rsidR="004F4CC4">
        <w:rPr>
          <w:rFonts w:ascii="Arial" w:hAnsi="Arial" w:cs="Arial"/>
          <w:snapToGrid w:val="0"/>
        </w:rPr>
        <w:t xml:space="preserve"> </w:t>
      </w:r>
      <w:r w:rsidR="004F4CC4" w:rsidRPr="004F4CC4">
        <w:rPr>
          <w:rFonts w:ascii="Arial" w:hAnsi="Arial" w:cs="Arial"/>
          <w:b w:val="0"/>
          <w:i/>
          <w:snapToGrid w:val="0"/>
          <w:color w:val="008000"/>
          <w:sz w:val="16"/>
          <w:szCs w:val="16"/>
        </w:rPr>
        <w:t>(List any/all documents to be provided at the meeting, including their URL if applicable. For a WGM, indicate if hardcopies will be supplied or attendees should print off copies themselves</w:t>
      </w:r>
      <w:r w:rsidR="004F4CC4">
        <w:rPr>
          <w:rFonts w:ascii="Arial" w:hAnsi="Arial" w:cs="Arial"/>
          <w:b w:val="0"/>
          <w:i/>
          <w:snapToGrid w:val="0"/>
          <w:color w:val="008000"/>
          <w:sz w:val="16"/>
          <w:szCs w:val="16"/>
        </w:rPr>
        <w:t>)</w:t>
      </w:r>
    </w:p>
    <w:p w:rsidR="000548DA" w:rsidRDefault="00D952A3" w:rsidP="00784704">
      <w:pPr>
        <w:numPr>
          <w:ilvl w:val="0"/>
          <w:numId w:val="5"/>
        </w:numPr>
        <w:rPr>
          <w:rFonts w:ascii="Arial" w:hAnsi="Arial"/>
          <w:snapToGrid w:val="0"/>
          <w:lang w:eastAsia="ja-JP"/>
        </w:rPr>
      </w:pPr>
      <w:hyperlink r:id="rId8" w:history="1">
        <w:r w:rsidR="00784704" w:rsidRPr="00532D84">
          <w:rPr>
            <w:rStyle w:val="Hyperlink"/>
            <w:rFonts w:ascii="Arial" w:hAnsi="Arial"/>
            <w:snapToGrid w:val="0"/>
            <w:lang w:eastAsia="ja-JP"/>
          </w:rPr>
          <w:t>http://www.hl7.org/memonly/dbtracker/display_detail.cfm?trackerid=845</w:t>
        </w:r>
      </w:hyperlink>
    </w:p>
    <w:p w:rsidR="00784704" w:rsidRDefault="00D952A3" w:rsidP="00784704">
      <w:pPr>
        <w:numPr>
          <w:ilvl w:val="0"/>
          <w:numId w:val="5"/>
        </w:numPr>
        <w:rPr>
          <w:rFonts w:ascii="Arial" w:hAnsi="Arial"/>
          <w:snapToGrid w:val="0"/>
          <w:lang w:eastAsia="ja-JP"/>
        </w:rPr>
      </w:pPr>
      <w:hyperlink r:id="rId9" w:history="1">
        <w:r w:rsidR="00784704" w:rsidRPr="00532D84">
          <w:rPr>
            <w:rStyle w:val="Hyperlink"/>
            <w:rFonts w:ascii="Arial" w:hAnsi="Arial"/>
            <w:snapToGrid w:val="0"/>
            <w:lang w:eastAsia="ja-JP"/>
          </w:rPr>
          <w:t>http://www.hl7.org/memonly/dbtracker/attach/845.doc</w:t>
        </w:r>
      </w:hyperlink>
    </w:p>
    <w:p w:rsidR="00784704" w:rsidRDefault="00D952A3" w:rsidP="00784704">
      <w:pPr>
        <w:numPr>
          <w:ilvl w:val="0"/>
          <w:numId w:val="5"/>
        </w:numPr>
        <w:rPr>
          <w:rFonts w:ascii="Arial" w:hAnsi="Arial"/>
          <w:snapToGrid w:val="0"/>
          <w:lang w:eastAsia="ja-JP"/>
        </w:rPr>
      </w:pPr>
      <w:hyperlink r:id="rId10" w:history="1">
        <w:r w:rsidR="00784704" w:rsidRPr="00532D84">
          <w:rPr>
            <w:rStyle w:val="Hyperlink"/>
            <w:rFonts w:ascii="Arial" w:hAnsi="Arial"/>
            <w:snapToGrid w:val="0"/>
            <w:lang w:eastAsia="ja-JP"/>
          </w:rPr>
          <w:t>http://wiki.hl7.org/index.php?title=V2CxIssue</w:t>
        </w:r>
      </w:hyperlink>
    </w:p>
    <w:p w:rsidR="00784704" w:rsidRDefault="00D952A3" w:rsidP="00784704">
      <w:pPr>
        <w:numPr>
          <w:ilvl w:val="0"/>
          <w:numId w:val="5"/>
        </w:numPr>
        <w:rPr>
          <w:rFonts w:ascii="Arial" w:hAnsi="Arial"/>
          <w:snapToGrid w:val="0"/>
          <w:lang w:eastAsia="ja-JP"/>
        </w:rPr>
      </w:pPr>
      <w:hyperlink r:id="rId11" w:history="1">
        <w:r w:rsidR="00784704" w:rsidRPr="00532D84">
          <w:rPr>
            <w:rStyle w:val="Hyperlink"/>
            <w:rFonts w:ascii="Arial" w:hAnsi="Arial"/>
            <w:snapToGrid w:val="0"/>
            <w:lang w:eastAsia="ja-JP"/>
          </w:rPr>
          <w:t>http://www.hl7.org/documentcenter/public/wg/inm/minutes/20160411_inm_minutes.docx</w:t>
        </w:r>
      </w:hyperlink>
    </w:p>
    <w:p w:rsidR="00784704" w:rsidRPr="004F4CC4" w:rsidRDefault="00784704" w:rsidP="00784704">
      <w:pPr>
        <w:numPr>
          <w:ilvl w:val="0"/>
          <w:numId w:val="5"/>
        </w:numPr>
        <w:rPr>
          <w:rFonts w:ascii="Arial" w:hAnsi="Arial"/>
          <w:snapToGrid w:val="0"/>
          <w:lang w:eastAsia="ja-JP"/>
        </w:rPr>
      </w:pPr>
    </w:p>
    <w:p w:rsidR="0005295A" w:rsidRDefault="0005295A" w:rsidP="000548DA">
      <w:pPr>
        <w:rPr>
          <w:rFonts w:ascii="Arial" w:hAnsi="Arial" w:cs="Arial"/>
          <w:b/>
          <w:snapToGrid w:val="0"/>
        </w:rPr>
      </w:pPr>
    </w:p>
    <w:p w:rsidR="000548DA" w:rsidRPr="00312000" w:rsidRDefault="000548DA" w:rsidP="000548DA">
      <w:pPr>
        <w:pStyle w:val="HeadingsTitles"/>
        <w:rPr>
          <w:rFonts w:ascii="Arial" w:hAnsi="Arial" w:cs="Arial"/>
          <w:snapToGrid w:val="0"/>
        </w:rPr>
      </w:pPr>
      <w:r w:rsidRPr="00312000">
        <w:rPr>
          <w:rFonts w:ascii="Arial" w:hAnsi="Arial" w:cs="Arial"/>
          <w:snapToGrid w:val="0"/>
        </w:rPr>
        <w:t>Minutes/Conclusions Reached:</w:t>
      </w:r>
    </w:p>
    <w:p w:rsidR="00C20040" w:rsidRPr="00C20040" w:rsidRDefault="00C20040" w:rsidP="00C20040">
      <w:pPr>
        <w:pStyle w:val="ListParagraph"/>
        <w:numPr>
          <w:ilvl w:val="0"/>
          <w:numId w:val="3"/>
        </w:numPr>
        <w:rPr>
          <w:rFonts w:ascii="Arial" w:hAnsi="Arial" w:cs="Arial"/>
          <w:snapToGrid w:val="0"/>
        </w:rPr>
      </w:pPr>
      <w:r w:rsidRPr="00C20040">
        <w:rPr>
          <w:rFonts w:ascii="Arial" w:hAnsi="Arial" w:cs="Arial"/>
          <w:snapToGrid w:val="0"/>
        </w:rPr>
        <w:t>Called to order by Tony at 9:03am</w:t>
      </w:r>
    </w:p>
    <w:p w:rsidR="00913DA5" w:rsidRPr="00C20040" w:rsidRDefault="00913DA5" w:rsidP="00C20040">
      <w:pPr>
        <w:pStyle w:val="GeneralInfo"/>
        <w:numPr>
          <w:ilvl w:val="0"/>
          <w:numId w:val="3"/>
        </w:numPr>
        <w:rPr>
          <w:rFonts w:ascii="Arial" w:hAnsi="Arial" w:cs="Arial"/>
          <w:i/>
          <w:snapToGrid w:val="0"/>
          <w:color w:val="008000"/>
        </w:rPr>
      </w:pPr>
      <w:r>
        <w:rPr>
          <w:rFonts w:ascii="Arial" w:hAnsi="Arial" w:cs="Arial"/>
          <w:snapToGrid w:val="0"/>
        </w:rPr>
        <w:t>Agenda</w:t>
      </w:r>
      <w:r w:rsidR="00C20040">
        <w:rPr>
          <w:rFonts w:ascii="Arial" w:hAnsi="Arial" w:cs="Arial"/>
          <w:i/>
          <w:snapToGrid w:val="0"/>
          <w:color w:val="008000"/>
        </w:rPr>
        <w:t xml:space="preserve"> - </w:t>
      </w:r>
      <w:r w:rsidRPr="00C20040">
        <w:rPr>
          <w:rFonts w:ascii="Arial" w:hAnsi="Arial" w:cs="Arial"/>
          <w:snapToGrid w:val="0"/>
        </w:rPr>
        <w:t>Approved</w:t>
      </w:r>
    </w:p>
    <w:p w:rsidR="000548DA" w:rsidRPr="00C20040" w:rsidRDefault="0005295A" w:rsidP="000548DA">
      <w:pPr>
        <w:pStyle w:val="GeneralInfo"/>
        <w:numPr>
          <w:ilvl w:val="0"/>
          <w:numId w:val="3"/>
        </w:numPr>
        <w:rPr>
          <w:rFonts w:ascii="Arial" w:hAnsi="Arial" w:cs="Arial"/>
          <w:i/>
          <w:snapToGrid w:val="0"/>
        </w:rPr>
      </w:pPr>
      <w:r w:rsidRPr="00C20040">
        <w:rPr>
          <w:rFonts w:ascii="Arial" w:hAnsi="Arial" w:cs="Arial"/>
          <w:snapToGrid w:val="0"/>
        </w:rPr>
        <w:t>Minutes</w:t>
      </w:r>
    </w:p>
    <w:p w:rsidR="00316F19" w:rsidRPr="00C20040" w:rsidRDefault="00316F19" w:rsidP="00316F19">
      <w:pPr>
        <w:pStyle w:val="GeneralInfo"/>
        <w:numPr>
          <w:ilvl w:val="1"/>
          <w:numId w:val="3"/>
        </w:numPr>
        <w:rPr>
          <w:rFonts w:ascii="Arial" w:hAnsi="Arial" w:cs="Arial"/>
          <w:i/>
          <w:snapToGrid w:val="0"/>
        </w:rPr>
      </w:pPr>
      <w:r w:rsidRPr="00C20040">
        <w:rPr>
          <w:rFonts w:ascii="Arial" w:hAnsi="Arial" w:cs="Arial"/>
          <w:snapToGrid w:val="0"/>
        </w:rPr>
        <w:t xml:space="preserve">CX Issue -- </w:t>
      </w:r>
      <w:hyperlink r:id="rId12" w:history="1">
        <w:r w:rsidRPr="00C20040">
          <w:rPr>
            <w:rStyle w:val="Hyperlink"/>
            <w:rFonts w:ascii="Arial" w:hAnsi="Arial" w:cs="Arial"/>
            <w:snapToGrid w:val="0"/>
            <w:color w:val="auto"/>
          </w:rPr>
          <w:t>http://wiki.hl7.org/index.php?title=V2CxIssue</w:t>
        </w:r>
      </w:hyperlink>
    </w:p>
    <w:p w:rsidR="00316F19" w:rsidRPr="00C20040" w:rsidRDefault="00950413" w:rsidP="00316F19">
      <w:pPr>
        <w:pStyle w:val="GeneralInfo"/>
        <w:numPr>
          <w:ilvl w:val="2"/>
          <w:numId w:val="3"/>
        </w:numPr>
        <w:rPr>
          <w:rFonts w:ascii="Arial" w:hAnsi="Arial" w:cs="Arial"/>
          <w:i/>
          <w:snapToGrid w:val="0"/>
        </w:rPr>
      </w:pPr>
      <w:r w:rsidRPr="00C20040">
        <w:rPr>
          <w:rFonts w:ascii="Arial" w:hAnsi="Arial" w:cs="Arial"/>
          <w:snapToGrid w:val="0"/>
        </w:rPr>
        <w:t>Discussion le</w:t>
      </w:r>
      <w:r w:rsidR="00316F19" w:rsidRPr="00C20040">
        <w:rPr>
          <w:rFonts w:ascii="Arial" w:hAnsi="Arial" w:cs="Arial"/>
          <w:snapToGrid w:val="0"/>
        </w:rPr>
        <w:t>d by Mead Walker</w:t>
      </w:r>
    </w:p>
    <w:p w:rsidR="00950413" w:rsidRPr="00C20040" w:rsidRDefault="00950413" w:rsidP="00316F19">
      <w:pPr>
        <w:pStyle w:val="GeneralInfo"/>
        <w:numPr>
          <w:ilvl w:val="2"/>
          <w:numId w:val="3"/>
        </w:numPr>
        <w:rPr>
          <w:rFonts w:ascii="Arial" w:hAnsi="Arial" w:cs="Arial"/>
          <w:i/>
          <w:snapToGrid w:val="0"/>
        </w:rPr>
      </w:pPr>
      <w:r w:rsidRPr="00C20040">
        <w:rPr>
          <w:rFonts w:ascii="Arial" w:hAnsi="Arial" w:cs="Arial"/>
          <w:snapToGrid w:val="0"/>
        </w:rPr>
        <w:t xml:space="preserve">The challenge is that CX-1 is required so it </w:t>
      </w:r>
      <w:proofErr w:type="spellStart"/>
      <w:r w:rsidRPr="00C20040">
        <w:rPr>
          <w:rFonts w:ascii="Arial" w:hAnsi="Arial" w:cs="Arial"/>
          <w:snapToGrid w:val="0"/>
        </w:rPr>
        <w:t>can not</w:t>
      </w:r>
      <w:proofErr w:type="spellEnd"/>
      <w:r w:rsidRPr="00C20040">
        <w:rPr>
          <w:rFonts w:ascii="Arial" w:hAnsi="Arial" w:cs="Arial"/>
          <w:snapToGrid w:val="0"/>
        </w:rPr>
        <w:t xml:space="preserve"> be empty (“…|^^…|…”)</w:t>
      </w:r>
    </w:p>
    <w:p w:rsidR="00950413" w:rsidRPr="00C20040" w:rsidRDefault="00950413" w:rsidP="00316F19">
      <w:pPr>
        <w:pStyle w:val="GeneralInfo"/>
        <w:numPr>
          <w:ilvl w:val="2"/>
          <w:numId w:val="3"/>
        </w:numPr>
        <w:rPr>
          <w:rFonts w:ascii="Arial" w:hAnsi="Arial" w:cs="Arial"/>
          <w:i/>
          <w:snapToGrid w:val="0"/>
        </w:rPr>
      </w:pPr>
      <w:r w:rsidRPr="00C20040">
        <w:rPr>
          <w:rFonts w:ascii="Arial" w:hAnsi="Arial" w:cs="Arial"/>
          <w:snapToGrid w:val="0"/>
        </w:rPr>
        <w:t>There is no language in the 2.8 CX standard addressing the “all nines” concept</w:t>
      </w:r>
    </w:p>
    <w:p w:rsidR="00B50421" w:rsidRPr="00C20040" w:rsidRDefault="00950413" w:rsidP="00B50421">
      <w:pPr>
        <w:pStyle w:val="GeneralInfo"/>
        <w:numPr>
          <w:ilvl w:val="2"/>
          <w:numId w:val="3"/>
        </w:numPr>
        <w:rPr>
          <w:rFonts w:ascii="Arial" w:hAnsi="Arial" w:cs="Arial"/>
          <w:i/>
          <w:snapToGrid w:val="0"/>
        </w:rPr>
      </w:pPr>
      <w:r w:rsidRPr="00C20040">
        <w:rPr>
          <w:rFonts w:ascii="Arial" w:hAnsi="Arial" w:cs="Arial"/>
          <w:i/>
          <w:snapToGrid w:val="0"/>
        </w:rPr>
        <w:t xml:space="preserve">MOTION: In an implementation guide </w:t>
      </w:r>
      <w:r w:rsidR="00B50421" w:rsidRPr="00C20040">
        <w:rPr>
          <w:rFonts w:ascii="Arial" w:hAnsi="Arial" w:cs="Arial"/>
          <w:i/>
          <w:snapToGrid w:val="0"/>
        </w:rPr>
        <w:t xml:space="preserve">a special string may be introduced as a value for CX-1 to indicate an unknown value. Examples may include “999-99-9999”, UKN”, “NASK”, etc. Moved by Mead; second by Austin. </w:t>
      </w:r>
      <w:r w:rsidR="003401D2" w:rsidRPr="00C20040">
        <w:rPr>
          <w:rFonts w:ascii="Arial" w:hAnsi="Arial" w:cs="Arial"/>
          <w:i/>
          <w:snapToGrid w:val="0"/>
        </w:rPr>
        <w:t>Passed Unanimous</w:t>
      </w:r>
      <w:r w:rsidR="00B50421" w:rsidRPr="00C20040">
        <w:rPr>
          <w:rFonts w:ascii="Arial" w:hAnsi="Arial" w:cs="Arial"/>
          <w:i/>
          <w:snapToGrid w:val="0"/>
        </w:rPr>
        <w:t>.</w:t>
      </w:r>
    </w:p>
    <w:p w:rsidR="004D5330" w:rsidRPr="00C20040" w:rsidRDefault="004D5330" w:rsidP="004D5330">
      <w:pPr>
        <w:pStyle w:val="ListParagraph"/>
        <w:numPr>
          <w:ilvl w:val="1"/>
          <w:numId w:val="3"/>
        </w:numPr>
        <w:rPr>
          <w:rFonts w:ascii="Arial" w:hAnsi="Arial" w:cs="Arial"/>
          <w:i/>
          <w:snapToGrid w:val="0"/>
        </w:rPr>
      </w:pPr>
      <w:r w:rsidRPr="00C20040">
        <w:rPr>
          <w:rFonts w:ascii="Arial" w:hAnsi="Arial" w:cs="Arial"/>
          <w:i/>
          <w:snapToGrid w:val="0"/>
        </w:rPr>
        <w:lastRenderedPageBreak/>
        <w:t>Proposal 845</w:t>
      </w:r>
    </w:p>
    <w:p w:rsidR="004D5330" w:rsidRPr="00C20040" w:rsidRDefault="004D5330" w:rsidP="007E714C">
      <w:pPr>
        <w:pStyle w:val="ListParagraph"/>
        <w:numPr>
          <w:ilvl w:val="2"/>
          <w:numId w:val="3"/>
        </w:numPr>
        <w:rPr>
          <w:rFonts w:ascii="Arial" w:hAnsi="Arial" w:cs="Arial"/>
          <w:i/>
          <w:snapToGrid w:val="0"/>
        </w:rPr>
      </w:pPr>
      <w:r w:rsidRPr="00C20040">
        <w:rPr>
          <w:rFonts w:ascii="Arial" w:hAnsi="Arial" w:cs="Arial"/>
          <w:i/>
          <w:snapToGrid w:val="0"/>
        </w:rPr>
        <w:t xml:space="preserve">MOTION: “Approve 845 as written.” Craig moved/Sandy second. Passed </w:t>
      </w:r>
      <w:r w:rsidR="007E714C" w:rsidRPr="00C20040">
        <w:rPr>
          <w:rFonts w:ascii="Arial" w:hAnsi="Arial" w:cs="Arial"/>
          <w:i/>
          <w:snapToGrid w:val="0"/>
        </w:rPr>
        <w:t>Unanimous</w:t>
      </w:r>
      <w:r w:rsidRPr="00C20040">
        <w:rPr>
          <w:rFonts w:ascii="Arial" w:hAnsi="Arial" w:cs="Arial"/>
          <w:i/>
          <w:snapToGrid w:val="0"/>
        </w:rPr>
        <w:t>.</w:t>
      </w:r>
    </w:p>
    <w:p w:rsidR="00E740B4" w:rsidRPr="00C20040" w:rsidRDefault="00E740B4" w:rsidP="00E740B4">
      <w:pPr>
        <w:pStyle w:val="ListParagraph"/>
        <w:numPr>
          <w:ilvl w:val="1"/>
          <w:numId w:val="3"/>
        </w:numPr>
        <w:rPr>
          <w:rFonts w:ascii="Arial" w:hAnsi="Arial" w:cs="Arial"/>
          <w:i/>
          <w:snapToGrid w:val="0"/>
        </w:rPr>
      </w:pPr>
      <w:r w:rsidRPr="00C20040">
        <w:rPr>
          <w:rFonts w:ascii="Arial" w:hAnsi="Arial" w:cs="Arial"/>
          <w:i/>
          <w:snapToGrid w:val="0"/>
        </w:rPr>
        <w:t>V2 Product Family</w:t>
      </w:r>
    </w:p>
    <w:p w:rsidR="00C20040" w:rsidRDefault="00E740B4" w:rsidP="000548DA">
      <w:pPr>
        <w:pStyle w:val="ListParagraph"/>
        <w:numPr>
          <w:ilvl w:val="2"/>
          <w:numId w:val="3"/>
        </w:numPr>
        <w:rPr>
          <w:rFonts w:ascii="Arial" w:hAnsi="Arial" w:cs="Arial"/>
          <w:i/>
          <w:snapToGrid w:val="0"/>
        </w:rPr>
      </w:pPr>
      <w:r w:rsidRPr="00C20040">
        <w:rPr>
          <w:rFonts w:ascii="Arial" w:hAnsi="Arial" w:cs="Arial"/>
          <w:i/>
          <w:snapToGrid w:val="0"/>
        </w:rPr>
        <w:t>Review of the BAM</w:t>
      </w:r>
      <w:r w:rsidR="0006693E">
        <w:rPr>
          <w:rFonts w:ascii="Arial" w:hAnsi="Arial" w:cs="Arial"/>
          <w:i/>
          <w:snapToGrid w:val="0"/>
        </w:rPr>
        <w:t>. Broadly, we will continue “business as usual”. If we have question about methodology in the future, we’ll talk to the Governance Board rather than ARB.</w:t>
      </w:r>
    </w:p>
    <w:p w:rsidR="003401D2" w:rsidRPr="003401D2" w:rsidRDefault="003401D2" w:rsidP="003401D2">
      <w:pPr>
        <w:pStyle w:val="ListParagraph"/>
        <w:numPr>
          <w:ilvl w:val="1"/>
          <w:numId w:val="3"/>
        </w:numPr>
        <w:rPr>
          <w:rFonts w:ascii="Arial" w:hAnsi="Arial" w:cs="Arial"/>
          <w:i/>
          <w:snapToGrid w:val="0"/>
        </w:rPr>
      </w:pPr>
      <w:r>
        <w:rPr>
          <w:rFonts w:ascii="Arial" w:hAnsi="Arial" w:cs="Arial"/>
          <w:i/>
          <w:snapToGrid w:val="0"/>
        </w:rPr>
        <w:t xml:space="preserve">Proposal 833 - </w:t>
      </w:r>
      <w:hyperlink r:id="rId13" w:history="1">
        <w:r w:rsidRPr="005316D0">
          <w:rPr>
            <w:rStyle w:val="Hyperlink"/>
            <w:rFonts w:ascii="Arial" w:hAnsi="Arial" w:cs="Arial"/>
            <w:i/>
            <w:snapToGrid w:val="0"/>
          </w:rPr>
          <w:t>http://www.hl7.org/memonly/dbtracker/display_detail.cfm?trackerid=833</w:t>
        </w:r>
      </w:hyperlink>
    </w:p>
    <w:p w:rsidR="003401D2" w:rsidRDefault="003401D2" w:rsidP="003401D2">
      <w:pPr>
        <w:pStyle w:val="ListParagraph"/>
        <w:numPr>
          <w:ilvl w:val="2"/>
          <w:numId w:val="3"/>
        </w:numPr>
        <w:rPr>
          <w:rFonts w:ascii="Arial" w:hAnsi="Arial" w:cs="Arial"/>
          <w:i/>
          <w:snapToGrid w:val="0"/>
        </w:rPr>
      </w:pPr>
      <w:r>
        <w:rPr>
          <w:rFonts w:ascii="Arial" w:hAnsi="Arial" w:cs="Arial"/>
          <w:i/>
          <w:snapToGrid w:val="0"/>
        </w:rPr>
        <w:t>Correctly identifies that the examples need to be updated; the examples are not normative.</w:t>
      </w:r>
    </w:p>
    <w:p w:rsidR="003401D2" w:rsidRPr="00C20040" w:rsidRDefault="003401D2" w:rsidP="003401D2">
      <w:pPr>
        <w:pStyle w:val="ListParagraph"/>
        <w:numPr>
          <w:ilvl w:val="2"/>
          <w:numId w:val="3"/>
        </w:numPr>
        <w:rPr>
          <w:rFonts w:ascii="Arial" w:hAnsi="Arial" w:cs="Arial"/>
          <w:i/>
          <w:snapToGrid w:val="0"/>
        </w:rPr>
      </w:pPr>
      <w:r>
        <w:rPr>
          <w:rFonts w:ascii="Arial" w:hAnsi="Arial" w:cs="Arial"/>
          <w:i/>
          <w:snapToGrid w:val="0"/>
        </w:rPr>
        <w:t xml:space="preserve">MOTION: “Update the examples per proposal 833 as part of 2.9 editing process.” Proposed by Peter/Second by Dave. </w:t>
      </w:r>
      <w:r w:rsidRPr="00C20040">
        <w:rPr>
          <w:rFonts w:ascii="Arial" w:hAnsi="Arial" w:cs="Arial"/>
          <w:i/>
          <w:snapToGrid w:val="0"/>
        </w:rPr>
        <w:t>Passed Unanimous</w:t>
      </w:r>
    </w:p>
    <w:p w:rsidR="003401D2" w:rsidRPr="003401D2" w:rsidRDefault="003401D2" w:rsidP="00C20040">
      <w:pPr>
        <w:pStyle w:val="ListParagraph"/>
        <w:numPr>
          <w:ilvl w:val="0"/>
          <w:numId w:val="3"/>
        </w:numPr>
        <w:rPr>
          <w:rFonts w:ascii="Arial" w:hAnsi="Arial" w:cs="Arial"/>
          <w:i/>
          <w:snapToGrid w:val="0"/>
        </w:rPr>
      </w:pPr>
      <w:r>
        <w:rPr>
          <w:rFonts w:ascii="Arial"/>
          <w:szCs w:val="24"/>
        </w:rPr>
        <w:t>WGM in Baltimore</w:t>
      </w:r>
    </w:p>
    <w:p w:rsidR="003401D2" w:rsidRPr="003401D2" w:rsidRDefault="003401D2" w:rsidP="003401D2">
      <w:pPr>
        <w:pStyle w:val="ListParagraph"/>
        <w:numPr>
          <w:ilvl w:val="1"/>
          <w:numId w:val="3"/>
        </w:numPr>
        <w:rPr>
          <w:rFonts w:ascii="Arial" w:hAnsi="Arial" w:cs="Arial"/>
          <w:i/>
          <w:snapToGrid w:val="0"/>
        </w:rPr>
      </w:pPr>
      <w:r>
        <w:rPr>
          <w:rFonts w:ascii="Arial"/>
          <w:szCs w:val="24"/>
        </w:rPr>
        <w:t>We will meet again Q1 Tuesday</w:t>
      </w:r>
    </w:p>
    <w:p w:rsidR="00A56568" w:rsidRDefault="000548DA" w:rsidP="00C20040">
      <w:pPr>
        <w:pStyle w:val="ListParagraph"/>
        <w:numPr>
          <w:ilvl w:val="0"/>
          <w:numId w:val="3"/>
        </w:numPr>
        <w:rPr>
          <w:rFonts w:ascii="Arial"/>
          <w:szCs w:val="24"/>
        </w:rPr>
      </w:pPr>
      <w:r w:rsidRPr="00C20040">
        <w:rPr>
          <w:rFonts w:ascii="Arial"/>
          <w:szCs w:val="24"/>
        </w:rPr>
        <w:t xml:space="preserve">Adjourned </w:t>
      </w:r>
      <w:r w:rsidR="003401D2">
        <w:rPr>
          <w:rFonts w:ascii="Arial"/>
          <w:szCs w:val="24"/>
        </w:rPr>
        <w:t>10:06</w:t>
      </w:r>
      <w:r w:rsidR="0006693E">
        <w:rPr>
          <w:rFonts w:ascii="Arial"/>
          <w:szCs w:val="24"/>
        </w:rPr>
        <w:t>am</w:t>
      </w:r>
      <w:bookmarkEnd w:id="1"/>
    </w:p>
    <w:p w:rsidR="00A56568" w:rsidRDefault="00A56568">
      <w:pPr>
        <w:widowControl/>
        <w:autoSpaceDN/>
        <w:adjustRightInd/>
        <w:spacing w:after="200" w:line="276" w:lineRule="auto"/>
        <w:rPr>
          <w:rFonts w:ascii="Arial"/>
          <w:szCs w:val="24"/>
        </w:rPr>
      </w:pPr>
      <w:r>
        <w:rPr>
          <w:rFonts w:ascii="Arial"/>
          <w:szCs w:val="24"/>
        </w:rPr>
        <w:br w:type="page"/>
      </w:r>
    </w:p>
    <w:p w:rsidR="00A56568" w:rsidRDefault="00A56568" w:rsidP="00A56568">
      <w:pPr>
        <w:ind w:left="720"/>
      </w:pPr>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A56568" w:rsidTr="007059F6">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Default="00A56568" w:rsidP="007059F6">
            <w:pPr>
              <w:pStyle w:val="HeadingsTitles"/>
              <w:rPr>
                <w:rFonts w:ascii="Arial" w:hAnsi="Arial" w:cs="Arial"/>
              </w:rPr>
            </w:pPr>
            <w:r>
              <w:rPr>
                <w:rFonts w:ascii="Arial" w:hAnsi="Arial" w:cs="Arial"/>
              </w:rPr>
              <w:t>HL7 Infrastructure and Messaging Meeting Minutes</w:t>
            </w:r>
          </w:p>
          <w:p w:rsidR="00A56568" w:rsidRDefault="00A56568" w:rsidP="007059F6">
            <w:pPr>
              <w:pStyle w:val="HeadingsTitles"/>
              <w:rPr>
                <w:rFonts w:ascii="Arial" w:hAnsi="Arial" w:cs="Arial"/>
              </w:rPr>
            </w:pPr>
            <w:r>
              <w:rPr>
                <w:rFonts w:ascii="Arial" w:hAnsi="Arial" w:cs="Arial"/>
              </w:rPr>
              <w:t xml:space="preserve">Location: </w:t>
            </w:r>
            <w:r>
              <w:rPr>
                <w:rFonts w:ascii="MercuryTextG1-Roman" w:hAnsi="MercuryTextG1-Roman" w:cs="MercuryTextG1-Roman"/>
                <w:sz w:val="22"/>
                <w:szCs w:val="22"/>
              </w:rPr>
              <w:t>Suite 722</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Default="00A56568" w:rsidP="007059F6">
            <w:pPr>
              <w:pStyle w:val="HeadingsTitles"/>
              <w:rPr>
                <w:rFonts w:ascii="Arial" w:hAnsi="Arial" w:cs="Arial"/>
              </w:rPr>
            </w:pPr>
            <w:r>
              <w:rPr>
                <w:rFonts w:ascii="Arial" w:hAnsi="Arial" w:cs="Arial"/>
              </w:rPr>
              <w:t>Date: 20160510</w:t>
            </w:r>
          </w:p>
          <w:p w:rsidR="00A56568" w:rsidRDefault="00A56568" w:rsidP="007059F6">
            <w:pPr>
              <w:pStyle w:val="HeadingsTitles"/>
              <w:rPr>
                <w:rFonts w:ascii="Arial" w:hAnsi="Arial" w:cs="Arial"/>
              </w:rPr>
            </w:pPr>
            <w:r>
              <w:rPr>
                <w:rFonts w:ascii="Arial" w:hAnsi="Arial" w:cs="Arial"/>
              </w:rPr>
              <w:t>Time: Q3</w:t>
            </w:r>
          </w:p>
        </w:tc>
      </w:tr>
      <w:tr w:rsidR="00A56568" w:rsidRPr="00C106A2" w:rsidTr="007059F6">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GeneralInfo"/>
              <w:rPr>
                <w:rFonts w:ascii="Arial" w:hAnsi="Arial" w:cs="Arial"/>
              </w:rPr>
            </w:pPr>
            <w:r>
              <w:rPr>
                <w:rFonts w:ascii="Arial" w:hAnsi="Arial" w:cs="Arial"/>
              </w:rPr>
              <w:t xml:space="preserve"> Tony</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GeneralInfo"/>
              <w:rPr>
                <w:rFonts w:ascii="Arial" w:hAnsi="Arial" w:cs="Arial"/>
              </w:rPr>
            </w:pPr>
            <w:r>
              <w:rPr>
                <w:rFonts w:ascii="Arial" w:hAnsi="Arial" w:cs="Arial"/>
              </w:rPr>
              <w:t xml:space="preserve"> Sandy</w:t>
            </w:r>
          </w:p>
        </w:tc>
      </w:tr>
      <w:tr w:rsidR="00A56568" w:rsidTr="007059F6">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Pr="00C106A2" w:rsidRDefault="00A56568" w:rsidP="007059F6">
            <w:pPr>
              <w:pStyle w:val="GeneralInfo"/>
              <w:jc w:val="center"/>
              <w:rPr>
                <w:rFonts w:ascii="Arial" w:hAnsi="Arial" w:cs="Arial"/>
                <w:b/>
                <w:bCs/>
                <w:sz w:val="8"/>
                <w:szCs w:val="8"/>
              </w:rPr>
            </w:pPr>
          </w:p>
        </w:tc>
      </w:tr>
      <w:tr w:rsidR="00A56568" w:rsidRPr="00707C50" w:rsidTr="007059F6">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r w:rsidRPr="00C106A2">
              <w:rPr>
                <w:rFonts w:ascii="Arial" w:hAnsi="Arial" w:cs="Arial"/>
              </w:rPr>
              <w:t>Affiliation</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rPr>
                <w:rFonts w:ascii="Arial" w:hAnsi="Arial" w:cs="Arial"/>
              </w:rPr>
            </w:pPr>
            <w:r>
              <w:rPr>
                <w:rFonts w:ascii="Arial" w:hAnsi="Arial" w:cs="Arial"/>
              </w:rPr>
              <w:t>Julian, Anthony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Mayo Clinic</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F10FFE" w:rsidP="007059F6">
            <w:pPr>
              <w:pStyle w:val="HeadingsTitles"/>
              <w:rPr>
                <w:rFonts w:ascii="Arial" w:hAnsi="Arial" w:cs="Arial"/>
              </w:rPr>
            </w:pPr>
            <w:r>
              <w:rPr>
                <w:rFonts w:ascii="Arial" w:hAnsi="Arial" w:cs="Arial"/>
              </w:rPr>
              <w:t>R</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Corepoint Health</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rPr>
                <w:rFonts w:ascii="Arial" w:hAnsi="Arial" w:cs="Arial"/>
              </w:rPr>
            </w:pPr>
            <w:r>
              <w:rPr>
                <w:rFonts w:ascii="Arial" w:hAnsi="Arial" w:cs="Arial"/>
              </w:rPr>
              <w:t>Stuart, Sandy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Kaiser Permanente</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Ioana Singureanu</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proofErr w:type="spellStart"/>
            <w:r>
              <w:rPr>
                <w:rFonts w:ascii="Arial" w:hAnsi="Arial" w:cs="Arial"/>
              </w:rPr>
              <w:t>Eversolve</w:t>
            </w:r>
            <w:proofErr w:type="spellEnd"/>
            <w:r>
              <w:rPr>
                <w:rFonts w:ascii="Arial" w:hAnsi="Arial" w:cs="Arial"/>
              </w:rPr>
              <w:t xml:space="preserve"> LLC</w:t>
            </w:r>
          </w:p>
        </w:tc>
      </w:tr>
      <w:tr w:rsidR="00A56568" w:rsidTr="007059F6">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p>
        </w:tc>
      </w:tr>
      <w:tr w:rsidR="00A56568" w:rsidTr="007059F6">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Pr="00C106A2" w:rsidRDefault="00A56568" w:rsidP="007059F6">
            <w:pPr>
              <w:pStyle w:val="GeneralInfo"/>
              <w:rPr>
                <w:rFonts w:ascii="Arial" w:hAnsi="Arial" w:cs="Arial"/>
                <w:b/>
                <w:bCs/>
                <w:sz w:val="8"/>
                <w:szCs w:val="8"/>
              </w:rPr>
            </w:pPr>
          </w:p>
        </w:tc>
      </w:tr>
      <w:tr w:rsidR="00A56568" w:rsidTr="007059F6">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rPr>
                <w:rFonts w:ascii="Arial" w:hAnsi="Arial" w:cs="Arial"/>
                <w:b/>
                <w:bCs/>
              </w:rPr>
            </w:pPr>
            <w:r>
              <w:rPr>
                <w:rFonts w:ascii="Arial" w:hAnsi="Arial" w:cs="Arial"/>
                <w:b/>
                <w:bCs/>
              </w:rPr>
              <w:t xml:space="preserve">Quorum Requirements Met: </w:t>
            </w:r>
            <w:r>
              <w:rPr>
                <w:rFonts w:ascii="Arial" w:hAnsi="Arial" w:cs="Arial"/>
                <w:sz w:val="24"/>
                <w:szCs w:val="24"/>
              </w:rPr>
              <w:fldChar w:fldCharType="begin"/>
            </w:r>
            <w:r>
              <w:rPr>
                <w:rFonts w:ascii="Arial" w:hAnsi="Arial" w:cs="Arial"/>
                <w:sz w:val="24"/>
                <w:szCs w:val="24"/>
              </w:rPr>
              <w:instrText>FORMCHECKBOX</w:instrText>
            </w:r>
            <w:r w:rsidR="00D952A3">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rsidR="00A56568" w:rsidRPr="00E51C80" w:rsidRDefault="00A56568" w:rsidP="007059F6">
            <w:pPr>
              <w:rPr>
                <w:i/>
                <w:iCs/>
                <w:color w:val="008000"/>
                <w:sz w:val="16"/>
                <w:szCs w:val="16"/>
              </w:rPr>
            </w:pPr>
            <w:r>
              <w:rPr>
                <w:i/>
                <w:iCs/>
                <w:color w:val="008000"/>
                <w:sz w:val="16"/>
                <w:szCs w:val="16"/>
              </w:rPr>
              <w:t xml:space="preserve"> (</w:t>
            </w:r>
            <w:proofErr w:type="gramStart"/>
            <w:r w:rsidRPr="00E51C80">
              <w:rPr>
                <w:i/>
                <w:iCs/>
                <w:color w:val="008000"/>
                <w:sz w:val="16"/>
                <w:szCs w:val="16"/>
              </w:rPr>
              <w:t>quorum</w:t>
            </w:r>
            <w:proofErr w:type="gramEnd"/>
            <w:r w:rsidRPr="00E51C80">
              <w:rPr>
                <w:i/>
                <w:iCs/>
                <w:color w:val="008000"/>
                <w:sz w:val="16"/>
                <w:szCs w:val="16"/>
              </w:rPr>
              <w:t xml:space="preserve"> achieved as defined in the Work G</w:t>
            </w:r>
            <w:r>
              <w:rPr>
                <w:i/>
                <w:iCs/>
                <w:color w:val="008000"/>
                <w:sz w:val="16"/>
                <w:szCs w:val="16"/>
              </w:rPr>
              <w:t>roup Decision Making Practices?)</w:t>
            </w:r>
          </w:p>
        </w:tc>
      </w:tr>
    </w:tbl>
    <w:p w:rsidR="00A56568" w:rsidRDefault="00A56568" w:rsidP="00A56568">
      <w:pPr>
        <w:pStyle w:val="BodyText"/>
        <w:spacing w:after="0"/>
        <w:rPr>
          <w:rFonts w:ascii="Arial" w:hAnsi="Arial" w:cs="Arial"/>
          <w:b/>
          <w:bCs/>
          <w:snapToGrid w:val="0"/>
        </w:rPr>
      </w:pPr>
      <w:r>
        <w:rPr>
          <w:rFonts w:ascii="Arial" w:hAnsi="Arial" w:cs="Arial"/>
          <w:b/>
          <w:bCs/>
          <w:snapToGrid w:val="0"/>
        </w:rPr>
        <w:t>Agenda Topics</w:t>
      </w:r>
    </w:p>
    <w:p w:rsidR="00A56568" w:rsidRDefault="00A56568" w:rsidP="00A56568">
      <w:pPr>
        <w:numPr>
          <w:ilvl w:val="0"/>
          <w:numId w:val="13"/>
        </w:numPr>
        <w:rPr>
          <w:rFonts w:ascii="Arial" w:hAnsi="Arial" w:cs="Arial"/>
          <w:snapToGrid w:val="0"/>
        </w:rPr>
      </w:pPr>
      <w:r>
        <w:rPr>
          <w:rFonts w:ascii="Arial" w:hAnsi="Arial" w:cs="Arial"/>
          <w:snapToGrid w:val="0"/>
        </w:rPr>
        <w:t>Agenda review and approval</w:t>
      </w:r>
    </w:p>
    <w:p w:rsidR="00A56568" w:rsidRDefault="00A56568" w:rsidP="00A56568">
      <w:pPr>
        <w:numPr>
          <w:ilvl w:val="0"/>
          <w:numId w:val="13"/>
        </w:numPr>
        <w:ind w:left="370"/>
        <w:rPr>
          <w:rFonts w:ascii="Arial" w:hAnsi="Arial" w:cs="Arial"/>
          <w:snapToGrid w:val="0"/>
        </w:rPr>
      </w:pPr>
      <w:r>
        <w:rPr>
          <w:rFonts w:ascii="Arial" w:hAnsi="Arial" w:cs="Arial"/>
          <w:snapToGrid w:val="0"/>
        </w:rPr>
        <w:t>How to handle null (empty space vs double “) – If CGIT wants to allow alternative to the including one segment with empty fields that a use case needs to be expressed.   CGIT needs to provide examples in 2.10.4.11 to illustrate how deleting a segment may be possible without the use of the deletion indicator if in fact that is what is asked for.</w:t>
      </w:r>
    </w:p>
    <w:p w:rsidR="00A56568" w:rsidRDefault="00A56568" w:rsidP="00A56568">
      <w:pPr>
        <w:numPr>
          <w:ilvl w:val="1"/>
          <w:numId w:val="13"/>
        </w:numPr>
        <w:rPr>
          <w:rFonts w:ascii="Arial" w:hAnsi="Arial" w:cs="Arial"/>
          <w:snapToGrid w:val="0"/>
        </w:rPr>
      </w:pPr>
      <w:r>
        <w:rPr>
          <w:rFonts w:ascii="Arial" w:hAnsi="Arial" w:cs="Arial"/>
          <w:snapToGrid w:val="0"/>
        </w:rPr>
        <w:t>Action Item Rob Snelick to provide guidance that in specific use cases on segments and segment groups to delete indicator use.</w:t>
      </w:r>
    </w:p>
    <w:p w:rsidR="00A56568" w:rsidRPr="00784704" w:rsidRDefault="00A56568" w:rsidP="00A56568">
      <w:pPr>
        <w:numPr>
          <w:ilvl w:val="1"/>
          <w:numId w:val="13"/>
        </w:numPr>
        <w:rPr>
          <w:rFonts w:ascii="Arial" w:hAnsi="Arial" w:cs="Arial"/>
          <w:snapToGrid w:val="0"/>
        </w:rPr>
      </w:pPr>
      <w:proofErr w:type="gramStart"/>
      <w:r>
        <w:rPr>
          <w:rFonts w:ascii="Arial" w:hAnsi="Arial" w:cs="Arial"/>
          <w:snapToGrid w:val="0"/>
        </w:rPr>
        <w:t>Action Item – Riki Merrick</w:t>
      </w:r>
      <w:r w:rsidR="00F10FFE">
        <w:rPr>
          <w:rFonts w:ascii="Arial" w:hAnsi="Arial" w:cs="Arial"/>
          <w:snapToGrid w:val="0"/>
        </w:rPr>
        <w:t xml:space="preserve"> </w:t>
      </w:r>
      <w:r>
        <w:rPr>
          <w:rFonts w:ascii="Arial" w:hAnsi="Arial" w:cs="Arial"/>
          <w:snapToGrid w:val="0"/>
        </w:rPr>
        <w:t>to provide examples.</w:t>
      </w:r>
      <w:proofErr w:type="gramEnd"/>
    </w:p>
    <w:p w:rsidR="00A56568" w:rsidRDefault="00A56568" w:rsidP="00A56568">
      <w:pPr>
        <w:rPr>
          <w:rFonts w:ascii="Arial" w:hAnsi="Arial" w:cs="Arial"/>
          <w:b/>
          <w:snapToGrid w:val="0"/>
        </w:rPr>
      </w:pPr>
    </w:p>
    <w:p w:rsidR="00A56568" w:rsidRDefault="00A56568" w:rsidP="00A56568">
      <w:pPr>
        <w:rPr>
          <w:rFonts w:ascii="Arial"/>
          <w:szCs w:val="24"/>
        </w:rPr>
      </w:pPr>
      <w:r>
        <w:rPr>
          <w:rFonts w:ascii="Arial"/>
          <w:szCs w:val="24"/>
        </w:rPr>
        <w:t>Adjourned 2:15 PM ET</w:t>
      </w:r>
    </w:p>
    <w:p w:rsidR="00A56568" w:rsidRDefault="00A56568" w:rsidP="00A56568"/>
    <w:tbl>
      <w:tblPr>
        <w:tblW w:w="1008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gridCol w:w="10"/>
      </w:tblGrid>
      <w:tr w:rsidR="00A56568" w:rsidRPr="00C106A2" w:rsidTr="007059F6">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snapToGrid w:val="0"/>
              </w:rPr>
            </w:pPr>
            <w:r w:rsidRPr="00C106A2">
              <w:rPr>
                <w:rFonts w:ascii="Arial" w:hAnsi="Arial" w:cs="Arial"/>
                <w:snapToGrid w:val="0"/>
              </w:rPr>
              <w:t xml:space="preserve">Actions </w:t>
            </w:r>
            <w:r>
              <w:rPr>
                <w:rStyle w:val="GeneralInfoChar"/>
                <w:rFonts w:ascii="Arial" w:hAnsi="Arial" w:cs="Arial"/>
                <w:b w:val="0"/>
                <w:i/>
                <w:color w:val="008000"/>
                <w:sz w:val="16"/>
                <w:szCs w:val="16"/>
              </w:rPr>
              <w:t>(I</w:t>
            </w:r>
            <w:r w:rsidRPr="0005295A">
              <w:rPr>
                <w:rStyle w:val="GeneralInfoChar"/>
                <w:rFonts w:ascii="Arial" w:hAnsi="Arial" w:cs="Arial"/>
                <w:b w:val="0"/>
                <w:i/>
                <w:color w:val="008000"/>
                <w:sz w:val="16"/>
                <w:szCs w:val="16"/>
              </w:rPr>
              <w:t xml:space="preserve">nclude </w:t>
            </w:r>
            <w:r>
              <w:rPr>
                <w:rStyle w:val="GeneralInfoChar"/>
                <w:rFonts w:ascii="Arial" w:hAnsi="Arial" w:cs="Arial"/>
                <w:b w:val="0"/>
                <w:i/>
                <w:color w:val="008000"/>
                <w:sz w:val="16"/>
                <w:szCs w:val="16"/>
              </w:rPr>
              <w:t>Owner, Action item and due date)</w:t>
            </w:r>
          </w:p>
          <w:p w:rsidR="00A56568" w:rsidRPr="00C106A2" w:rsidRDefault="00A56568" w:rsidP="007059F6">
            <w:pPr>
              <w:pStyle w:val="GeneralInfo"/>
              <w:numPr>
                <w:ilvl w:val="0"/>
                <w:numId w:val="5"/>
              </w:numPr>
              <w:rPr>
                <w:snapToGrid w:val="0"/>
              </w:rPr>
            </w:pPr>
          </w:p>
        </w:tc>
      </w:tr>
      <w:tr w:rsidR="00A56568" w:rsidRPr="00C106A2" w:rsidTr="007059F6">
        <w:tc>
          <w:tcPr>
            <w:tcW w:w="10080" w:type="dxa"/>
            <w:gridSpan w:val="2"/>
            <w:tcBorders>
              <w:top w:val="single" w:sz="2" w:space="0" w:color="000000"/>
              <w:left w:val="single" w:sz="2" w:space="0" w:color="000000"/>
              <w:bottom w:val="single" w:sz="2" w:space="0" w:color="000000"/>
              <w:right w:val="single" w:sz="2" w:space="0" w:color="000000"/>
            </w:tcBorders>
          </w:tcPr>
          <w:p w:rsidR="00A56568" w:rsidRPr="00C106A2" w:rsidRDefault="00A56568" w:rsidP="007059F6">
            <w:pPr>
              <w:pStyle w:val="HeadingsTitles"/>
              <w:rPr>
                <w:rFonts w:ascii="Arial" w:hAnsi="Arial" w:cs="Arial"/>
                <w:b w:val="0"/>
                <w:bCs w:val="0"/>
                <w:sz w:val="24"/>
                <w:szCs w:val="24"/>
              </w:rPr>
            </w:pPr>
            <w:r w:rsidRPr="00C106A2">
              <w:rPr>
                <w:rFonts w:ascii="Arial" w:hAnsi="Arial" w:cs="Arial"/>
                <w:bCs w:val="0"/>
                <w:szCs w:val="24"/>
              </w:rPr>
              <w:t>Next M</w:t>
            </w:r>
            <w:r>
              <w:rPr>
                <w:rFonts w:ascii="Arial" w:hAnsi="Arial" w:cs="Arial"/>
                <w:bCs w:val="0"/>
                <w:szCs w:val="24"/>
              </w:rPr>
              <w:t>eeting / Baltimore Q3 Tuesday</w:t>
            </w:r>
          </w:p>
          <w:p w:rsidR="00A56568" w:rsidRPr="00C106A2" w:rsidRDefault="00A56568" w:rsidP="007059F6">
            <w:pPr>
              <w:rPr>
                <w:rFonts w:ascii="Arial" w:hAnsi="Arial" w:cs="Arial"/>
                <w:b/>
                <w:snapToGrid w:val="0"/>
              </w:rPr>
            </w:pPr>
          </w:p>
        </w:tc>
      </w:tr>
    </w:tbl>
    <w:p w:rsidR="00A56568" w:rsidRDefault="00A56568" w:rsidP="00A56568">
      <w:pPr>
        <w:rPr>
          <w:rFonts w:ascii="Arial" w:hAnsi="Arial" w:cs="Arial"/>
          <w:b/>
          <w:snapToGrid w:val="0"/>
        </w:rPr>
      </w:pPr>
    </w:p>
    <w:p w:rsidR="00A56568" w:rsidRDefault="00A56568">
      <w:pPr>
        <w:widowControl/>
        <w:autoSpaceDN/>
        <w:adjustRightInd/>
        <w:spacing w:after="200" w:line="276" w:lineRule="auto"/>
        <w:rPr>
          <w:rFonts w:ascii="Arial" w:hAnsi="Arial" w:cs="Arial"/>
          <w:i/>
          <w:snapToGrid w:val="0"/>
        </w:rPr>
      </w:pPr>
      <w:r>
        <w:rPr>
          <w:rFonts w:ascii="Arial" w:hAnsi="Arial" w:cs="Arial"/>
          <w:i/>
          <w:snapToGrid w:val="0"/>
        </w:rPr>
        <w:br w:type="page"/>
      </w:r>
    </w:p>
    <w:p w:rsidR="00A56568" w:rsidRDefault="00A56568" w:rsidP="00A56568">
      <w:pPr>
        <w:ind w:left="720"/>
      </w:pPr>
    </w:p>
    <w:tbl>
      <w:tblPr>
        <w:tblW w:w="10040" w:type="dxa"/>
        <w:tblInd w:w="-10" w:type="dxa"/>
        <w:tblLayout w:type="fixed"/>
        <w:tblCellMar>
          <w:top w:w="30" w:type="dxa"/>
          <w:left w:w="30" w:type="dxa"/>
          <w:bottom w:w="30" w:type="dxa"/>
          <w:right w:w="30" w:type="dxa"/>
        </w:tblCellMar>
        <w:tblLook w:val="0000" w:firstRow="0" w:lastRow="0" w:firstColumn="0" w:lastColumn="0" w:noHBand="0" w:noVBand="0"/>
      </w:tblPr>
      <w:tblGrid>
        <w:gridCol w:w="10"/>
        <w:gridCol w:w="1023"/>
        <w:gridCol w:w="10"/>
        <w:gridCol w:w="3643"/>
        <w:gridCol w:w="34"/>
        <w:gridCol w:w="10"/>
        <w:gridCol w:w="2150"/>
        <w:gridCol w:w="3150"/>
        <w:gridCol w:w="10"/>
      </w:tblGrid>
      <w:tr w:rsidR="00A56568" w:rsidTr="007059F6">
        <w:trPr>
          <w:gridAfter w:val="1"/>
          <w:wAfter w:w="10" w:type="dxa"/>
        </w:trPr>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Default="00A56568" w:rsidP="007059F6">
            <w:pPr>
              <w:pStyle w:val="HeadingsTitles"/>
              <w:rPr>
                <w:rFonts w:ascii="Arial" w:hAnsi="Arial" w:cs="Arial"/>
              </w:rPr>
            </w:pPr>
            <w:r>
              <w:rPr>
                <w:rFonts w:ascii="Arial" w:hAnsi="Arial" w:cs="Arial"/>
              </w:rPr>
              <w:t>HL7 Infrastructure and Messaging Meeting Minutes – Joint with FHIR and ITS</w:t>
            </w:r>
          </w:p>
          <w:p w:rsidR="00A56568" w:rsidRDefault="00A56568" w:rsidP="007059F6">
            <w:pPr>
              <w:pStyle w:val="HeadingsTitles"/>
              <w:rPr>
                <w:rFonts w:ascii="Arial" w:hAnsi="Arial" w:cs="Arial"/>
              </w:rPr>
            </w:pPr>
            <w:r>
              <w:rPr>
                <w:rFonts w:ascii="Arial" w:hAnsi="Arial" w:cs="Arial"/>
              </w:rPr>
              <w:t xml:space="preserve">Location: </w:t>
            </w:r>
            <w:r>
              <w:rPr>
                <w:rFonts w:ascii="MercuryTextG1-Roman" w:hAnsi="MercuryTextG1-Roman" w:cs="MercuryTextG1-Roman"/>
                <w:sz w:val="22"/>
                <w:szCs w:val="22"/>
              </w:rPr>
              <w:t>Suite 722</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Default="00A56568" w:rsidP="007059F6">
            <w:pPr>
              <w:pStyle w:val="HeadingsTitles"/>
              <w:rPr>
                <w:rFonts w:ascii="Arial" w:hAnsi="Arial" w:cs="Arial"/>
              </w:rPr>
            </w:pPr>
            <w:r>
              <w:rPr>
                <w:rFonts w:ascii="Arial" w:hAnsi="Arial" w:cs="Arial"/>
              </w:rPr>
              <w:t>Date: 20160510</w:t>
            </w:r>
          </w:p>
          <w:p w:rsidR="00A56568" w:rsidRDefault="00A56568" w:rsidP="007059F6">
            <w:pPr>
              <w:pStyle w:val="HeadingsTitles"/>
              <w:rPr>
                <w:rFonts w:ascii="Arial" w:hAnsi="Arial" w:cs="Arial"/>
              </w:rPr>
            </w:pPr>
            <w:r>
              <w:rPr>
                <w:rFonts w:ascii="Arial" w:hAnsi="Arial" w:cs="Arial"/>
              </w:rPr>
              <w:t>Time: Q4</w:t>
            </w:r>
          </w:p>
        </w:tc>
      </w:tr>
      <w:tr w:rsidR="00A56568" w:rsidRPr="00C106A2" w:rsidTr="007059F6">
        <w:trPr>
          <w:gridAfter w:val="1"/>
          <w:wAfter w:w="10" w:type="dxa"/>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GeneralInfo"/>
              <w:rPr>
                <w:rFonts w:ascii="Arial" w:hAnsi="Arial" w:cs="Arial"/>
              </w:rPr>
            </w:pPr>
            <w:r>
              <w:rPr>
                <w:rFonts w:ascii="Arial" w:hAnsi="Arial" w:cs="Arial"/>
              </w:rPr>
              <w:t xml:space="preserve"> Tony</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GeneralInfo"/>
              <w:rPr>
                <w:rFonts w:ascii="Arial" w:hAnsi="Arial" w:cs="Arial"/>
              </w:rPr>
            </w:pPr>
            <w:r>
              <w:rPr>
                <w:rFonts w:ascii="Arial" w:hAnsi="Arial" w:cs="Arial"/>
              </w:rPr>
              <w:t xml:space="preserve">  Sandy</w:t>
            </w:r>
          </w:p>
        </w:tc>
      </w:tr>
      <w:tr w:rsidR="00A56568" w:rsidTr="007059F6">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Pr="00C106A2" w:rsidRDefault="00A56568" w:rsidP="007059F6">
            <w:pPr>
              <w:pStyle w:val="GeneralInfo"/>
              <w:jc w:val="center"/>
              <w:rPr>
                <w:rFonts w:ascii="Arial" w:hAnsi="Arial" w:cs="Arial"/>
                <w:b/>
                <w:bCs/>
                <w:sz w:val="8"/>
                <w:szCs w:val="8"/>
              </w:rPr>
            </w:pPr>
          </w:p>
        </w:tc>
      </w:tr>
      <w:tr w:rsidR="00A56568" w:rsidRPr="00707C50" w:rsidTr="007059F6">
        <w:trPr>
          <w:gridAfter w:val="1"/>
          <w:wAfter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r w:rsidRPr="00C106A2">
              <w:rPr>
                <w:rFonts w:ascii="Arial" w:hAnsi="Arial" w:cs="Arial"/>
              </w:rPr>
              <w:t>Affiliation</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rPr>
                <w:rFonts w:ascii="Arial" w:hAnsi="Arial" w:cs="Arial"/>
              </w:rPr>
            </w:pPr>
            <w:r>
              <w:rPr>
                <w:rFonts w:ascii="Arial" w:hAnsi="Arial" w:cs="Arial"/>
              </w:rPr>
              <w:t>Julian, Anthony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Mayo Clinic</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F10FFE" w:rsidP="007059F6">
            <w:pPr>
              <w:pStyle w:val="HeadingsTitles"/>
              <w:rPr>
                <w:rFonts w:ascii="Arial" w:hAnsi="Arial" w:cs="Arial"/>
              </w:rPr>
            </w:pPr>
            <w:r>
              <w:rPr>
                <w:rFonts w:ascii="Arial" w:hAnsi="Arial" w:cs="Arial"/>
              </w:rPr>
              <w:t>R</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rPr>
                <w:rFonts w:ascii="Arial" w:hAnsi="Arial" w:cs="Arial"/>
              </w:rPr>
            </w:pPr>
            <w:r>
              <w:rPr>
                <w:rFonts w:ascii="Arial" w:hAnsi="Arial" w:cs="Arial"/>
              </w:rPr>
              <w:t>Shaver, Dave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Corepoint Health</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707C50" w:rsidRDefault="00A56568" w:rsidP="007059F6">
            <w:pPr>
              <w:pStyle w:val="HeadingsTitles"/>
              <w:rPr>
                <w:rFonts w:ascii="Arial" w:hAnsi="Arial" w:cs="Arial"/>
              </w:rPr>
            </w:pPr>
            <w:r>
              <w:rPr>
                <w:rFonts w:ascii="Arial" w:hAnsi="Arial" w:cs="Arial"/>
              </w:rPr>
              <w:t>Stuart, Sandy *</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Kaiser Permanente</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Peter Gilbert</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Meridian Health Plan</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 xml:space="preserve">Chris </w:t>
            </w:r>
            <w:proofErr w:type="spellStart"/>
            <w:r>
              <w:rPr>
                <w:rFonts w:ascii="Arial" w:hAnsi="Arial" w:cs="Arial"/>
              </w:rPr>
              <w:t>Grenz</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AIC</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proofErr w:type="spellStart"/>
            <w:r>
              <w:rPr>
                <w:rFonts w:ascii="Arial" w:hAnsi="Arial" w:cs="Arial"/>
              </w:rPr>
              <w:t>Yunnei</w:t>
            </w:r>
            <w:proofErr w:type="spellEnd"/>
            <w:r>
              <w:rPr>
                <w:rFonts w:ascii="Arial" w:hAnsi="Arial" w:cs="Arial"/>
              </w:rPr>
              <w:t xml:space="preserve"> Wang</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IMO</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Dale Nelson</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Accenture</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 xml:space="preserve">Brian </w:t>
            </w:r>
            <w:proofErr w:type="spellStart"/>
            <w:r>
              <w:rPr>
                <w:rFonts w:ascii="Arial" w:hAnsi="Arial" w:cs="Arial"/>
              </w:rPr>
              <w:t>Pech</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sidRPr="00077ED5">
              <w:rPr>
                <w:rFonts w:ascii="Arial" w:hAnsi="Arial" w:cs="Arial"/>
              </w:rPr>
              <w:t>Kaiser Permanente</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tcPr>
          <w:p w:rsidR="00A56568" w:rsidRDefault="00A56568" w:rsidP="007059F6">
            <w:r w:rsidRPr="0070179D">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proofErr w:type="spellStart"/>
            <w:r>
              <w:rPr>
                <w:rFonts w:ascii="Arial" w:hAnsi="Arial" w:cs="Arial"/>
              </w:rPr>
              <w:t>Ewout</w:t>
            </w:r>
            <w:proofErr w:type="spellEnd"/>
            <w:r>
              <w:rPr>
                <w:rFonts w:ascii="Arial" w:hAnsi="Arial" w:cs="Arial"/>
              </w:rPr>
              <w:t xml:space="preserve"> Kramer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077ED5" w:rsidRDefault="00A56568" w:rsidP="007059F6">
            <w:pPr>
              <w:pStyle w:val="HeadingsTitles"/>
              <w:rPr>
                <w:rFonts w:ascii="Arial" w:hAnsi="Arial" w:cs="Arial"/>
              </w:rPr>
            </w:pPr>
            <w:r>
              <w:rPr>
                <w:rFonts w:ascii="Arial" w:hAnsi="Arial" w:cs="Arial"/>
              </w:rPr>
              <w:t>HL7</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tcPr>
          <w:p w:rsidR="00A56568" w:rsidRDefault="00A56568" w:rsidP="007059F6">
            <w:r w:rsidRPr="0070179D">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Paul Knapp</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077ED5" w:rsidRDefault="00A56568" w:rsidP="007059F6">
            <w:pPr>
              <w:pStyle w:val="HeadingsTitles"/>
              <w:rPr>
                <w:rFonts w:ascii="Arial" w:hAnsi="Arial" w:cs="Arial"/>
              </w:rPr>
            </w:pPr>
            <w:r>
              <w:rPr>
                <w:rFonts w:ascii="Arial" w:hAnsi="Arial" w:cs="Arial"/>
              </w:rPr>
              <w:t>KCI</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tcPr>
          <w:p w:rsidR="00A56568" w:rsidRDefault="00A56568" w:rsidP="007059F6">
            <w:r w:rsidRPr="0070179D">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Bryn Rhodes</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077ED5" w:rsidRDefault="00A56568" w:rsidP="007059F6">
            <w:pPr>
              <w:pStyle w:val="HeadingsTitles"/>
              <w:rPr>
                <w:rFonts w:ascii="Arial" w:hAnsi="Arial" w:cs="Arial"/>
              </w:rPr>
            </w:pPr>
            <w:r>
              <w:rPr>
                <w:rFonts w:ascii="Arial" w:hAnsi="Arial" w:cs="Arial"/>
              </w:rPr>
              <w:t>DLG</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tcPr>
          <w:p w:rsidR="00A56568" w:rsidRDefault="00A56568" w:rsidP="007059F6">
            <w:r w:rsidRPr="0070179D">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Emmanuel Helm</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077ED5" w:rsidRDefault="00A56568" w:rsidP="007059F6">
            <w:pPr>
              <w:pStyle w:val="HeadingsTitles"/>
              <w:rPr>
                <w:rFonts w:ascii="Arial" w:hAnsi="Arial" w:cs="Arial"/>
              </w:rPr>
            </w:pPr>
            <w:r>
              <w:rPr>
                <w:rFonts w:ascii="Arial" w:hAnsi="Arial" w:cs="Arial"/>
              </w:rPr>
              <w:t>HL7 Australia</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tcPr>
          <w:p w:rsidR="00A56568" w:rsidRDefault="00A56568" w:rsidP="007059F6">
            <w:r w:rsidRPr="0070179D">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proofErr w:type="spellStart"/>
            <w:r>
              <w:rPr>
                <w:rFonts w:ascii="Arial" w:hAnsi="Arial" w:cs="Arial"/>
              </w:rPr>
              <w:t>Reinherd</w:t>
            </w:r>
            <w:proofErr w:type="spellEnd"/>
            <w:r>
              <w:rPr>
                <w:rFonts w:ascii="Arial" w:hAnsi="Arial" w:cs="Arial"/>
              </w:rPr>
              <w:t xml:space="preserve"> </w:t>
            </w:r>
            <w:proofErr w:type="spellStart"/>
            <w:r>
              <w:rPr>
                <w:rFonts w:ascii="Arial" w:hAnsi="Arial" w:cs="Arial"/>
              </w:rPr>
              <w:t>Egelkraut</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077ED5" w:rsidRDefault="00A56568" w:rsidP="007059F6">
            <w:pPr>
              <w:pStyle w:val="HeadingsTitles"/>
              <w:rPr>
                <w:rFonts w:ascii="Arial" w:hAnsi="Arial" w:cs="Arial"/>
              </w:rPr>
            </w:pPr>
            <w:r>
              <w:rPr>
                <w:rFonts w:ascii="Arial" w:hAnsi="Arial" w:cs="Arial"/>
              </w:rPr>
              <w:t>CGM</w:t>
            </w:r>
          </w:p>
        </w:tc>
      </w:tr>
      <w:tr w:rsidR="00A56568" w:rsidRPr="00707C50" w:rsidTr="007059F6">
        <w:trPr>
          <w:gridBefore w:val="1"/>
          <w:wBefore w:w="10" w:type="dxa"/>
          <w:trHeight w:val="212"/>
        </w:trPr>
        <w:tc>
          <w:tcPr>
            <w:tcW w:w="1033" w:type="dxa"/>
            <w:gridSpan w:val="2"/>
            <w:tcBorders>
              <w:top w:val="single" w:sz="2" w:space="0" w:color="000000"/>
              <w:left w:val="single" w:sz="2" w:space="0" w:color="000000"/>
              <w:bottom w:val="single" w:sz="2" w:space="0" w:color="000000"/>
              <w:right w:val="single" w:sz="2" w:space="0" w:color="000000"/>
            </w:tcBorders>
          </w:tcPr>
          <w:p w:rsidR="00A56568" w:rsidRDefault="00A56568" w:rsidP="007059F6">
            <w:r w:rsidRPr="0070179D">
              <w:rPr>
                <w:rFonts w:ascii="Arial" w:hAnsi="Arial" w:cs="Arial"/>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pStyle w:val="HeadingsTitles"/>
              <w:rPr>
                <w:rFonts w:ascii="Arial" w:hAnsi="Arial" w:cs="Arial"/>
              </w:rPr>
            </w:pPr>
            <w:r>
              <w:rPr>
                <w:rFonts w:ascii="Arial" w:hAnsi="Arial" w:cs="Arial"/>
              </w:rPr>
              <w:t xml:space="preserve">Richard </w:t>
            </w:r>
            <w:proofErr w:type="spellStart"/>
            <w:r>
              <w:rPr>
                <w:rFonts w:ascii="Arial" w:hAnsi="Arial" w:cs="Arial"/>
              </w:rPr>
              <w:t>Kavanaugh</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077ED5" w:rsidRDefault="00A56568" w:rsidP="007059F6">
            <w:pPr>
              <w:pStyle w:val="HeadingsTitles"/>
              <w:rPr>
                <w:rFonts w:ascii="Arial" w:hAnsi="Arial" w:cs="Arial"/>
              </w:rPr>
            </w:pPr>
            <w:r>
              <w:rPr>
                <w:rFonts w:ascii="Arial" w:hAnsi="Arial" w:cs="Arial"/>
              </w:rPr>
              <w:t>HSCIC</w:t>
            </w:r>
          </w:p>
        </w:tc>
      </w:tr>
      <w:tr w:rsidR="00A56568" w:rsidTr="007059F6">
        <w:trPr>
          <w:gridAfter w:val="1"/>
          <w:wAfter w:w="10" w:type="dxa"/>
          <w:trHeight w:val="122"/>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jc w:val="center"/>
              <w:rPr>
                <w:rFonts w:ascii="Arial" w:hAnsi="Arial" w:cs="Arial"/>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GeneralInfo"/>
              <w:rPr>
                <w:rFonts w:ascii="Arial" w:hAnsi="Arial" w:cs="Arial"/>
              </w:rPr>
            </w:pPr>
            <w:r>
              <w:rPr>
                <w:rFonts w:ascii="Arial" w:hAnsi="Arial" w:cs="Arial"/>
              </w:rPr>
              <w:t>* Indicates co-chair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rPr>
            </w:pPr>
          </w:p>
        </w:tc>
      </w:tr>
      <w:tr w:rsidR="00A56568" w:rsidTr="007059F6">
        <w:trPr>
          <w:gridAfter w:val="1"/>
          <w:wAfter w:w="10" w:type="dxa"/>
          <w:trHeight w:val="40"/>
        </w:trPr>
        <w:tc>
          <w:tcPr>
            <w:tcW w:w="10030" w:type="dxa"/>
            <w:gridSpan w:val="8"/>
            <w:tcBorders>
              <w:top w:val="single" w:sz="2" w:space="0" w:color="000000"/>
              <w:left w:val="single" w:sz="2" w:space="0" w:color="000000"/>
              <w:bottom w:val="single" w:sz="2" w:space="0" w:color="000000"/>
              <w:right w:val="single" w:sz="2" w:space="0" w:color="000000"/>
            </w:tcBorders>
            <w:shd w:val="clear" w:color="auto" w:fill="E6E6E6"/>
            <w:vAlign w:val="center"/>
          </w:tcPr>
          <w:p w:rsidR="00A56568" w:rsidRPr="00C106A2" w:rsidRDefault="00A56568" w:rsidP="007059F6">
            <w:pPr>
              <w:pStyle w:val="GeneralInfo"/>
              <w:rPr>
                <w:rFonts w:ascii="Arial" w:hAnsi="Arial" w:cs="Arial"/>
                <w:b/>
                <w:bCs/>
                <w:sz w:val="8"/>
                <w:szCs w:val="8"/>
              </w:rPr>
            </w:pPr>
          </w:p>
        </w:tc>
      </w:tr>
      <w:tr w:rsidR="00A56568" w:rsidTr="007059F6">
        <w:trPr>
          <w:gridAfter w:val="1"/>
          <w:wAfter w:w="10" w:type="dxa"/>
          <w:trHeight w:val="432"/>
        </w:trPr>
        <w:tc>
          <w:tcPr>
            <w:tcW w:w="10030" w:type="dxa"/>
            <w:gridSpan w:val="8"/>
            <w:tcBorders>
              <w:top w:val="single" w:sz="2" w:space="0" w:color="000000"/>
              <w:left w:val="single" w:sz="2" w:space="0" w:color="000000"/>
              <w:bottom w:val="single" w:sz="2" w:space="0" w:color="000000"/>
              <w:right w:val="single" w:sz="2" w:space="0" w:color="000000"/>
            </w:tcBorders>
            <w:vAlign w:val="center"/>
          </w:tcPr>
          <w:p w:rsidR="00A56568" w:rsidRDefault="00A56568" w:rsidP="007059F6">
            <w:pPr>
              <w:rPr>
                <w:rFonts w:ascii="Arial" w:hAnsi="Arial" w:cs="Arial"/>
                <w:b/>
                <w:bCs/>
              </w:rPr>
            </w:pPr>
            <w:r>
              <w:rPr>
                <w:rFonts w:ascii="Arial" w:hAnsi="Arial" w:cs="Arial"/>
                <w:b/>
                <w:bCs/>
              </w:rPr>
              <w:t xml:space="preserve">Quorum Requirements Met: </w:t>
            </w:r>
            <w:r>
              <w:rPr>
                <w:rFonts w:ascii="Arial" w:hAnsi="Arial" w:cs="Arial"/>
                <w:sz w:val="24"/>
                <w:szCs w:val="24"/>
              </w:rPr>
              <w:fldChar w:fldCharType="begin"/>
            </w:r>
            <w:r>
              <w:rPr>
                <w:rFonts w:ascii="Arial" w:hAnsi="Arial" w:cs="Arial"/>
                <w:sz w:val="24"/>
                <w:szCs w:val="24"/>
              </w:rPr>
              <w:instrText>FORMCHECKBOX</w:instrText>
            </w:r>
            <w:r w:rsidR="00D952A3">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rsidR="00A56568" w:rsidRPr="00E51C80" w:rsidRDefault="00A56568" w:rsidP="007059F6">
            <w:pPr>
              <w:rPr>
                <w:i/>
                <w:iCs/>
                <w:color w:val="008000"/>
                <w:sz w:val="16"/>
                <w:szCs w:val="16"/>
              </w:rPr>
            </w:pPr>
            <w:r>
              <w:rPr>
                <w:i/>
                <w:iCs/>
                <w:color w:val="008000"/>
                <w:sz w:val="16"/>
                <w:szCs w:val="16"/>
              </w:rPr>
              <w:t xml:space="preserve"> (</w:t>
            </w:r>
            <w:proofErr w:type="gramStart"/>
            <w:r w:rsidRPr="00E51C80">
              <w:rPr>
                <w:i/>
                <w:iCs/>
                <w:color w:val="008000"/>
                <w:sz w:val="16"/>
                <w:szCs w:val="16"/>
              </w:rPr>
              <w:t>quorum</w:t>
            </w:r>
            <w:proofErr w:type="gramEnd"/>
            <w:r w:rsidRPr="00E51C80">
              <w:rPr>
                <w:i/>
                <w:iCs/>
                <w:color w:val="008000"/>
                <w:sz w:val="16"/>
                <w:szCs w:val="16"/>
              </w:rPr>
              <w:t xml:space="preserve"> achieved as defined in the Work G</w:t>
            </w:r>
            <w:r>
              <w:rPr>
                <w:i/>
                <w:iCs/>
                <w:color w:val="008000"/>
                <w:sz w:val="16"/>
                <w:szCs w:val="16"/>
              </w:rPr>
              <w:t>roup Decision Making Practices?)</w:t>
            </w:r>
          </w:p>
        </w:tc>
      </w:tr>
    </w:tbl>
    <w:p w:rsidR="00A56568" w:rsidRDefault="00A56568" w:rsidP="00A56568">
      <w:pPr>
        <w:pStyle w:val="BodyText"/>
        <w:spacing w:after="0"/>
        <w:rPr>
          <w:rFonts w:ascii="Arial" w:hAnsi="Arial" w:cs="Arial"/>
          <w:b/>
          <w:bCs/>
          <w:snapToGrid w:val="0"/>
        </w:rPr>
      </w:pPr>
      <w:r>
        <w:rPr>
          <w:rFonts w:ascii="Arial" w:hAnsi="Arial" w:cs="Arial"/>
          <w:b/>
          <w:bCs/>
          <w:snapToGrid w:val="0"/>
        </w:rPr>
        <w:t>Agenda Topics</w:t>
      </w:r>
    </w:p>
    <w:p w:rsidR="00A56568" w:rsidRDefault="00A56568" w:rsidP="00A56568">
      <w:pPr>
        <w:numPr>
          <w:ilvl w:val="0"/>
          <w:numId w:val="14"/>
        </w:numPr>
        <w:rPr>
          <w:rFonts w:ascii="Arial" w:hAnsi="Arial" w:cs="Arial"/>
          <w:snapToGrid w:val="0"/>
        </w:rPr>
      </w:pPr>
      <w:r w:rsidRPr="00784704">
        <w:rPr>
          <w:rFonts w:ascii="Arial" w:hAnsi="Arial" w:cs="Arial"/>
          <w:snapToGrid w:val="0"/>
        </w:rPr>
        <w:t xml:space="preserve">Agenda review and approval </w:t>
      </w:r>
    </w:p>
    <w:p w:rsidR="00A56568" w:rsidRPr="00D767FF" w:rsidRDefault="00A56568" w:rsidP="00A56568">
      <w:pPr>
        <w:numPr>
          <w:ilvl w:val="0"/>
          <w:numId w:val="14"/>
        </w:numPr>
        <w:ind w:left="370"/>
        <w:rPr>
          <w:rFonts w:ascii="Arial" w:hAnsi="Arial" w:cs="Arial"/>
          <w:snapToGrid w:val="0"/>
        </w:rPr>
      </w:pPr>
      <w:r>
        <w:rPr>
          <w:rFonts w:ascii="Arial" w:hAnsi="Arial" w:cs="Arial"/>
          <w:snapToGrid w:val="0"/>
        </w:rPr>
        <w:t xml:space="preserve">FHIR Tracker – Currently using </w:t>
      </w:r>
      <w:proofErr w:type="spellStart"/>
      <w:r>
        <w:rPr>
          <w:rFonts w:ascii="Arial" w:hAnsi="Arial" w:cs="Arial"/>
          <w:snapToGrid w:val="0"/>
        </w:rPr>
        <w:t>GForge</w:t>
      </w:r>
      <w:proofErr w:type="spellEnd"/>
      <w:r>
        <w:rPr>
          <w:rFonts w:ascii="Arial" w:hAnsi="Arial" w:cs="Arial"/>
          <w:snapToGrid w:val="0"/>
        </w:rPr>
        <w:t xml:space="preserve"> – looking for a potential new tracker.  PSS will start in June.  </w:t>
      </w:r>
    </w:p>
    <w:p w:rsidR="00A56568" w:rsidRDefault="00A56568" w:rsidP="00A56568">
      <w:pPr>
        <w:numPr>
          <w:ilvl w:val="0"/>
          <w:numId w:val="14"/>
        </w:numPr>
        <w:ind w:left="370"/>
        <w:rPr>
          <w:rFonts w:ascii="Arial" w:hAnsi="Arial" w:cs="Arial"/>
          <w:snapToGrid w:val="0"/>
        </w:rPr>
      </w:pPr>
      <w:r>
        <w:rPr>
          <w:rFonts w:ascii="Arial" w:hAnsi="Arial" w:cs="Arial"/>
          <w:snapToGrid w:val="0"/>
        </w:rPr>
        <w:t xml:space="preserve">Message Header - </w:t>
      </w:r>
      <w:r w:rsidRPr="00247AF2">
        <w:rPr>
          <w:rFonts w:ascii="Arial" w:hAnsi="Arial" w:cs="Arial"/>
          <w:snapToGrid w:val="0"/>
        </w:rPr>
        <w:t>Readiness for DSTU 3 – Ballot deadline is July 24</w:t>
      </w:r>
      <w:r w:rsidRPr="00247AF2">
        <w:rPr>
          <w:rFonts w:ascii="Arial" w:hAnsi="Arial" w:cs="Arial"/>
          <w:snapToGrid w:val="0"/>
          <w:vertAlign w:val="superscript"/>
        </w:rPr>
        <w:t>th</w:t>
      </w:r>
      <w:r w:rsidRPr="00247AF2">
        <w:rPr>
          <w:rFonts w:ascii="Arial" w:hAnsi="Arial" w:cs="Arial"/>
          <w:snapToGrid w:val="0"/>
        </w:rPr>
        <w:t xml:space="preserve"> – what can be done by then.  Message header and tracker items.  What is the maturity level of message header?  It is currently at 2.    Can we reach the next level 3?  FMM3 – is potentially doable.    Is there a connectathon planned for Baltimore?   TBD.   Is this group working on new resources or profiles?   No resources or profiles.  </w:t>
      </w:r>
    </w:p>
    <w:p w:rsidR="00A56568" w:rsidRDefault="00A56568" w:rsidP="00A56568">
      <w:pPr>
        <w:ind w:left="370"/>
        <w:rPr>
          <w:rFonts w:ascii="Arial" w:hAnsi="Arial" w:cs="Arial"/>
          <w:snapToGrid w:val="0"/>
        </w:rPr>
      </w:pPr>
    </w:p>
    <w:p w:rsidR="00A56568" w:rsidRDefault="00A56568" w:rsidP="00A56568">
      <w:pPr>
        <w:rPr>
          <w:rFonts w:ascii="Arial" w:hAnsi="Arial" w:cs="Arial"/>
          <w:snapToGrid w:val="0"/>
        </w:rPr>
      </w:pPr>
      <w:r>
        <w:rPr>
          <w:rFonts w:ascii="Arial" w:hAnsi="Arial" w:cs="Arial"/>
          <w:snapToGrid w:val="0"/>
        </w:rPr>
        <w:t xml:space="preserve">Motion: Tracker number 3071 - Change the binding to example instead of preferred.  </w:t>
      </w:r>
      <w:proofErr w:type="gramStart"/>
      <w:r>
        <w:rPr>
          <w:rFonts w:ascii="Arial" w:hAnsi="Arial" w:cs="Arial"/>
          <w:snapToGrid w:val="0"/>
        </w:rPr>
        <w:t>and</w:t>
      </w:r>
      <w:proofErr w:type="gramEnd"/>
      <w:r>
        <w:rPr>
          <w:rFonts w:ascii="Arial" w:hAnsi="Arial" w:cs="Arial"/>
          <w:snapToGrid w:val="0"/>
        </w:rPr>
        <w:t xml:space="preserve"> create a representative exemplary value set (</w:t>
      </w:r>
      <w:proofErr w:type="spellStart"/>
      <w:r>
        <w:rPr>
          <w:rFonts w:ascii="Arial" w:hAnsi="Arial" w:cs="Arial"/>
          <w:snapToGrid w:val="0"/>
        </w:rPr>
        <w:t>Ewout</w:t>
      </w:r>
      <w:proofErr w:type="spellEnd"/>
      <w:r>
        <w:rPr>
          <w:rFonts w:ascii="Arial" w:hAnsi="Arial" w:cs="Arial"/>
          <w:snapToGrid w:val="0"/>
        </w:rPr>
        <w:t xml:space="preserve">/Peter) – 13-0-0.  </w:t>
      </w:r>
      <w:proofErr w:type="gramStart"/>
      <w:r>
        <w:rPr>
          <w:rFonts w:ascii="Arial" w:hAnsi="Arial" w:cs="Arial"/>
          <w:snapToGrid w:val="0"/>
        </w:rPr>
        <w:t>Updated Tracker.</w:t>
      </w:r>
      <w:proofErr w:type="gramEnd"/>
    </w:p>
    <w:p w:rsidR="00A56568" w:rsidRDefault="00A56568" w:rsidP="00A56568">
      <w:pPr>
        <w:rPr>
          <w:rFonts w:ascii="Arial" w:hAnsi="Arial" w:cs="Arial"/>
          <w:snapToGrid w:val="0"/>
        </w:rPr>
      </w:pPr>
    </w:p>
    <w:p w:rsidR="00A56568" w:rsidRPr="00247AF2" w:rsidRDefault="00A56568" w:rsidP="00A56568">
      <w:pPr>
        <w:rPr>
          <w:rFonts w:ascii="Arial" w:hAnsi="Arial" w:cs="Arial"/>
          <w:snapToGrid w:val="0"/>
        </w:rPr>
      </w:pPr>
      <w:r>
        <w:rPr>
          <w:rFonts w:ascii="Arial" w:hAnsi="Arial" w:cs="Arial"/>
          <w:snapToGrid w:val="0"/>
        </w:rPr>
        <w:t xml:space="preserve">Update Tracker 3617 – We assert the event part of conformance should be turned into a </w:t>
      </w:r>
      <w:proofErr w:type="spellStart"/>
      <w:r>
        <w:rPr>
          <w:rFonts w:ascii="Arial" w:hAnsi="Arial" w:cs="Arial"/>
          <w:snapToGrid w:val="0"/>
        </w:rPr>
        <w:t>message_event</w:t>
      </w:r>
      <w:proofErr w:type="spellEnd"/>
      <w:r>
        <w:rPr>
          <w:rFonts w:ascii="Arial" w:hAnsi="Arial" w:cs="Arial"/>
          <w:snapToGrid w:val="0"/>
        </w:rPr>
        <w:t xml:space="preserve"> definition analogous to the operation definition.  Tracker updated – no motion.</w:t>
      </w:r>
    </w:p>
    <w:p w:rsidR="00A56568" w:rsidRDefault="00A56568" w:rsidP="00A56568"/>
    <w:p w:rsidR="00A56568" w:rsidRDefault="00A56568" w:rsidP="00A56568">
      <w:pPr>
        <w:rPr>
          <w:rFonts w:ascii="Arial"/>
          <w:szCs w:val="24"/>
        </w:rPr>
      </w:pPr>
      <w:r>
        <w:rPr>
          <w:rFonts w:ascii="Arial"/>
          <w:szCs w:val="24"/>
        </w:rPr>
        <w:t>Adjourned 5:00 PM ET</w:t>
      </w:r>
    </w:p>
    <w:p w:rsidR="00A56568" w:rsidRDefault="00A56568" w:rsidP="00A56568"/>
    <w:tbl>
      <w:tblPr>
        <w:tblW w:w="1008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gridCol w:w="10"/>
      </w:tblGrid>
      <w:tr w:rsidR="00A56568" w:rsidRPr="00C106A2" w:rsidTr="007059F6">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A56568" w:rsidRPr="00C106A2" w:rsidRDefault="00A56568" w:rsidP="007059F6">
            <w:pPr>
              <w:pStyle w:val="HeadingsTitles"/>
              <w:rPr>
                <w:rFonts w:ascii="Arial" w:hAnsi="Arial" w:cs="Arial"/>
                <w:snapToGrid w:val="0"/>
              </w:rPr>
            </w:pPr>
            <w:r w:rsidRPr="00C106A2">
              <w:rPr>
                <w:rFonts w:ascii="Arial" w:hAnsi="Arial" w:cs="Arial"/>
                <w:snapToGrid w:val="0"/>
              </w:rPr>
              <w:t xml:space="preserve">Actions </w:t>
            </w:r>
            <w:r>
              <w:rPr>
                <w:rStyle w:val="GeneralInfoChar"/>
                <w:rFonts w:ascii="Arial" w:hAnsi="Arial" w:cs="Arial"/>
                <w:b w:val="0"/>
                <w:i/>
                <w:color w:val="008000"/>
                <w:sz w:val="16"/>
                <w:szCs w:val="16"/>
              </w:rPr>
              <w:t>(I</w:t>
            </w:r>
            <w:r w:rsidRPr="0005295A">
              <w:rPr>
                <w:rStyle w:val="GeneralInfoChar"/>
                <w:rFonts w:ascii="Arial" w:hAnsi="Arial" w:cs="Arial"/>
                <w:b w:val="0"/>
                <w:i/>
                <w:color w:val="008000"/>
                <w:sz w:val="16"/>
                <w:szCs w:val="16"/>
              </w:rPr>
              <w:t xml:space="preserve">nclude </w:t>
            </w:r>
            <w:r>
              <w:rPr>
                <w:rStyle w:val="GeneralInfoChar"/>
                <w:rFonts w:ascii="Arial" w:hAnsi="Arial" w:cs="Arial"/>
                <w:b w:val="0"/>
                <w:i/>
                <w:color w:val="008000"/>
                <w:sz w:val="16"/>
                <w:szCs w:val="16"/>
              </w:rPr>
              <w:t>Owner, Action item and due date)</w:t>
            </w:r>
          </w:p>
          <w:p w:rsidR="00A56568" w:rsidRPr="00C106A2" w:rsidRDefault="00A56568" w:rsidP="007059F6">
            <w:pPr>
              <w:pStyle w:val="GeneralInfo"/>
              <w:numPr>
                <w:ilvl w:val="0"/>
                <w:numId w:val="5"/>
              </w:numPr>
              <w:rPr>
                <w:snapToGrid w:val="0"/>
              </w:rPr>
            </w:pPr>
          </w:p>
        </w:tc>
      </w:tr>
      <w:tr w:rsidR="00A56568" w:rsidRPr="00C106A2" w:rsidTr="007059F6">
        <w:tc>
          <w:tcPr>
            <w:tcW w:w="10080" w:type="dxa"/>
            <w:gridSpan w:val="2"/>
            <w:tcBorders>
              <w:top w:val="single" w:sz="2" w:space="0" w:color="000000"/>
              <w:left w:val="single" w:sz="2" w:space="0" w:color="000000"/>
              <w:bottom w:val="single" w:sz="2" w:space="0" w:color="000000"/>
              <w:right w:val="single" w:sz="2" w:space="0" w:color="000000"/>
            </w:tcBorders>
          </w:tcPr>
          <w:p w:rsidR="00A56568" w:rsidRPr="00C106A2" w:rsidRDefault="00A56568" w:rsidP="007059F6">
            <w:pPr>
              <w:pStyle w:val="HeadingsTitles"/>
              <w:rPr>
                <w:rFonts w:ascii="Arial" w:hAnsi="Arial" w:cs="Arial"/>
                <w:b w:val="0"/>
                <w:bCs w:val="0"/>
                <w:sz w:val="24"/>
                <w:szCs w:val="24"/>
              </w:rPr>
            </w:pPr>
            <w:r w:rsidRPr="00C106A2">
              <w:rPr>
                <w:rFonts w:ascii="Arial" w:hAnsi="Arial" w:cs="Arial"/>
                <w:bCs w:val="0"/>
                <w:szCs w:val="24"/>
              </w:rPr>
              <w:t>Next M</w:t>
            </w:r>
            <w:r>
              <w:rPr>
                <w:rFonts w:ascii="Arial" w:hAnsi="Arial" w:cs="Arial"/>
                <w:bCs w:val="0"/>
                <w:szCs w:val="24"/>
              </w:rPr>
              <w:t>eeting / FHIR/ITS Baltimore Q2 and Q4</w:t>
            </w:r>
          </w:p>
          <w:p w:rsidR="00A56568" w:rsidRPr="00C106A2" w:rsidRDefault="00A56568" w:rsidP="007059F6">
            <w:pPr>
              <w:rPr>
                <w:rFonts w:ascii="Arial" w:hAnsi="Arial" w:cs="Arial"/>
                <w:b/>
                <w:snapToGrid w:val="0"/>
              </w:rPr>
            </w:pPr>
          </w:p>
        </w:tc>
      </w:tr>
    </w:tbl>
    <w:p w:rsidR="00A56568" w:rsidRDefault="00A56568" w:rsidP="00A56568">
      <w:pPr>
        <w:rPr>
          <w:rFonts w:ascii="Arial" w:hAnsi="Arial" w:cs="Arial"/>
          <w:b/>
          <w:snapToGrid w:val="0"/>
        </w:rPr>
      </w:pPr>
    </w:p>
    <w:p w:rsidR="000548DA" w:rsidRPr="00A56568" w:rsidRDefault="000548DA" w:rsidP="00A56568">
      <w:pPr>
        <w:rPr>
          <w:rFonts w:ascii="Arial" w:hAnsi="Arial" w:cs="Arial"/>
          <w:i/>
          <w:snapToGrid w:val="0"/>
        </w:rPr>
      </w:pPr>
    </w:p>
    <w:sectPr w:rsidR="000548DA" w:rsidRPr="00A56568" w:rsidSect="004472C4">
      <w:headerReference w:type="default" r:id="rId14"/>
      <w:footerReference w:type="default" r:id="rId15"/>
      <w:headerReference w:type="first" r:id="rId16"/>
      <w:footerReference w:type="first" r:id="rId17"/>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A3" w:rsidRDefault="00D952A3">
      <w:r>
        <w:separator/>
      </w:r>
    </w:p>
  </w:endnote>
  <w:endnote w:type="continuationSeparator" w:id="0">
    <w:p w:rsidR="00D952A3" w:rsidRDefault="00D9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rcuryTextG1-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1" w:rsidRDefault="002F14A1">
    <w:pPr>
      <w:pStyle w:val="Footer"/>
    </w:pPr>
    <w:r>
      <w:rPr>
        <w:rFonts w:ascii="Arial" w:hAnsi="Arial" w:cs="Arial"/>
      </w:rPr>
      <w:t xml:space="preserve">© </w:t>
    </w:r>
    <w:r w:rsidR="00192185">
      <w:rPr>
        <w:rFonts w:ascii="Arial" w:hAnsi="Arial" w:cs="Arial"/>
      </w:rPr>
      <w:fldChar w:fldCharType="begin"/>
    </w:r>
    <w:r w:rsidR="00192185">
      <w:rPr>
        <w:rFonts w:ascii="Arial" w:hAnsi="Arial" w:cs="Arial"/>
      </w:rPr>
      <w:instrText xml:space="preserve"> DATE  \@ "yyyy"  \* MERGEFORMAT </w:instrText>
    </w:r>
    <w:r w:rsidR="00192185">
      <w:rPr>
        <w:rFonts w:ascii="Arial" w:hAnsi="Arial" w:cs="Arial"/>
      </w:rPr>
      <w:fldChar w:fldCharType="separate"/>
    </w:r>
    <w:r w:rsidR="00DE79E2">
      <w:rPr>
        <w:rFonts w:ascii="Arial" w:hAnsi="Arial" w:cs="Arial"/>
        <w:noProof/>
      </w:rPr>
      <w:t>2016</w:t>
    </w:r>
    <w:r w:rsidR="00192185">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C4" w:rsidRDefault="002F14A1" w:rsidP="004472C4">
    <w:pPr>
      <w:pStyle w:val="NoSpacing"/>
      <w:jc w:val="center"/>
      <w:rPr>
        <w:color w:val="000000"/>
        <w:lang w:val="en-CA"/>
      </w:rPr>
    </w:pPr>
    <w:r w:rsidRPr="002F14A1">
      <w:rPr>
        <w:color w:val="000000"/>
        <w:lang w:val="en-CA"/>
      </w:rPr>
      <w:t xml:space="preserve">© </w:t>
    </w:r>
    <w:r w:rsidR="00192185">
      <w:rPr>
        <w:color w:val="000000"/>
        <w:lang w:val="en-CA"/>
      </w:rPr>
      <w:fldChar w:fldCharType="begin"/>
    </w:r>
    <w:r w:rsidR="00192185">
      <w:rPr>
        <w:color w:val="000000"/>
        <w:lang w:val="en-CA"/>
      </w:rPr>
      <w:instrText xml:space="preserve"> DATE  \@ "yyyy"  \* MERGEFORMAT </w:instrText>
    </w:r>
    <w:r w:rsidR="00192185">
      <w:rPr>
        <w:color w:val="000000"/>
        <w:lang w:val="en-CA"/>
      </w:rPr>
      <w:fldChar w:fldCharType="separate"/>
    </w:r>
    <w:r w:rsidR="00DE79E2">
      <w:rPr>
        <w:noProof/>
        <w:color w:val="000000"/>
        <w:lang w:val="en-CA"/>
      </w:rPr>
      <w:t>2016</w:t>
    </w:r>
    <w:r w:rsidR="00192185">
      <w:rPr>
        <w:color w:val="000000"/>
        <w:lang w:val="en-CA"/>
      </w:rPr>
      <w:fldChar w:fldCharType="end"/>
    </w:r>
    <w:r w:rsidR="00192185">
      <w:rPr>
        <w:color w:val="000000"/>
        <w:lang w:val="en-CA"/>
      </w:rPr>
      <w:t xml:space="preserve"> </w:t>
    </w:r>
    <w:r w:rsidRPr="002F14A1">
      <w:rPr>
        <w:color w:val="000000"/>
        <w:lang w:val="en-CA"/>
      </w:rPr>
      <w:t>Health Level Seven® International.  All rights reserved.</w:t>
    </w:r>
    <w:r w:rsidR="004472C4">
      <w:rPr>
        <w:color w:val="000000"/>
        <w:lang w:val="en-CA"/>
      </w:rPr>
      <w:t xml:space="preserve">  HL7 and Health Level Seven are registered trademarks of Health Level Seven, International. Reg. </w:t>
    </w:r>
    <w:smartTag w:uri="urn:schemas-microsoft-com:office:smarttags" w:element="country-region">
      <w:smartTag w:uri="urn:schemas-microsoft-com:office:smarttags" w:element="place">
        <w:r w:rsidR="004472C4">
          <w:rPr>
            <w:color w:val="000000"/>
            <w:lang w:val="en-CA"/>
          </w:rPr>
          <w:t>U.S.</w:t>
        </w:r>
      </w:smartTag>
    </w:smartTag>
    <w:r w:rsidR="004472C4">
      <w:rPr>
        <w:color w:val="000000"/>
        <w:lang w:val="en-CA"/>
      </w:rPr>
      <w:t xml:space="preserve"> Pat &amp; TM Off</w:t>
    </w:r>
  </w:p>
  <w:p w:rsidR="004472C4" w:rsidRPr="004472C4" w:rsidRDefault="004472C4"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A3" w:rsidRDefault="00D952A3">
      <w:r>
        <w:separator/>
      </w:r>
    </w:p>
  </w:footnote>
  <w:footnote w:type="continuationSeparator" w:id="0">
    <w:p w:rsidR="00D952A3" w:rsidRDefault="00D9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C4" w:rsidRPr="004472C4" w:rsidRDefault="004472C4" w:rsidP="004472C4">
    <w:pPr>
      <w:jc w:val="center"/>
      <w:rPr>
        <w:rFonts w:ascii="Calibri" w:hAnsi="Calibri"/>
        <w:sz w:val="24"/>
        <w:szCs w:val="24"/>
      </w:rPr>
    </w:pPr>
    <w:r w:rsidRPr="004472C4">
      <w:rPr>
        <w:rFonts w:ascii="Calibri" w:hAnsi="Calibri"/>
        <w:sz w:val="24"/>
        <w:szCs w:val="24"/>
      </w:rPr>
      <w:t>HL7 Work Group Meeting Minutes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6210"/>
    </w:tblGrid>
    <w:tr w:rsidR="004472C4" w:rsidRPr="00086CDA" w:rsidTr="00552FAA">
      <w:trPr>
        <w:trHeight w:val="1080"/>
      </w:trPr>
      <w:tc>
        <w:tcPr>
          <w:tcW w:w="3888" w:type="dxa"/>
          <w:tcBorders>
            <w:top w:val="nil"/>
            <w:left w:val="nil"/>
            <w:bottom w:val="nil"/>
            <w:right w:val="nil"/>
          </w:tcBorders>
        </w:tcPr>
        <w:p w:rsidR="004472C4" w:rsidRPr="004472C4" w:rsidRDefault="00C52095" w:rsidP="00552FAA">
          <w:pPr>
            <w:pStyle w:val="Header"/>
            <w:tabs>
              <w:tab w:val="center" w:pos="4180"/>
            </w:tabs>
            <w:ind w:left="1100"/>
            <w:rPr>
              <w:rFonts w:ascii="Calibri" w:hAnsi="Calibri" w:cs="Arial"/>
              <w:color w:val="0D0D0D"/>
              <w:sz w:val="24"/>
              <w:szCs w:val="24"/>
            </w:rPr>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2540</wp:posOffset>
                </wp:positionV>
                <wp:extent cx="66738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2C4" w:rsidRPr="004472C4">
            <w:rPr>
              <w:rFonts w:ascii="Calibri" w:hAnsi="Calibri" w:cs="Arial"/>
              <w:color w:val="0D0D0D"/>
              <w:sz w:val="24"/>
              <w:szCs w:val="24"/>
            </w:rPr>
            <w:t xml:space="preserve">Unlocking the Power </w:t>
          </w:r>
        </w:p>
        <w:p w:rsidR="004472C4" w:rsidRPr="00086CDA" w:rsidRDefault="004472C4" w:rsidP="00552FAA">
          <w:pPr>
            <w:pStyle w:val="Header"/>
            <w:ind w:left="1100"/>
            <w:rPr>
              <w:sz w:val="44"/>
              <w:szCs w:val="44"/>
            </w:rPr>
          </w:pPr>
          <w:r w:rsidRPr="004472C4">
            <w:rPr>
              <w:rFonts w:ascii="Calibri" w:hAnsi="Calibri" w:cs="Arial"/>
              <w:color w:val="0D0D0D"/>
              <w:sz w:val="24"/>
              <w:szCs w:val="24"/>
            </w:rPr>
            <w:t>of Health Information</w:t>
          </w:r>
        </w:p>
      </w:tc>
      <w:tc>
        <w:tcPr>
          <w:tcW w:w="6210" w:type="dxa"/>
          <w:tcBorders>
            <w:top w:val="nil"/>
            <w:left w:val="nil"/>
            <w:bottom w:val="nil"/>
            <w:right w:val="nil"/>
          </w:tcBorders>
        </w:tcPr>
        <w:p w:rsidR="004472C4" w:rsidRPr="004472C4" w:rsidRDefault="004472C4" w:rsidP="00552FAA">
          <w:pPr>
            <w:pStyle w:val="Header"/>
            <w:jc w:val="right"/>
            <w:rPr>
              <w:rFonts w:ascii="Calibri" w:hAnsi="Calibri" w:cs="Arial"/>
              <w:b/>
              <w:sz w:val="40"/>
              <w:szCs w:val="40"/>
            </w:rPr>
          </w:pPr>
          <w:r w:rsidRPr="004472C4">
            <w:rPr>
              <w:rFonts w:ascii="Calibri" w:hAnsi="Calibri" w:cs="Arial"/>
              <w:b/>
              <w:sz w:val="40"/>
              <w:szCs w:val="40"/>
            </w:rPr>
            <w:t>HEALTH LEVEL SEVEN, International</w:t>
          </w:r>
        </w:p>
      </w:tc>
    </w:tr>
  </w:tbl>
  <w:p w:rsidR="004472C4" w:rsidRDefault="00447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045C2C"/>
    <w:name w:val="RTF_Num 8"/>
    <w:lvl w:ilvl="0">
      <w:start w:val="1"/>
      <w:numFmt w:val="decimal"/>
      <w:lvlText w:val="%1."/>
      <w:lvlJc w:val="left"/>
      <w:pPr>
        <w:tabs>
          <w:tab w:val="num" w:pos="-360"/>
        </w:tabs>
        <w:ind w:left="36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3363904"/>
    <w:multiLevelType w:val="hybridMultilevel"/>
    <w:tmpl w:val="2DBA9B84"/>
    <w:lvl w:ilvl="0" w:tplc="7ABAB3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5">
    <w:nsid w:val="2054707D"/>
    <w:multiLevelType w:val="multilevel"/>
    <w:tmpl w:val="38045C2C"/>
    <w:lvl w:ilvl="0">
      <w:start w:val="1"/>
      <w:numFmt w:val="decimal"/>
      <w:lvlText w:val="%1."/>
      <w:lvlJc w:val="left"/>
      <w:pPr>
        <w:tabs>
          <w:tab w:val="num" w:pos="-360"/>
        </w:tabs>
        <w:ind w:left="36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6">
    <w:nsid w:val="30062192"/>
    <w:multiLevelType w:val="hybridMultilevel"/>
    <w:tmpl w:val="2C204E9E"/>
    <w:lvl w:ilvl="0" w:tplc="7ABAB37E">
      <w:start w:val="1"/>
      <w:numFmt w:val="bullet"/>
      <w:lvlText w:val=""/>
      <w:lvlJc w:val="left"/>
      <w:pPr>
        <w:tabs>
          <w:tab w:val="num" w:pos="730"/>
        </w:tabs>
        <w:ind w:left="73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947A65"/>
    <w:multiLevelType w:val="multilevel"/>
    <w:tmpl w:val="8FA2C386"/>
    <w:lvl w:ilvl="0">
      <w:start w:val="1"/>
      <w:numFmt w:val="decimal"/>
      <w:lvlText w:val="%1."/>
      <w:lvlJc w:val="left"/>
      <w:pPr>
        <w:ind w:left="72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48FC2D29"/>
    <w:multiLevelType w:val="multilevel"/>
    <w:tmpl w:val="38045C2C"/>
    <w:lvl w:ilvl="0">
      <w:start w:val="1"/>
      <w:numFmt w:val="decimal"/>
      <w:lvlText w:val="%1."/>
      <w:lvlJc w:val="left"/>
      <w:pPr>
        <w:tabs>
          <w:tab w:val="num" w:pos="-360"/>
        </w:tabs>
        <w:ind w:left="36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9">
    <w:nsid w:val="5DEF53A7"/>
    <w:multiLevelType w:val="hybridMultilevel"/>
    <w:tmpl w:val="A3769802"/>
    <w:lvl w:ilvl="0" w:tplc="2F6C8A8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F2969E5"/>
    <w:multiLevelType w:val="multilevel"/>
    <w:tmpl w:val="8364224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6F1093E"/>
    <w:multiLevelType w:val="hybridMultilevel"/>
    <w:tmpl w:val="D7380F10"/>
    <w:lvl w:ilvl="0" w:tplc="7ABAB3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B5089F"/>
    <w:multiLevelType w:val="hybridMultilevel"/>
    <w:tmpl w:val="C972C7C6"/>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3">
    <w:nsid w:val="74216CED"/>
    <w:multiLevelType w:val="hybridMultilevel"/>
    <w:tmpl w:val="153612CA"/>
    <w:lvl w:ilvl="0" w:tplc="9E0A4F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4"/>
  </w:num>
  <w:num w:numId="8">
    <w:abstractNumId w:val="10"/>
  </w:num>
  <w:num w:numId="9">
    <w:abstractNumId w:val="11"/>
  </w:num>
  <w:num w:numId="10">
    <w:abstractNumId w:val="3"/>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04"/>
    <w:rsid w:val="000044B8"/>
    <w:rsid w:val="0000658F"/>
    <w:rsid w:val="00006AA8"/>
    <w:rsid w:val="0005295A"/>
    <w:rsid w:val="000548DA"/>
    <w:rsid w:val="0006693E"/>
    <w:rsid w:val="00086CDA"/>
    <w:rsid w:val="000C35F8"/>
    <w:rsid w:val="000D3118"/>
    <w:rsid w:val="000D786D"/>
    <w:rsid w:val="00192185"/>
    <w:rsid w:val="001C11DB"/>
    <w:rsid w:val="001C46E6"/>
    <w:rsid w:val="00236497"/>
    <w:rsid w:val="002F14A1"/>
    <w:rsid w:val="00312000"/>
    <w:rsid w:val="00316F19"/>
    <w:rsid w:val="003401D2"/>
    <w:rsid w:val="00352A5B"/>
    <w:rsid w:val="00361CFD"/>
    <w:rsid w:val="003E7955"/>
    <w:rsid w:val="004230DC"/>
    <w:rsid w:val="004472C4"/>
    <w:rsid w:val="00486870"/>
    <w:rsid w:val="004A4A6B"/>
    <w:rsid w:val="004B0FC1"/>
    <w:rsid w:val="004D5330"/>
    <w:rsid w:val="004F4CC4"/>
    <w:rsid w:val="00511195"/>
    <w:rsid w:val="00552FAA"/>
    <w:rsid w:val="005A0FDD"/>
    <w:rsid w:val="005C0278"/>
    <w:rsid w:val="00611D1A"/>
    <w:rsid w:val="00691E1A"/>
    <w:rsid w:val="006E6FB0"/>
    <w:rsid w:val="006F6D1E"/>
    <w:rsid w:val="00707C50"/>
    <w:rsid w:val="00720448"/>
    <w:rsid w:val="0078408D"/>
    <w:rsid w:val="00784704"/>
    <w:rsid w:val="007C01BC"/>
    <w:rsid w:val="007E714C"/>
    <w:rsid w:val="00897A66"/>
    <w:rsid w:val="00902E2C"/>
    <w:rsid w:val="00913DA5"/>
    <w:rsid w:val="00917C25"/>
    <w:rsid w:val="00950413"/>
    <w:rsid w:val="00963E5F"/>
    <w:rsid w:val="009769E8"/>
    <w:rsid w:val="009C5F63"/>
    <w:rsid w:val="009C7D9F"/>
    <w:rsid w:val="00A3717B"/>
    <w:rsid w:val="00A4098F"/>
    <w:rsid w:val="00A56568"/>
    <w:rsid w:val="00A65DC7"/>
    <w:rsid w:val="00AB6C30"/>
    <w:rsid w:val="00AC5BB1"/>
    <w:rsid w:val="00AF61F2"/>
    <w:rsid w:val="00B50421"/>
    <w:rsid w:val="00B62FDA"/>
    <w:rsid w:val="00B63C00"/>
    <w:rsid w:val="00BA6876"/>
    <w:rsid w:val="00BF1EB1"/>
    <w:rsid w:val="00BF3A19"/>
    <w:rsid w:val="00C106A2"/>
    <w:rsid w:val="00C14DA5"/>
    <w:rsid w:val="00C20040"/>
    <w:rsid w:val="00C25ED3"/>
    <w:rsid w:val="00C52095"/>
    <w:rsid w:val="00D27A94"/>
    <w:rsid w:val="00D36951"/>
    <w:rsid w:val="00D44CB7"/>
    <w:rsid w:val="00D462BB"/>
    <w:rsid w:val="00D52F39"/>
    <w:rsid w:val="00D952A3"/>
    <w:rsid w:val="00D97240"/>
    <w:rsid w:val="00DE4382"/>
    <w:rsid w:val="00DE79E2"/>
    <w:rsid w:val="00DF49CD"/>
    <w:rsid w:val="00E51C80"/>
    <w:rsid w:val="00E740B4"/>
    <w:rsid w:val="00E83BBD"/>
    <w:rsid w:val="00F10FFE"/>
    <w:rsid w:val="00F905D7"/>
    <w:rsid w:val="00FE1ED9"/>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Normal"/>
    <w:next w:val="BodyText"/>
    <w:uiPriority w:val="99"/>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pPr>
      <w:spacing w:after="120"/>
    </w:pPr>
    <w:rPr>
      <w:rFonts w:ascii="Verdana" w:hAnsi="Verdana" w:cs="Verdana"/>
    </w:rPr>
  </w:style>
  <w:style w:type="character" w:customStyle="1" w:styleId="BodyTextChar">
    <w:name w:val="Body Text Char"/>
    <w:basedOn w:val="DefaultParagraphFont"/>
    <w:link w:val="BodyText"/>
    <w:uiPriority w:val="99"/>
    <w:rPr>
      <w:rFonts w:ascii="Verdana" w:hAnsi="Verdana" w:cs="Verdana"/>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sTitles">
    <w:name w:val="Headings/Titles"/>
    <w:basedOn w:val="Normal"/>
    <w:uiPriority w:val="99"/>
    <w:rPr>
      <w:rFonts w:ascii="Century Gothic" w:hAnsi="Century Gothic" w:cs="Century Gothic"/>
      <w:b/>
      <w:bCs/>
    </w:rPr>
  </w:style>
  <w:style w:type="paragraph" w:customStyle="1" w:styleId="GeneralInfo">
    <w:name w:val="General Info"/>
    <w:basedOn w:val="BodyText"/>
    <w:uiPriority w:val="99"/>
    <w:pPr>
      <w:spacing w:after="0"/>
    </w:pPr>
  </w:style>
  <w:style w:type="paragraph" w:customStyle="1" w:styleId="Normalindented">
    <w:name w:val="Normal indented"/>
    <w:basedOn w:val="Heading1"/>
    <w:uiPriority w:val="99"/>
    <w:pPr>
      <w:ind w:left="720"/>
      <w:outlineLvl w:val="9"/>
    </w:pPr>
    <w:rPr>
      <w:b w:val="0"/>
      <w:bCs w:val="0"/>
      <w:sz w:val="24"/>
      <w:szCs w:val="24"/>
      <w:lang w:eastAsia="ja-JP"/>
    </w:rPr>
  </w:style>
  <w:style w:type="paragraph" w:customStyle="1" w:styleId="bulletlist">
    <w:name w:val="bullet list"/>
    <w:basedOn w:val="Normal"/>
    <w:uiPriority w:val="99"/>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hAnsi="Symbol"/>
    </w:rPr>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ascii="Symbol" w:hAnsi="Symbol"/>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GeneralInfoChar">
    <w:name w:val="General Info Char"/>
    <w:basedOn w:val="BodyTextChar"/>
    <w:uiPriority w:val="99"/>
    <w:rPr>
      <w:rFonts w:ascii="Verdana" w:hAnsi="Verdana" w:cs="Verdana"/>
      <w:sz w:val="15"/>
      <w:szCs w:val="15"/>
    </w:rPr>
  </w:style>
  <w:style w:type="character" w:customStyle="1" w:styleId="bulletlistChar">
    <w:name w:val="bullet list Char"/>
    <w:basedOn w:val="DefaultParagraphFont"/>
    <w:uiPriority w:val="99"/>
    <w:rPr>
      <w:rFonts w:ascii="Arial" w:hAnsi="Arial" w:cs="Arial"/>
      <w:lang w:val="x-none"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eastAsia="Times New Roman"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paragraph" w:styleId="BalloonText">
    <w:name w:val="Balloon Text"/>
    <w:basedOn w:val="Normal"/>
    <w:link w:val="BalloonTextChar"/>
    <w:uiPriority w:val="99"/>
    <w:semiHidden/>
    <w:unhideWhenUsed/>
    <w:rsid w:val="00C52095"/>
    <w:rPr>
      <w:rFonts w:ascii="Tahoma" w:hAnsi="Tahoma" w:cs="Tahoma"/>
      <w:sz w:val="16"/>
      <w:szCs w:val="16"/>
    </w:r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BalloonTextChar">
    <w:name w:val="Balloon Text Char"/>
    <w:basedOn w:val="DefaultParagraphFont"/>
    <w:link w:val="BalloonText"/>
    <w:uiPriority w:val="99"/>
    <w:semiHidden/>
    <w:rsid w:val="00C52095"/>
    <w:rPr>
      <w:rFonts w:ascii="Tahoma" w:hAnsi="Tahoma" w:cs="Tahoma"/>
      <w:sz w:val="16"/>
      <w:szCs w:val="16"/>
    </w:rPr>
  </w:style>
  <w:style w:type="character" w:styleId="FollowedHyperlink">
    <w:name w:val="FollowedHyperlink"/>
    <w:basedOn w:val="DefaultParagraphFont"/>
    <w:uiPriority w:val="99"/>
    <w:semiHidden/>
    <w:unhideWhenUsed/>
    <w:rsid w:val="00316F19"/>
    <w:rPr>
      <w:color w:val="800080" w:themeColor="followedHyperlink"/>
      <w:u w:val="single"/>
    </w:rPr>
  </w:style>
  <w:style w:type="paragraph" w:styleId="ListParagraph">
    <w:name w:val="List Paragraph"/>
    <w:basedOn w:val="Normal"/>
    <w:uiPriority w:val="34"/>
    <w:qFormat/>
    <w:rsid w:val="004D5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Normal"/>
    <w:next w:val="BodyText"/>
    <w:uiPriority w:val="99"/>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pPr>
      <w:spacing w:after="120"/>
    </w:pPr>
    <w:rPr>
      <w:rFonts w:ascii="Verdana" w:hAnsi="Verdana" w:cs="Verdana"/>
    </w:rPr>
  </w:style>
  <w:style w:type="character" w:customStyle="1" w:styleId="BodyTextChar">
    <w:name w:val="Body Text Char"/>
    <w:basedOn w:val="DefaultParagraphFont"/>
    <w:link w:val="BodyText"/>
    <w:uiPriority w:val="99"/>
    <w:rPr>
      <w:rFonts w:ascii="Verdana" w:hAnsi="Verdana" w:cs="Verdana"/>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sTitles">
    <w:name w:val="Headings/Titles"/>
    <w:basedOn w:val="Normal"/>
    <w:uiPriority w:val="99"/>
    <w:rPr>
      <w:rFonts w:ascii="Century Gothic" w:hAnsi="Century Gothic" w:cs="Century Gothic"/>
      <w:b/>
      <w:bCs/>
    </w:rPr>
  </w:style>
  <w:style w:type="paragraph" w:customStyle="1" w:styleId="GeneralInfo">
    <w:name w:val="General Info"/>
    <w:basedOn w:val="BodyText"/>
    <w:uiPriority w:val="99"/>
    <w:pPr>
      <w:spacing w:after="0"/>
    </w:pPr>
  </w:style>
  <w:style w:type="paragraph" w:customStyle="1" w:styleId="Normalindented">
    <w:name w:val="Normal indented"/>
    <w:basedOn w:val="Heading1"/>
    <w:uiPriority w:val="99"/>
    <w:pPr>
      <w:ind w:left="720"/>
      <w:outlineLvl w:val="9"/>
    </w:pPr>
    <w:rPr>
      <w:b w:val="0"/>
      <w:bCs w:val="0"/>
      <w:sz w:val="24"/>
      <w:szCs w:val="24"/>
      <w:lang w:eastAsia="ja-JP"/>
    </w:rPr>
  </w:style>
  <w:style w:type="paragraph" w:customStyle="1" w:styleId="bulletlist">
    <w:name w:val="bullet list"/>
    <w:basedOn w:val="Normal"/>
    <w:uiPriority w:val="99"/>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hAnsi="Symbol"/>
    </w:rPr>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ascii="Symbol" w:hAnsi="Symbol"/>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GeneralInfoChar">
    <w:name w:val="General Info Char"/>
    <w:basedOn w:val="BodyTextChar"/>
    <w:uiPriority w:val="99"/>
    <w:rPr>
      <w:rFonts w:ascii="Verdana" w:hAnsi="Verdana" w:cs="Verdana"/>
      <w:sz w:val="15"/>
      <w:szCs w:val="15"/>
    </w:rPr>
  </w:style>
  <w:style w:type="character" w:customStyle="1" w:styleId="bulletlistChar">
    <w:name w:val="bullet list Char"/>
    <w:basedOn w:val="DefaultParagraphFont"/>
    <w:uiPriority w:val="99"/>
    <w:rPr>
      <w:rFonts w:ascii="Arial" w:hAnsi="Arial" w:cs="Arial"/>
      <w:lang w:val="x-none"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eastAsia="Times New Roman"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paragraph" w:styleId="BalloonText">
    <w:name w:val="Balloon Text"/>
    <w:basedOn w:val="Normal"/>
    <w:link w:val="BalloonTextChar"/>
    <w:uiPriority w:val="99"/>
    <w:semiHidden/>
    <w:unhideWhenUsed/>
    <w:rsid w:val="00C52095"/>
    <w:rPr>
      <w:rFonts w:ascii="Tahoma" w:hAnsi="Tahoma" w:cs="Tahoma"/>
      <w:sz w:val="16"/>
      <w:szCs w:val="16"/>
    </w:r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BalloonTextChar">
    <w:name w:val="Balloon Text Char"/>
    <w:basedOn w:val="DefaultParagraphFont"/>
    <w:link w:val="BalloonText"/>
    <w:uiPriority w:val="99"/>
    <w:semiHidden/>
    <w:rsid w:val="00C52095"/>
    <w:rPr>
      <w:rFonts w:ascii="Tahoma" w:hAnsi="Tahoma" w:cs="Tahoma"/>
      <w:sz w:val="16"/>
      <w:szCs w:val="16"/>
    </w:rPr>
  </w:style>
  <w:style w:type="character" w:styleId="FollowedHyperlink">
    <w:name w:val="FollowedHyperlink"/>
    <w:basedOn w:val="DefaultParagraphFont"/>
    <w:uiPriority w:val="99"/>
    <w:semiHidden/>
    <w:unhideWhenUsed/>
    <w:rsid w:val="00316F19"/>
    <w:rPr>
      <w:color w:val="800080" w:themeColor="followedHyperlink"/>
      <w:u w:val="single"/>
    </w:rPr>
  </w:style>
  <w:style w:type="paragraph" w:styleId="ListParagraph">
    <w:name w:val="List Paragraph"/>
    <w:basedOn w:val="Normal"/>
    <w:uiPriority w:val="34"/>
    <w:qFormat/>
    <w:rsid w:val="004D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memonly/dbtracker/display_detail.cfm?trackerid=845" TargetMode="External"/><Relationship Id="rId13" Type="http://schemas.openxmlformats.org/officeDocument/2006/relationships/hyperlink" Target="http://www.hl7.org/memonly/dbtracker/display_detail.cfm?trackerid=83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ki.hl7.org/index.php?title=V2CxIssu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l7.org/documentcenter/public/wg/inm/minutes/20160411_inm_minute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iki.hl7.org/index.php?title=V2CxIss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7.org/memonly/dbtracker/attach/845.do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j05\AppData\Roaming\Microsoft\Templates\HL7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HL7_minutes.dotx</Template>
  <TotalTime>2</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Mayo Clinic</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 Work Group Meeting </dc:title>
  <dc:creator>Anthony Julian;sandy Stuart;Dave Shaver</dc:creator>
  <cp:lastModifiedBy>Anthony Julian</cp:lastModifiedBy>
  <cp:revision>4</cp:revision>
  <dcterms:created xsi:type="dcterms:W3CDTF">2016-05-12T13:14:00Z</dcterms:created>
  <dcterms:modified xsi:type="dcterms:W3CDTF">2016-05-12T14:03:00Z</dcterms:modified>
</cp:coreProperties>
</file>