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82" w:rsidRPr="00D21EB4" w:rsidRDefault="00A81A34">
      <w:pPr>
        <w:rPr>
          <w:b/>
        </w:rPr>
      </w:pPr>
      <w:r>
        <w:rPr>
          <w:b/>
        </w:rPr>
        <w:t>Keith W. Boone</w:t>
      </w:r>
    </w:p>
    <w:p w:rsidR="00D21EB4" w:rsidRDefault="00A81A34">
      <w:r>
        <w:t>Standards Geek</w:t>
      </w:r>
    </w:p>
    <w:p w:rsidR="00D21EB4" w:rsidRPr="00D21EB4" w:rsidRDefault="00A81A34">
      <w:r>
        <w:t>GE Healthcare</w:t>
      </w:r>
    </w:p>
    <w:p w:rsidR="00D21EB4" w:rsidRDefault="00D21EB4">
      <w:pPr>
        <w:rPr>
          <w:u w:val="single"/>
        </w:rPr>
      </w:pPr>
    </w:p>
    <w:p w:rsidR="009944BA" w:rsidRDefault="009944BA" w:rsidP="009944BA">
      <w:r>
        <w:rPr>
          <w:u w:val="single"/>
        </w:rPr>
        <w:t>Education:</w:t>
      </w:r>
      <w:r w:rsidRPr="00A81A34">
        <w:t xml:space="preserve">  </w:t>
      </w:r>
    </w:p>
    <w:p w:rsidR="009944BA" w:rsidRDefault="009944BA" w:rsidP="009944BA">
      <w:proofErr w:type="gramStart"/>
      <w:r>
        <w:t>Currently enrolled in the Clinical Informatics Master’s Degree program at Oregon Health and Science University.</w:t>
      </w:r>
      <w:proofErr w:type="gramEnd"/>
    </w:p>
    <w:p w:rsidR="009944BA" w:rsidRDefault="009944BA" w:rsidP="009944BA"/>
    <w:p w:rsidR="009944BA" w:rsidRDefault="009944BA" w:rsidP="009944BA">
      <w:r w:rsidRPr="00D21EB4">
        <w:rPr>
          <w:u w:val="single"/>
        </w:rPr>
        <w:t>Current Position/Experience</w:t>
      </w:r>
      <w:r>
        <w:rPr>
          <w:u w:val="single"/>
        </w:rPr>
        <w:t>:</w:t>
      </w:r>
      <w:r>
        <w:t xml:space="preserve">  </w:t>
      </w:r>
    </w:p>
    <w:p w:rsidR="009944BA" w:rsidRDefault="009944BA" w:rsidP="009944BA">
      <w:r>
        <w:t xml:space="preserve">I have more than a decade of experience in healthcare, and more than three decades in software engineering. I write a regular blog on Healthcare Standards at </w:t>
      </w:r>
      <w:hyperlink r:id="rId6" w:history="1">
        <w:r w:rsidRPr="002B5FA1">
          <w:rPr>
            <w:rStyle w:val="Hyperlink"/>
          </w:rPr>
          <w:t>http://motorcycleguy.blogspot.com</w:t>
        </w:r>
      </w:hyperlink>
      <w:r>
        <w:t xml:space="preserve">, and tweet about standards related topics as </w:t>
      </w:r>
      <w:hyperlink r:id="rId7" w:history="1">
        <w:r w:rsidRPr="00725501">
          <w:rPr>
            <w:rStyle w:val="Hyperlink"/>
          </w:rPr>
          <w:t>@motorcycle_guy</w:t>
        </w:r>
      </w:hyperlink>
      <w:r>
        <w:t xml:space="preserve">. You can find my detailed business experience and employment experience on Linked In at </w:t>
      </w:r>
      <w:hyperlink r:id="rId8" w:history="1">
        <w:r w:rsidRPr="002B5FA1">
          <w:rPr>
            <w:rStyle w:val="Hyperlink"/>
          </w:rPr>
          <w:t>http://www.linkedin.com/in/keithwboone/</w:t>
        </w:r>
      </w:hyperlink>
      <w:r>
        <w:t xml:space="preserve">.   </w:t>
      </w:r>
    </w:p>
    <w:p w:rsidR="009944BA" w:rsidRDefault="009944BA" w:rsidP="009944BA"/>
    <w:p w:rsidR="009944BA" w:rsidRDefault="009944BA" w:rsidP="009944BA">
      <w:r w:rsidRPr="00D21EB4">
        <w:rPr>
          <w:u w:val="single"/>
        </w:rPr>
        <w:t>Standards Activity</w:t>
      </w:r>
      <w:r>
        <w:t>:</w:t>
      </w:r>
    </w:p>
    <w:p w:rsidR="009944BA" w:rsidRDefault="009944BA" w:rsidP="009944BA">
      <w:r>
        <w:t xml:space="preserve">I have been reading &amp; implementing standards for more than two decades, and writing, editing &amp; developing Healthcare standards for more than a decade.  Before being involved in HL7, IHE and national healthcare standards in the US and elsewhere, I participated in the development of XML related standards including XSLT, </w:t>
      </w:r>
      <w:proofErr w:type="spellStart"/>
      <w:r>
        <w:t>XPath</w:t>
      </w:r>
      <w:proofErr w:type="spellEnd"/>
      <w:r>
        <w:t xml:space="preserve"> and </w:t>
      </w:r>
      <w:proofErr w:type="spellStart"/>
      <w:r>
        <w:t>XPointer</w:t>
      </w:r>
      <w:proofErr w:type="spellEnd"/>
      <w:r>
        <w:t xml:space="preserve"> in the W3C.  I have co-chaired committees and workgroups in HL7 (Structured Documents and the Policy Advisory Committee), IHE (Patient Care Coordination), S&amp;I Framework, and ANSI HITSP.  I am presently a member of the HL7 Board of Directors finishing my second term. I was a member of the IHE Board in prior years.</w:t>
      </w:r>
    </w:p>
    <w:p w:rsidR="009944BA" w:rsidRDefault="009944BA">
      <w:pPr>
        <w:rPr>
          <w:u w:val="single"/>
        </w:rPr>
      </w:pPr>
    </w:p>
    <w:p w:rsidR="00787D4C" w:rsidRDefault="00626582">
      <w:r w:rsidRPr="00D84175">
        <w:rPr>
          <w:u w:val="single"/>
        </w:rPr>
        <w:t>Vision for HL7</w:t>
      </w:r>
      <w:r w:rsidR="00D21EB4">
        <w:t>:</w:t>
      </w:r>
    </w:p>
    <w:p w:rsidR="00030E5F" w:rsidRDefault="00030E5F" w:rsidP="00030E5F">
      <w:r>
        <w:t xml:space="preserve">I am running for chair-elect because we are at a time of transition in HL7.  The last two years have seen a new IP philosophy, the growth of new workgroups, including those supporting Mobile Health and the Clinical Quality Improvement, new standards such as FHIR, and unprecedented change in membership (both positive and negative) in HL7.  We now look forward to a day soon when HL7 membership distinctions such as HL7 International or via an HL7 Affiliate no longer matter.  </w:t>
      </w:r>
    </w:p>
    <w:p w:rsidR="00030E5F" w:rsidRDefault="00030E5F" w:rsidP="00030E5F"/>
    <w:p w:rsidR="00B7482A" w:rsidRDefault="00030E5F" w:rsidP="00030E5F">
      <w:r>
        <w:t>My vision is that HL7 will create not just the best and most widely used healthcare standards; but also the most cost effective, easy to implement and intuitive standards in any industry.  This is a bold vision, but I believe we are also in a place now where bold steps are needed, and opportunities exist in Healthcare that will greatly reward those who take them.</w:t>
      </w:r>
    </w:p>
    <w:p w:rsidR="00030E5F" w:rsidRDefault="00030E5F" w:rsidP="00030E5F"/>
    <w:p w:rsidR="00B7482A" w:rsidRDefault="00B7482A"/>
    <w:p w:rsidR="00B7482A" w:rsidRDefault="00B7482A" w:rsidP="00B7482A">
      <w:pPr>
        <w:rPr>
          <w:u w:val="single"/>
        </w:rPr>
      </w:pPr>
      <w:r>
        <w:t>.</w:t>
      </w:r>
    </w:p>
    <w:p w:rsidR="00B7482A" w:rsidRDefault="00B7482A" w:rsidP="00B7482A">
      <w:pPr>
        <w:rPr>
          <w:u w:val="single"/>
        </w:rPr>
      </w:pPr>
    </w:p>
    <w:p w:rsidR="00B7482A" w:rsidRDefault="00B7482A"/>
    <w:sectPr w:rsidR="00B7482A" w:rsidSect="007B11D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67" w:rsidRDefault="00226C67" w:rsidP="008A3612">
      <w:r>
        <w:separator/>
      </w:r>
    </w:p>
  </w:endnote>
  <w:endnote w:type="continuationSeparator" w:id="0">
    <w:p w:rsidR="00226C67" w:rsidRDefault="00226C67" w:rsidP="008A3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67" w:rsidRDefault="00226C67" w:rsidP="008A3612">
      <w:r>
        <w:separator/>
      </w:r>
    </w:p>
  </w:footnote>
  <w:footnote w:type="continuationSeparator" w:id="0">
    <w:p w:rsidR="00226C67" w:rsidRDefault="00226C67" w:rsidP="008A36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32799"/>
    <w:rsid w:val="00030E5F"/>
    <w:rsid w:val="00070353"/>
    <w:rsid w:val="000A1DC7"/>
    <w:rsid w:val="000C5852"/>
    <w:rsid w:val="00185ADE"/>
    <w:rsid w:val="00221ABC"/>
    <w:rsid w:val="00226C67"/>
    <w:rsid w:val="003B2C92"/>
    <w:rsid w:val="003E61C0"/>
    <w:rsid w:val="004E7C77"/>
    <w:rsid w:val="00522ED1"/>
    <w:rsid w:val="00546715"/>
    <w:rsid w:val="005A423D"/>
    <w:rsid w:val="005F0120"/>
    <w:rsid w:val="005F208A"/>
    <w:rsid w:val="00626582"/>
    <w:rsid w:val="006D4BD6"/>
    <w:rsid w:val="00707287"/>
    <w:rsid w:val="00713341"/>
    <w:rsid w:val="00725501"/>
    <w:rsid w:val="00733C25"/>
    <w:rsid w:val="0074272C"/>
    <w:rsid w:val="00787D4C"/>
    <w:rsid w:val="007B11D2"/>
    <w:rsid w:val="008A3612"/>
    <w:rsid w:val="009165A2"/>
    <w:rsid w:val="009944BA"/>
    <w:rsid w:val="009E13FC"/>
    <w:rsid w:val="00A50402"/>
    <w:rsid w:val="00A56F83"/>
    <w:rsid w:val="00A81A34"/>
    <w:rsid w:val="00AE593E"/>
    <w:rsid w:val="00AF700F"/>
    <w:rsid w:val="00B07BE8"/>
    <w:rsid w:val="00B4229D"/>
    <w:rsid w:val="00B6657A"/>
    <w:rsid w:val="00B7482A"/>
    <w:rsid w:val="00C32744"/>
    <w:rsid w:val="00C32799"/>
    <w:rsid w:val="00CF677C"/>
    <w:rsid w:val="00D21EB4"/>
    <w:rsid w:val="00D77C1D"/>
    <w:rsid w:val="00D84175"/>
    <w:rsid w:val="00E33B12"/>
    <w:rsid w:val="00E65E7D"/>
    <w:rsid w:val="00E9481F"/>
    <w:rsid w:val="00EC1E8C"/>
    <w:rsid w:val="00F000A3"/>
    <w:rsid w:val="00F0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1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715"/>
    <w:pPr>
      <w:tabs>
        <w:tab w:val="center" w:pos="4320"/>
        <w:tab w:val="right" w:pos="8640"/>
      </w:tabs>
    </w:pPr>
  </w:style>
  <w:style w:type="paragraph" w:styleId="Footer">
    <w:name w:val="footer"/>
    <w:basedOn w:val="Normal"/>
    <w:rsid w:val="00546715"/>
    <w:pPr>
      <w:tabs>
        <w:tab w:val="center" w:pos="4320"/>
        <w:tab w:val="right" w:pos="8640"/>
      </w:tabs>
    </w:pPr>
  </w:style>
  <w:style w:type="character" w:styleId="Hyperlink">
    <w:name w:val="Hyperlink"/>
    <w:rsid w:val="005467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keithwboone/" TargetMode="External"/><Relationship Id="rId3" Type="http://schemas.openxmlformats.org/officeDocument/2006/relationships/webSettings" Target="webSettings.xml"/><Relationship Id="rId7" Type="http://schemas.openxmlformats.org/officeDocument/2006/relationships/hyperlink" Target="https://twitter.com/motorcycle_gu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torcycleguy.blogspo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Jane Curry</vt:lpstr>
    </vt:vector>
  </TitlesOfParts>
  <Company>Health Information Strategies Inc</Company>
  <LinksUpToDate>false</LinksUpToDate>
  <CharactersWithSpaces>2277</CharactersWithSpaces>
  <SharedDoc>false</SharedDoc>
  <HLinks>
    <vt:vector size="24" baseType="variant">
      <vt:variant>
        <vt:i4>2556023</vt:i4>
      </vt:variant>
      <vt:variant>
        <vt:i4>6</vt:i4>
      </vt:variant>
      <vt:variant>
        <vt:i4>0</vt:i4>
      </vt:variant>
      <vt:variant>
        <vt:i4>5</vt:i4>
      </vt:variant>
      <vt:variant>
        <vt:lpwstr>http://www.linkedin.com/in/keithwboone/</vt:lpwstr>
      </vt:variant>
      <vt:variant>
        <vt:lpwstr/>
      </vt:variant>
      <vt:variant>
        <vt:i4>6422529</vt:i4>
      </vt:variant>
      <vt:variant>
        <vt:i4>3</vt:i4>
      </vt:variant>
      <vt:variant>
        <vt:i4>0</vt:i4>
      </vt:variant>
      <vt:variant>
        <vt:i4>5</vt:i4>
      </vt:variant>
      <vt:variant>
        <vt:lpwstr>https://twitter.com/motorcycle_guy</vt:lpwstr>
      </vt:variant>
      <vt:variant>
        <vt:lpwstr/>
      </vt:variant>
      <vt:variant>
        <vt:i4>3407926</vt:i4>
      </vt:variant>
      <vt:variant>
        <vt:i4>0</vt:i4>
      </vt:variant>
      <vt:variant>
        <vt:i4>0</vt:i4>
      </vt:variant>
      <vt:variant>
        <vt:i4>5</vt:i4>
      </vt:variant>
      <vt:variant>
        <vt:lpwstr>http://motorcycleguy.blogspot.com/</vt:lpwstr>
      </vt:variant>
      <vt:variant>
        <vt:lpwstr/>
      </vt:variant>
      <vt:variant>
        <vt:i4>262246</vt:i4>
      </vt:variant>
      <vt:variant>
        <vt:i4>0</vt:i4>
      </vt:variant>
      <vt:variant>
        <vt:i4>0</vt:i4>
      </vt:variant>
      <vt:variant>
        <vt:i4>5</vt:i4>
      </vt:variant>
      <vt:variant>
        <vt:lpwstr>mailto:Karenvan@HL7.org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Curry</dc:title>
  <dc:creator>Jane Curry</dc:creator>
  <cp:lastModifiedBy>Karen Van Hentenryck (HL7)</cp:lastModifiedBy>
  <cp:revision>4</cp:revision>
  <cp:lastPrinted>2006-04-27T17:59:00Z</cp:lastPrinted>
  <dcterms:created xsi:type="dcterms:W3CDTF">2014-06-19T15:43:00Z</dcterms:created>
  <dcterms:modified xsi:type="dcterms:W3CDTF">2014-06-20T18:51:00Z</dcterms:modified>
</cp:coreProperties>
</file>